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lang w:eastAsia="en-US"/>
        </w:rPr>
        <w:id w:val="-15082064"/>
        <w:docPartObj>
          <w:docPartGallery w:val="Table of Contents"/>
          <w:docPartUnique/>
        </w:docPartObj>
      </w:sdtPr>
      <w:sdtEndPr>
        <w:rPr>
          <w:b/>
          <w:bCs/>
        </w:rPr>
      </w:sdtEndPr>
      <w:sdtContent>
        <w:p w:rsidR="00473711" w:rsidRPr="001E6D5E" w:rsidRDefault="00473711" w:rsidP="00473711">
          <w:pPr>
            <w:pStyle w:val="ConsPlusNormal"/>
            <w:tabs>
              <w:tab w:val="left" w:pos="567"/>
              <w:tab w:val="left" w:pos="993"/>
            </w:tabs>
            <w:ind w:left="5954"/>
            <w:jc w:val="both"/>
            <w:rPr>
              <w:i/>
              <w:sz w:val="24"/>
              <w:szCs w:val="24"/>
            </w:rPr>
          </w:pPr>
          <w:r>
            <w:rPr>
              <w:i/>
              <w:sz w:val="24"/>
              <w:szCs w:val="24"/>
            </w:rPr>
            <w:t>При</w:t>
          </w:r>
          <w:r w:rsidRPr="001E6D5E">
            <w:rPr>
              <w:i/>
              <w:sz w:val="24"/>
              <w:szCs w:val="24"/>
            </w:rPr>
            <w:t xml:space="preserve">ложение </w:t>
          </w:r>
        </w:p>
        <w:p w:rsidR="00473711" w:rsidRPr="001E6D5E" w:rsidRDefault="00473711" w:rsidP="00473711">
          <w:pPr>
            <w:pStyle w:val="ConsPlusNormal"/>
            <w:tabs>
              <w:tab w:val="left" w:pos="567"/>
              <w:tab w:val="left" w:pos="993"/>
            </w:tabs>
            <w:ind w:left="5954"/>
            <w:jc w:val="both"/>
            <w:rPr>
              <w:i/>
              <w:sz w:val="24"/>
              <w:szCs w:val="24"/>
            </w:rPr>
          </w:pPr>
          <w:r w:rsidRPr="001E6D5E">
            <w:rPr>
              <w:i/>
              <w:sz w:val="24"/>
              <w:szCs w:val="24"/>
            </w:rPr>
            <w:t>к решению Думы города Покачи</w:t>
          </w:r>
        </w:p>
        <w:p w:rsidR="00473711" w:rsidRDefault="00473711" w:rsidP="00473711">
          <w:pPr>
            <w:pStyle w:val="ConsPlusNormal"/>
            <w:tabs>
              <w:tab w:val="left" w:pos="567"/>
              <w:tab w:val="left" w:pos="993"/>
            </w:tabs>
            <w:ind w:left="5954"/>
            <w:jc w:val="both"/>
          </w:pPr>
          <w:r w:rsidRPr="001E6D5E">
            <w:rPr>
              <w:i/>
              <w:sz w:val="24"/>
              <w:szCs w:val="24"/>
            </w:rPr>
            <w:t xml:space="preserve">от </w:t>
          </w:r>
          <w:r w:rsidR="007C0AC5">
            <w:rPr>
              <w:i/>
              <w:sz w:val="24"/>
              <w:szCs w:val="24"/>
            </w:rPr>
            <w:t>20.06.2019 года</w:t>
          </w:r>
          <w:r w:rsidRPr="001E6D5E">
            <w:rPr>
              <w:i/>
              <w:sz w:val="24"/>
              <w:szCs w:val="24"/>
            </w:rPr>
            <w:t xml:space="preserve"> № </w:t>
          </w:r>
          <w:r w:rsidR="007C0AC5">
            <w:rPr>
              <w:i/>
              <w:sz w:val="24"/>
              <w:szCs w:val="24"/>
            </w:rPr>
            <w:t>38</w:t>
          </w:r>
        </w:p>
        <w:p w:rsidR="00E15A04" w:rsidRDefault="00473711">
          <w:pPr>
            <w:pStyle w:val="af1"/>
          </w:pPr>
          <w:r>
            <w:t xml:space="preserve">   О</w:t>
          </w:r>
          <w:r w:rsidR="00E15A04">
            <w:t>главление</w:t>
          </w:r>
        </w:p>
        <w:p w:rsidR="00473711" w:rsidRPr="0047022B" w:rsidRDefault="00E15A04">
          <w:pPr>
            <w:pStyle w:val="20"/>
          </w:pPr>
          <w:r w:rsidRPr="00C80DFF">
            <w:fldChar w:fldCharType="begin"/>
          </w:r>
          <w:r w:rsidRPr="00C80DFF">
            <w:instrText xml:space="preserve"> TOC \o "1-3" \h \z \u </w:instrText>
          </w:r>
          <w:r w:rsidRPr="00C80DFF">
            <w:fldChar w:fldCharType="separate"/>
          </w:r>
          <w:hyperlink w:anchor="_Toc11605270" w:history="1">
            <w:r w:rsidR="00473711" w:rsidRPr="0047022B">
              <w:rPr>
                <w:rStyle w:val="aa"/>
              </w:rPr>
              <w:t>Статья 1. Общие положения</w:t>
            </w:r>
            <w:r w:rsidR="00473711" w:rsidRPr="0047022B">
              <w:rPr>
                <w:webHidden/>
              </w:rPr>
              <w:tab/>
            </w:r>
            <w:r w:rsidR="00473711" w:rsidRPr="0047022B">
              <w:rPr>
                <w:webHidden/>
              </w:rPr>
              <w:fldChar w:fldCharType="begin"/>
            </w:r>
            <w:r w:rsidR="00473711" w:rsidRPr="0047022B">
              <w:rPr>
                <w:webHidden/>
              </w:rPr>
              <w:instrText xml:space="preserve"> PAGEREF _Toc11605270 \h </w:instrText>
            </w:r>
            <w:r w:rsidR="00473711" w:rsidRPr="0047022B">
              <w:rPr>
                <w:webHidden/>
              </w:rPr>
            </w:r>
            <w:r w:rsidR="00473711" w:rsidRPr="0047022B">
              <w:rPr>
                <w:webHidden/>
              </w:rPr>
              <w:fldChar w:fldCharType="separate"/>
            </w:r>
            <w:r w:rsidR="00E2131D">
              <w:rPr>
                <w:webHidden/>
              </w:rPr>
              <w:t>4</w:t>
            </w:r>
            <w:r w:rsidR="00473711" w:rsidRPr="0047022B">
              <w:rPr>
                <w:webHidden/>
              </w:rPr>
              <w:fldChar w:fldCharType="end"/>
            </w:r>
          </w:hyperlink>
        </w:p>
        <w:p w:rsidR="00473711" w:rsidRPr="0047022B" w:rsidRDefault="007C0AC5">
          <w:pPr>
            <w:pStyle w:val="20"/>
          </w:pPr>
          <w:hyperlink w:anchor="_Toc11605271" w:history="1">
            <w:r w:rsidR="00473711" w:rsidRPr="0047022B">
              <w:rPr>
                <w:rStyle w:val="aa"/>
              </w:rPr>
              <w:t>Статья 2. Основные понятия</w:t>
            </w:r>
            <w:r w:rsidR="00473711" w:rsidRPr="0047022B">
              <w:rPr>
                <w:webHidden/>
              </w:rPr>
              <w:tab/>
            </w:r>
            <w:r w:rsidR="00473711" w:rsidRPr="0047022B">
              <w:rPr>
                <w:webHidden/>
              </w:rPr>
              <w:fldChar w:fldCharType="begin"/>
            </w:r>
            <w:r w:rsidR="00473711" w:rsidRPr="0047022B">
              <w:rPr>
                <w:webHidden/>
              </w:rPr>
              <w:instrText xml:space="preserve"> PAGEREF _Toc11605271 \h </w:instrText>
            </w:r>
            <w:r w:rsidR="00473711" w:rsidRPr="0047022B">
              <w:rPr>
                <w:webHidden/>
              </w:rPr>
            </w:r>
            <w:r w:rsidR="00473711" w:rsidRPr="0047022B">
              <w:rPr>
                <w:webHidden/>
              </w:rPr>
              <w:fldChar w:fldCharType="separate"/>
            </w:r>
            <w:r w:rsidR="00E2131D">
              <w:rPr>
                <w:webHidden/>
              </w:rPr>
              <w:t>5</w:t>
            </w:r>
            <w:r w:rsidR="00473711" w:rsidRPr="0047022B">
              <w:rPr>
                <w:webHidden/>
              </w:rPr>
              <w:fldChar w:fldCharType="end"/>
            </w:r>
          </w:hyperlink>
        </w:p>
        <w:p w:rsidR="00473711" w:rsidRPr="0047022B" w:rsidRDefault="007C0AC5">
          <w:pPr>
            <w:pStyle w:val="20"/>
          </w:pPr>
          <w:hyperlink w:anchor="_Toc11605272" w:history="1">
            <w:r w:rsidR="00473711" w:rsidRPr="0047022B">
              <w:rPr>
                <w:rStyle w:val="aa"/>
              </w:rPr>
              <w:t>Статья 3. Содержание (эксплуатация) объектов благоустройства</w:t>
            </w:r>
            <w:bookmarkStart w:id="0" w:name="_GoBack"/>
            <w:bookmarkEnd w:id="0"/>
            <w:r w:rsidR="00473711" w:rsidRPr="0047022B">
              <w:rPr>
                <w:webHidden/>
              </w:rPr>
              <w:tab/>
            </w:r>
            <w:r w:rsidR="00473711" w:rsidRPr="0047022B">
              <w:rPr>
                <w:webHidden/>
              </w:rPr>
              <w:fldChar w:fldCharType="begin"/>
            </w:r>
            <w:r w:rsidR="00473711" w:rsidRPr="0047022B">
              <w:rPr>
                <w:webHidden/>
              </w:rPr>
              <w:instrText xml:space="preserve"> PAGEREF _Toc11605272 \h </w:instrText>
            </w:r>
            <w:r w:rsidR="00473711" w:rsidRPr="0047022B">
              <w:rPr>
                <w:webHidden/>
              </w:rPr>
            </w:r>
            <w:r w:rsidR="00473711" w:rsidRPr="0047022B">
              <w:rPr>
                <w:webHidden/>
              </w:rPr>
              <w:fldChar w:fldCharType="separate"/>
            </w:r>
            <w:r w:rsidR="00E2131D">
              <w:rPr>
                <w:webHidden/>
              </w:rPr>
              <w:t>7</w:t>
            </w:r>
            <w:r w:rsidR="00473711" w:rsidRPr="0047022B">
              <w:rPr>
                <w:webHidden/>
              </w:rPr>
              <w:fldChar w:fldCharType="end"/>
            </w:r>
          </w:hyperlink>
        </w:p>
        <w:p w:rsidR="00473711" w:rsidRPr="0047022B" w:rsidRDefault="00473711">
          <w:pPr>
            <w:pStyle w:val="20"/>
            <w:rPr>
              <w:rStyle w:val="aa"/>
              <w:color w:val="auto"/>
            </w:rPr>
          </w:pPr>
          <w:r w:rsidRPr="0047022B">
            <w:t>Статья 4. Границы прилегающих территорий, подлежащих благоустройству, организации содержания и уборке...............</w:t>
          </w:r>
          <w:r w:rsidR="007107E5" w:rsidRPr="0047022B">
            <w:t>................................................................................................................9</w:t>
          </w:r>
        </w:p>
        <w:p w:rsidR="00473711" w:rsidRPr="0047022B" w:rsidRDefault="007C0AC5">
          <w:pPr>
            <w:pStyle w:val="20"/>
          </w:pPr>
          <w:hyperlink w:anchor="_Toc11605273" w:history="1">
            <w:r w:rsidR="00473711" w:rsidRPr="0047022B">
              <w:rPr>
                <w:rStyle w:val="aa"/>
                <w:color w:val="auto"/>
              </w:rPr>
              <w:t>Статья 5. Организация благоустройства территории города Покачи</w:t>
            </w:r>
            <w:r w:rsidR="00473711" w:rsidRPr="0047022B">
              <w:rPr>
                <w:webHidden/>
              </w:rPr>
              <w:tab/>
            </w:r>
            <w:r w:rsidR="00473711" w:rsidRPr="0047022B">
              <w:rPr>
                <w:webHidden/>
              </w:rPr>
              <w:fldChar w:fldCharType="begin"/>
            </w:r>
            <w:r w:rsidR="00473711" w:rsidRPr="0047022B">
              <w:rPr>
                <w:webHidden/>
              </w:rPr>
              <w:instrText xml:space="preserve"> PAGEREF _Toc11605273 \h </w:instrText>
            </w:r>
            <w:r w:rsidR="00473711" w:rsidRPr="0047022B">
              <w:rPr>
                <w:webHidden/>
              </w:rPr>
            </w:r>
            <w:r w:rsidR="00473711" w:rsidRPr="0047022B">
              <w:rPr>
                <w:webHidden/>
              </w:rPr>
              <w:fldChar w:fldCharType="separate"/>
            </w:r>
            <w:r w:rsidR="00E2131D">
              <w:rPr>
                <w:webHidden/>
              </w:rPr>
              <w:t>9</w:t>
            </w:r>
            <w:r w:rsidR="00473711" w:rsidRPr="0047022B">
              <w:rPr>
                <w:webHidden/>
              </w:rPr>
              <w:fldChar w:fldCharType="end"/>
            </w:r>
          </w:hyperlink>
        </w:p>
        <w:p w:rsidR="00C80DFF" w:rsidRPr="0047022B" w:rsidRDefault="00C80DFF" w:rsidP="00C80DFF">
          <w:pPr>
            <w:ind w:left="220"/>
            <w:rPr>
              <w:sz w:val="22"/>
              <w:szCs w:val="22"/>
              <w:lang w:eastAsia="ru-RU"/>
            </w:rPr>
          </w:pPr>
          <w:r w:rsidRPr="0047022B">
            <w:rPr>
              <w:sz w:val="22"/>
              <w:szCs w:val="22"/>
              <w:lang w:eastAsia="ru-RU"/>
            </w:rPr>
            <w:t xml:space="preserve">Статья 6. Площадки для установки мусоросборных контейнеров...................................................13 </w:t>
          </w:r>
        </w:p>
        <w:p w:rsidR="00473711" w:rsidRPr="0047022B" w:rsidRDefault="00473711" w:rsidP="00C80DFF">
          <w:pPr>
            <w:ind w:left="220" w:firstLine="60"/>
            <w:rPr>
              <w:sz w:val="22"/>
              <w:szCs w:val="22"/>
              <w:lang w:eastAsia="ru-RU"/>
            </w:rPr>
          </w:pPr>
          <w:r w:rsidRPr="0047022B">
            <w:rPr>
              <w:sz w:val="22"/>
              <w:szCs w:val="22"/>
              <w:lang w:eastAsia="ru-RU"/>
            </w:rPr>
            <w:t xml:space="preserve">Статья 7. </w:t>
          </w:r>
          <w:r w:rsidRPr="0047022B">
            <w:rPr>
              <w:sz w:val="22"/>
              <w:szCs w:val="22"/>
            </w:rPr>
            <w:t>Накопление ТКО на территории города Покачи. Требования к использованию и содержанию контейнерных площадок..............................................................................................</w:t>
          </w:r>
          <w:r w:rsidR="00C80DFF" w:rsidRPr="0047022B">
            <w:rPr>
              <w:sz w:val="22"/>
              <w:szCs w:val="22"/>
            </w:rPr>
            <w:t>...14</w:t>
          </w:r>
        </w:p>
        <w:p w:rsidR="00473711" w:rsidRPr="0047022B" w:rsidRDefault="007C0AC5">
          <w:pPr>
            <w:pStyle w:val="20"/>
          </w:pPr>
          <w:hyperlink w:anchor="_Toc11605274" w:history="1">
            <w:r w:rsidR="00473711" w:rsidRPr="0047022B">
              <w:rPr>
                <w:rStyle w:val="aa"/>
                <w:color w:val="auto"/>
              </w:rPr>
              <w:t>Статья 8. Размещение и содержание парковок (парковочных мест), автостоянок</w:t>
            </w:r>
            <w:r w:rsidR="00473711" w:rsidRPr="0047022B">
              <w:rPr>
                <w:webHidden/>
              </w:rPr>
              <w:tab/>
            </w:r>
            <w:r w:rsidR="00473711" w:rsidRPr="0047022B">
              <w:rPr>
                <w:webHidden/>
              </w:rPr>
              <w:fldChar w:fldCharType="begin"/>
            </w:r>
            <w:r w:rsidR="00473711" w:rsidRPr="0047022B">
              <w:rPr>
                <w:webHidden/>
              </w:rPr>
              <w:instrText xml:space="preserve"> PAGEREF _Toc11605274 \h </w:instrText>
            </w:r>
            <w:r w:rsidR="00473711" w:rsidRPr="0047022B">
              <w:rPr>
                <w:webHidden/>
              </w:rPr>
            </w:r>
            <w:r w:rsidR="00473711" w:rsidRPr="0047022B">
              <w:rPr>
                <w:webHidden/>
              </w:rPr>
              <w:fldChar w:fldCharType="separate"/>
            </w:r>
            <w:r w:rsidR="00E2131D">
              <w:rPr>
                <w:webHidden/>
              </w:rPr>
              <w:t>16</w:t>
            </w:r>
            <w:r w:rsidR="00473711" w:rsidRPr="0047022B">
              <w:rPr>
                <w:webHidden/>
              </w:rPr>
              <w:fldChar w:fldCharType="end"/>
            </w:r>
          </w:hyperlink>
        </w:p>
        <w:p w:rsidR="00473711" w:rsidRPr="0047022B" w:rsidRDefault="007C0AC5">
          <w:pPr>
            <w:pStyle w:val="20"/>
          </w:pPr>
          <w:hyperlink w:anchor="_Toc11605275" w:history="1">
            <w:r w:rsidR="00473711" w:rsidRPr="0047022B">
              <w:rPr>
                <w:rStyle w:val="aa"/>
                <w:color w:val="auto"/>
              </w:rPr>
              <w:t>Статья 9. Организация пешеходных коммуникаций</w:t>
            </w:r>
            <w:r w:rsidR="00473711" w:rsidRPr="0047022B">
              <w:rPr>
                <w:webHidden/>
              </w:rPr>
              <w:tab/>
            </w:r>
            <w:r w:rsidR="00473711" w:rsidRPr="0047022B">
              <w:rPr>
                <w:webHidden/>
              </w:rPr>
              <w:fldChar w:fldCharType="begin"/>
            </w:r>
            <w:r w:rsidR="00473711" w:rsidRPr="0047022B">
              <w:rPr>
                <w:webHidden/>
              </w:rPr>
              <w:instrText xml:space="preserve"> PAGEREF _Toc11605275 \h </w:instrText>
            </w:r>
            <w:r w:rsidR="00473711" w:rsidRPr="0047022B">
              <w:rPr>
                <w:webHidden/>
              </w:rPr>
            </w:r>
            <w:r w:rsidR="00473711" w:rsidRPr="0047022B">
              <w:rPr>
                <w:webHidden/>
              </w:rPr>
              <w:fldChar w:fldCharType="separate"/>
            </w:r>
            <w:r w:rsidR="00E2131D">
              <w:rPr>
                <w:webHidden/>
              </w:rPr>
              <w:t>17</w:t>
            </w:r>
            <w:r w:rsidR="00473711" w:rsidRPr="0047022B">
              <w:rPr>
                <w:webHidden/>
              </w:rPr>
              <w:fldChar w:fldCharType="end"/>
            </w:r>
          </w:hyperlink>
        </w:p>
        <w:p w:rsidR="00473711" w:rsidRPr="0047022B" w:rsidRDefault="007C0AC5">
          <w:pPr>
            <w:pStyle w:val="20"/>
          </w:pPr>
          <w:hyperlink w:anchor="_Toc11605276" w:history="1">
            <w:r w:rsidR="00473711" w:rsidRPr="0047022B">
              <w:rPr>
                <w:rStyle w:val="aa"/>
                <w:color w:val="auto"/>
              </w:rPr>
              <w:t>Статья 10. Организация благоустройства и уборка территорий транспортной инфраструктуры и инженерной инфраструктуры</w:t>
            </w:r>
            <w:r w:rsidR="00473711" w:rsidRPr="0047022B">
              <w:rPr>
                <w:webHidden/>
              </w:rPr>
              <w:tab/>
            </w:r>
            <w:r w:rsidR="00473711" w:rsidRPr="0047022B">
              <w:rPr>
                <w:webHidden/>
              </w:rPr>
              <w:fldChar w:fldCharType="begin"/>
            </w:r>
            <w:r w:rsidR="00473711" w:rsidRPr="0047022B">
              <w:rPr>
                <w:webHidden/>
              </w:rPr>
              <w:instrText xml:space="preserve"> PAGEREF _Toc11605276 \h </w:instrText>
            </w:r>
            <w:r w:rsidR="00473711" w:rsidRPr="0047022B">
              <w:rPr>
                <w:webHidden/>
              </w:rPr>
            </w:r>
            <w:r w:rsidR="00473711" w:rsidRPr="0047022B">
              <w:rPr>
                <w:webHidden/>
              </w:rPr>
              <w:fldChar w:fldCharType="separate"/>
            </w:r>
            <w:r w:rsidR="00E2131D">
              <w:rPr>
                <w:webHidden/>
              </w:rPr>
              <w:t>18</w:t>
            </w:r>
            <w:r w:rsidR="00473711" w:rsidRPr="0047022B">
              <w:rPr>
                <w:webHidden/>
              </w:rPr>
              <w:fldChar w:fldCharType="end"/>
            </w:r>
          </w:hyperlink>
        </w:p>
        <w:p w:rsidR="00473711" w:rsidRPr="0047022B" w:rsidRDefault="007C0AC5">
          <w:pPr>
            <w:pStyle w:val="20"/>
            <w:rPr>
              <w:rStyle w:val="aa"/>
            </w:rPr>
          </w:pPr>
          <w:hyperlink w:anchor="_Toc11605277" w:history="1">
            <w:r w:rsidR="00473711" w:rsidRPr="0047022B">
              <w:rPr>
                <w:rStyle w:val="aa"/>
              </w:rPr>
              <w:t>Статья 11. Организация благоустройства и уборки территорий жилого назначения</w:t>
            </w:r>
            <w:r w:rsidR="008F7D2C">
              <w:rPr>
                <w:rStyle w:val="aa"/>
              </w:rPr>
              <w:t>....................</w:t>
            </w:r>
          </w:hyperlink>
          <w:r w:rsidR="008F7D2C">
            <w:t xml:space="preserve"> 21</w:t>
          </w:r>
          <w:r w:rsidR="008F7D2C" w:rsidRPr="0047022B">
            <w:rPr>
              <w:rStyle w:val="aa"/>
            </w:rPr>
            <w:t xml:space="preserve"> </w:t>
          </w:r>
        </w:p>
        <w:p w:rsidR="00C80DFF" w:rsidRPr="0047022B" w:rsidRDefault="00C80DFF" w:rsidP="00C80DFF">
          <w:pPr>
            <w:ind w:firstLine="220"/>
            <w:rPr>
              <w:sz w:val="22"/>
              <w:szCs w:val="22"/>
              <w:lang w:eastAsia="ru-RU"/>
            </w:rPr>
          </w:pPr>
          <w:r w:rsidRPr="0047022B">
            <w:rPr>
              <w:sz w:val="22"/>
              <w:szCs w:val="22"/>
              <w:lang w:eastAsia="ru-RU"/>
            </w:rPr>
            <w:t>Статья 12. Организация благоустройства территории ярмарок..</w:t>
          </w:r>
          <w:r w:rsidR="00A9506F" w:rsidRPr="0047022B">
            <w:rPr>
              <w:sz w:val="22"/>
              <w:szCs w:val="22"/>
              <w:lang w:eastAsia="ru-RU"/>
            </w:rPr>
            <w:t>......................................................23</w:t>
          </w:r>
        </w:p>
        <w:p w:rsidR="00C80DFF" w:rsidRPr="0047022B" w:rsidRDefault="00C80DFF" w:rsidP="00C80DFF">
          <w:pPr>
            <w:ind w:firstLine="220"/>
            <w:rPr>
              <w:sz w:val="22"/>
              <w:szCs w:val="22"/>
              <w:lang w:eastAsia="ru-RU"/>
            </w:rPr>
          </w:pPr>
          <w:r w:rsidRPr="0047022B">
            <w:rPr>
              <w:sz w:val="22"/>
              <w:szCs w:val="22"/>
              <w:lang w:eastAsia="ru-RU"/>
            </w:rPr>
            <w:t>Статья 13. Общие требования к вывозу уличного смета, выво</w:t>
          </w:r>
          <w:r w:rsidR="00361120" w:rsidRPr="0047022B">
            <w:rPr>
              <w:sz w:val="22"/>
              <w:szCs w:val="22"/>
              <w:lang w:eastAsia="ru-RU"/>
            </w:rPr>
            <w:t>зу и складированию снега и льда 24</w:t>
          </w:r>
        </w:p>
        <w:p w:rsidR="00473711" w:rsidRPr="0047022B" w:rsidRDefault="007C0AC5">
          <w:pPr>
            <w:pStyle w:val="20"/>
          </w:pPr>
          <w:hyperlink w:anchor="_Toc11605278" w:history="1">
            <w:r w:rsidR="00473711" w:rsidRPr="0047022B">
              <w:rPr>
                <w:rStyle w:val="aa"/>
              </w:rPr>
              <w:t>Статья 14. Организация благоустройства территорий ярмарок</w:t>
            </w:r>
            <w:r w:rsidR="00473711" w:rsidRPr="0047022B">
              <w:rPr>
                <w:webHidden/>
              </w:rPr>
              <w:tab/>
            </w:r>
            <w:r w:rsidR="00473711" w:rsidRPr="0047022B">
              <w:rPr>
                <w:webHidden/>
              </w:rPr>
              <w:fldChar w:fldCharType="begin"/>
            </w:r>
            <w:r w:rsidR="00473711" w:rsidRPr="0047022B">
              <w:rPr>
                <w:webHidden/>
              </w:rPr>
              <w:instrText xml:space="preserve"> PAGEREF _Toc11605278 \h </w:instrText>
            </w:r>
            <w:r w:rsidR="00473711" w:rsidRPr="0047022B">
              <w:rPr>
                <w:webHidden/>
              </w:rPr>
            </w:r>
            <w:r w:rsidR="00473711" w:rsidRPr="0047022B">
              <w:rPr>
                <w:webHidden/>
              </w:rPr>
              <w:fldChar w:fldCharType="separate"/>
            </w:r>
            <w:r w:rsidR="00E2131D">
              <w:rPr>
                <w:webHidden/>
              </w:rPr>
              <w:t>25</w:t>
            </w:r>
            <w:r w:rsidR="00473711" w:rsidRPr="0047022B">
              <w:rPr>
                <w:webHidden/>
              </w:rPr>
              <w:fldChar w:fldCharType="end"/>
            </w:r>
          </w:hyperlink>
        </w:p>
        <w:p w:rsidR="00473711" w:rsidRPr="0047022B" w:rsidRDefault="007C0AC5">
          <w:pPr>
            <w:pStyle w:val="20"/>
          </w:pPr>
          <w:hyperlink w:anchor="_Toc11605279" w:history="1">
            <w:r w:rsidR="00473711" w:rsidRPr="0047022B">
              <w:rPr>
                <w:rStyle w:val="aa"/>
              </w:rPr>
              <w:t>Статья 15. Общие требования к вывозу уличного смета, вывозу и складированию снега и льда</w:t>
            </w:r>
            <w:r w:rsidR="00473711" w:rsidRPr="0047022B">
              <w:rPr>
                <w:webHidden/>
              </w:rPr>
              <w:tab/>
            </w:r>
            <w:r w:rsidR="00473711" w:rsidRPr="0047022B">
              <w:rPr>
                <w:webHidden/>
              </w:rPr>
              <w:fldChar w:fldCharType="begin"/>
            </w:r>
            <w:r w:rsidR="00473711" w:rsidRPr="0047022B">
              <w:rPr>
                <w:webHidden/>
              </w:rPr>
              <w:instrText xml:space="preserve"> PAGEREF _Toc11605279 \h </w:instrText>
            </w:r>
            <w:r w:rsidR="00473711" w:rsidRPr="0047022B">
              <w:rPr>
                <w:webHidden/>
              </w:rPr>
            </w:r>
            <w:r w:rsidR="00473711" w:rsidRPr="0047022B">
              <w:rPr>
                <w:webHidden/>
              </w:rPr>
              <w:fldChar w:fldCharType="separate"/>
            </w:r>
            <w:r w:rsidR="00E2131D">
              <w:rPr>
                <w:webHidden/>
              </w:rPr>
              <w:t>25</w:t>
            </w:r>
            <w:r w:rsidR="00473711" w:rsidRPr="0047022B">
              <w:rPr>
                <w:webHidden/>
              </w:rPr>
              <w:fldChar w:fldCharType="end"/>
            </w:r>
          </w:hyperlink>
        </w:p>
        <w:p w:rsidR="00473711" w:rsidRPr="0047022B" w:rsidRDefault="007C0AC5">
          <w:pPr>
            <w:pStyle w:val="20"/>
          </w:pPr>
          <w:hyperlink w:anchor="_Toc11605280" w:history="1">
            <w:r w:rsidR="00473711" w:rsidRPr="0047022B">
              <w:rPr>
                <w:rStyle w:val="aa"/>
              </w:rPr>
              <w:t>Статья 16. Особые требования к доступности городской среды для инвалидов и иных маломобильных групп населения к объектам социальной сферы, торговли, общественного питания, транспортной и инженерной инфраструктур</w:t>
            </w:r>
            <w:r w:rsidR="00473711" w:rsidRPr="0047022B">
              <w:rPr>
                <w:webHidden/>
              </w:rPr>
              <w:tab/>
            </w:r>
            <w:r w:rsidR="00473711" w:rsidRPr="0047022B">
              <w:rPr>
                <w:webHidden/>
              </w:rPr>
              <w:fldChar w:fldCharType="begin"/>
            </w:r>
            <w:r w:rsidR="00473711" w:rsidRPr="0047022B">
              <w:rPr>
                <w:webHidden/>
              </w:rPr>
              <w:instrText xml:space="preserve"> PAGEREF _Toc11605280 \h </w:instrText>
            </w:r>
            <w:r w:rsidR="00473711" w:rsidRPr="0047022B">
              <w:rPr>
                <w:webHidden/>
              </w:rPr>
            </w:r>
            <w:r w:rsidR="00473711" w:rsidRPr="0047022B">
              <w:rPr>
                <w:webHidden/>
              </w:rPr>
              <w:fldChar w:fldCharType="separate"/>
            </w:r>
            <w:r w:rsidR="00E2131D">
              <w:rPr>
                <w:webHidden/>
              </w:rPr>
              <w:t>26</w:t>
            </w:r>
            <w:r w:rsidR="00473711" w:rsidRPr="0047022B">
              <w:rPr>
                <w:webHidden/>
              </w:rPr>
              <w:fldChar w:fldCharType="end"/>
            </w:r>
          </w:hyperlink>
        </w:p>
        <w:p w:rsidR="00473711" w:rsidRPr="0047022B" w:rsidRDefault="007C0AC5">
          <w:pPr>
            <w:pStyle w:val="20"/>
          </w:pPr>
          <w:hyperlink w:anchor="_Toc11605281" w:history="1">
            <w:r w:rsidR="00473711" w:rsidRPr="0047022B">
              <w:rPr>
                <w:rStyle w:val="aa"/>
              </w:rPr>
              <w:t>Статья 17. Производство земляных работ на территории города Покачи</w:t>
            </w:r>
            <w:r w:rsidR="00473711" w:rsidRPr="0047022B">
              <w:rPr>
                <w:webHidden/>
              </w:rPr>
              <w:tab/>
            </w:r>
            <w:r w:rsidR="00473711" w:rsidRPr="0047022B">
              <w:rPr>
                <w:webHidden/>
              </w:rPr>
              <w:fldChar w:fldCharType="begin"/>
            </w:r>
            <w:r w:rsidR="00473711" w:rsidRPr="0047022B">
              <w:rPr>
                <w:webHidden/>
              </w:rPr>
              <w:instrText xml:space="preserve"> PAGEREF _Toc11605281 \h </w:instrText>
            </w:r>
            <w:r w:rsidR="00473711" w:rsidRPr="0047022B">
              <w:rPr>
                <w:webHidden/>
              </w:rPr>
            </w:r>
            <w:r w:rsidR="00473711" w:rsidRPr="0047022B">
              <w:rPr>
                <w:webHidden/>
              </w:rPr>
              <w:fldChar w:fldCharType="separate"/>
            </w:r>
            <w:r w:rsidR="00E2131D">
              <w:rPr>
                <w:webHidden/>
              </w:rPr>
              <w:t>27</w:t>
            </w:r>
            <w:r w:rsidR="00473711" w:rsidRPr="0047022B">
              <w:rPr>
                <w:webHidden/>
              </w:rPr>
              <w:fldChar w:fldCharType="end"/>
            </w:r>
          </w:hyperlink>
        </w:p>
        <w:p w:rsidR="00473711" w:rsidRPr="0047022B" w:rsidRDefault="007C0AC5">
          <w:pPr>
            <w:pStyle w:val="20"/>
          </w:pPr>
          <w:hyperlink w:anchor="_Toc11605282" w:history="1">
            <w:r w:rsidR="00473711" w:rsidRPr="0047022B">
              <w:rPr>
                <w:rStyle w:val="aa"/>
              </w:rPr>
              <w:t>Статья 18. Обустройство и содержание строительных площадок на территории города Покачи</w:t>
            </w:r>
            <w:r w:rsidR="00473711" w:rsidRPr="0047022B">
              <w:rPr>
                <w:webHidden/>
              </w:rPr>
              <w:tab/>
            </w:r>
            <w:r w:rsidR="00473711" w:rsidRPr="0047022B">
              <w:rPr>
                <w:webHidden/>
              </w:rPr>
              <w:fldChar w:fldCharType="begin"/>
            </w:r>
            <w:r w:rsidR="00473711" w:rsidRPr="0047022B">
              <w:rPr>
                <w:webHidden/>
              </w:rPr>
              <w:instrText xml:space="preserve"> PAGEREF _Toc11605282 \h </w:instrText>
            </w:r>
            <w:r w:rsidR="00473711" w:rsidRPr="0047022B">
              <w:rPr>
                <w:webHidden/>
              </w:rPr>
            </w:r>
            <w:r w:rsidR="00473711" w:rsidRPr="0047022B">
              <w:rPr>
                <w:webHidden/>
              </w:rPr>
              <w:fldChar w:fldCharType="separate"/>
            </w:r>
            <w:r w:rsidR="00E2131D">
              <w:rPr>
                <w:webHidden/>
              </w:rPr>
              <w:t>30</w:t>
            </w:r>
            <w:r w:rsidR="00473711" w:rsidRPr="0047022B">
              <w:rPr>
                <w:webHidden/>
              </w:rPr>
              <w:fldChar w:fldCharType="end"/>
            </w:r>
          </w:hyperlink>
        </w:p>
        <w:p w:rsidR="00473711" w:rsidRPr="0047022B" w:rsidRDefault="007C0AC5">
          <w:pPr>
            <w:pStyle w:val="20"/>
          </w:pPr>
          <w:hyperlink w:anchor="_Toc11605283" w:history="1">
            <w:r w:rsidR="00473711" w:rsidRPr="0047022B">
              <w:rPr>
                <w:rStyle w:val="aa"/>
              </w:rPr>
              <w:t>Статья 19. Содержание наружного освещения на территории города Покачи</w:t>
            </w:r>
            <w:r w:rsidR="00473711" w:rsidRPr="0047022B">
              <w:rPr>
                <w:webHidden/>
              </w:rPr>
              <w:tab/>
            </w:r>
            <w:r w:rsidR="00473711" w:rsidRPr="0047022B">
              <w:rPr>
                <w:webHidden/>
              </w:rPr>
              <w:fldChar w:fldCharType="begin"/>
            </w:r>
            <w:r w:rsidR="00473711" w:rsidRPr="0047022B">
              <w:rPr>
                <w:webHidden/>
              </w:rPr>
              <w:instrText xml:space="preserve"> PAGEREF _Toc11605283 \h </w:instrText>
            </w:r>
            <w:r w:rsidR="00473711" w:rsidRPr="0047022B">
              <w:rPr>
                <w:webHidden/>
              </w:rPr>
            </w:r>
            <w:r w:rsidR="00473711" w:rsidRPr="0047022B">
              <w:rPr>
                <w:webHidden/>
              </w:rPr>
              <w:fldChar w:fldCharType="separate"/>
            </w:r>
            <w:r w:rsidR="00E2131D">
              <w:rPr>
                <w:webHidden/>
              </w:rPr>
              <w:t>33</w:t>
            </w:r>
            <w:r w:rsidR="00473711" w:rsidRPr="0047022B">
              <w:rPr>
                <w:webHidden/>
              </w:rPr>
              <w:fldChar w:fldCharType="end"/>
            </w:r>
          </w:hyperlink>
        </w:p>
        <w:p w:rsidR="00473711" w:rsidRPr="0047022B" w:rsidRDefault="007C0AC5">
          <w:pPr>
            <w:pStyle w:val="20"/>
          </w:pPr>
          <w:hyperlink w:anchor="_Toc11605284" w:history="1">
            <w:r w:rsidR="00473711" w:rsidRPr="0047022B">
              <w:rPr>
                <w:rStyle w:val="aa"/>
              </w:rPr>
              <w:t>Статья 20. Размещение и содержание рекламных и информационных конструкций, а также информационно-печатной продукции на территории города Покачи</w:t>
            </w:r>
            <w:r w:rsidR="00473711" w:rsidRPr="0047022B">
              <w:rPr>
                <w:webHidden/>
              </w:rPr>
              <w:tab/>
            </w:r>
            <w:r w:rsidR="00473711" w:rsidRPr="0047022B">
              <w:rPr>
                <w:webHidden/>
              </w:rPr>
              <w:fldChar w:fldCharType="begin"/>
            </w:r>
            <w:r w:rsidR="00473711" w:rsidRPr="0047022B">
              <w:rPr>
                <w:webHidden/>
              </w:rPr>
              <w:instrText xml:space="preserve"> PAGEREF _Toc11605284 \h </w:instrText>
            </w:r>
            <w:r w:rsidR="00473711" w:rsidRPr="0047022B">
              <w:rPr>
                <w:webHidden/>
              </w:rPr>
            </w:r>
            <w:r w:rsidR="00473711" w:rsidRPr="0047022B">
              <w:rPr>
                <w:webHidden/>
              </w:rPr>
              <w:fldChar w:fldCharType="separate"/>
            </w:r>
            <w:r w:rsidR="00E2131D">
              <w:rPr>
                <w:webHidden/>
              </w:rPr>
              <w:t>33</w:t>
            </w:r>
            <w:r w:rsidR="00473711" w:rsidRPr="0047022B">
              <w:rPr>
                <w:webHidden/>
              </w:rPr>
              <w:fldChar w:fldCharType="end"/>
            </w:r>
          </w:hyperlink>
        </w:p>
        <w:p w:rsidR="00473711" w:rsidRPr="0047022B" w:rsidRDefault="007C0AC5">
          <w:pPr>
            <w:pStyle w:val="20"/>
          </w:pPr>
          <w:hyperlink w:anchor="_Toc11605285" w:history="1">
            <w:r w:rsidR="00473711" w:rsidRPr="0047022B">
              <w:rPr>
                <w:rStyle w:val="aa"/>
              </w:rPr>
              <w:t>Статья 21. Общие требования к ограждающим конструкциям зданий, строений, сооружений</w:t>
            </w:r>
            <w:r w:rsidR="00473711" w:rsidRPr="0047022B">
              <w:rPr>
                <w:webHidden/>
              </w:rPr>
              <w:tab/>
            </w:r>
            <w:r w:rsidR="00473711" w:rsidRPr="0047022B">
              <w:rPr>
                <w:webHidden/>
              </w:rPr>
              <w:fldChar w:fldCharType="begin"/>
            </w:r>
            <w:r w:rsidR="00473711" w:rsidRPr="0047022B">
              <w:rPr>
                <w:webHidden/>
              </w:rPr>
              <w:instrText xml:space="preserve"> PAGEREF _Toc11605285 \h </w:instrText>
            </w:r>
            <w:r w:rsidR="00473711" w:rsidRPr="0047022B">
              <w:rPr>
                <w:webHidden/>
              </w:rPr>
            </w:r>
            <w:r w:rsidR="00473711" w:rsidRPr="0047022B">
              <w:rPr>
                <w:webHidden/>
              </w:rPr>
              <w:fldChar w:fldCharType="separate"/>
            </w:r>
            <w:r w:rsidR="00E2131D">
              <w:rPr>
                <w:webHidden/>
              </w:rPr>
              <w:t>35</w:t>
            </w:r>
            <w:r w:rsidR="00473711" w:rsidRPr="0047022B">
              <w:rPr>
                <w:webHidden/>
              </w:rPr>
              <w:fldChar w:fldCharType="end"/>
            </w:r>
          </w:hyperlink>
        </w:p>
        <w:p w:rsidR="00473711" w:rsidRPr="0047022B" w:rsidRDefault="007C0AC5">
          <w:pPr>
            <w:pStyle w:val="20"/>
          </w:pPr>
          <w:hyperlink w:anchor="_Toc11605286" w:history="1">
            <w:r w:rsidR="00473711" w:rsidRPr="0047022B">
              <w:rPr>
                <w:rStyle w:val="aa"/>
              </w:rPr>
              <w:t>Статья 22. Общие требования к внешнему виду и содержанию фасадов зданий, сооружений</w:t>
            </w:r>
            <w:r w:rsidR="00473711" w:rsidRPr="0047022B">
              <w:rPr>
                <w:webHidden/>
              </w:rPr>
              <w:tab/>
            </w:r>
            <w:r w:rsidR="00473711" w:rsidRPr="0047022B">
              <w:rPr>
                <w:webHidden/>
              </w:rPr>
              <w:fldChar w:fldCharType="begin"/>
            </w:r>
            <w:r w:rsidR="00473711" w:rsidRPr="0047022B">
              <w:rPr>
                <w:webHidden/>
              </w:rPr>
              <w:instrText xml:space="preserve"> PAGEREF _Toc11605286 \h </w:instrText>
            </w:r>
            <w:r w:rsidR="00473711" w:rsidRPr="0047022B">
              <w:rPr>
                <w:webHidden/>
              </w:rPr>
            </w:r>
            <w:r w:rsidR="00473711" w:rsidRPr="0047022B">
              <w:rPr>
                <w:webHidden/>
              </w:rPr>
              <w:fldChar w:fldCharType="separate"/>
            </w:r>
            <w:r w:rsidR="00E2131D">
              <w:rPr>
                <w:webHidden/>
              </w:rPr>
              <w:t>37</w:t>
            </w:r>
            <w:r w:rsidR="00473711" w:rsidRPr="0047022B">
              <w:rPr>
                <w:webHidden/>
              </w:rPr>
              <w:fldChar w:fldCharType="end"/>
            </w:r>
          </w:hyperlink>
        </w:p>
        <w:p w:rsidR="00473711" w:rsidRPr="0047022B" w:rsidRDefault="007C0AC5">
          <w:pPr>
            <w:pStyle w:val="20"/>
          </w:pPr>
          <w:hyperlink w:anchor="_Toc11605287" w:history="1">
            <w:r w:rsidR="00473711" w:rsidRPr="0047022B">
              <w:rPr>
                <w:rStyle w:val="aa"/>
              </w:rPr>
              <w:t>Статья 23. Содержание сетей канализации</w:t>
            </w:r>
            <w:r w:rsidR="00473711" w:rsidRPr="0047022B">
              <w:rPr>
                <w:webHidden/>
              </w:rPr>
              <w:tab/>
            </w:r>
            <w:r w:rsidR="00473711" w:rsidRPr="0047022B">
              <w:rPr>
                <w:webHidden/>
              </w:rPr>
              <w:fldChar w:fldCharType="begin"/>
            </w:r>
            <w:r w:rsidR="00473711" w:rsidRPr="0047022B">
              <w:rPr>
                <w:webHidden/>
              </w:rPr>
              <w:instrText xml:space="preserve"> PAGEREF _Toc11605287 \h </w:instrText>
            </w:r>
            <w:r w:rsidR="00473711" w:rsidRPr="0047022B">
              <w:rPr>
                <w:webHidden/>
              </w:rPr>
            </w:r>
            <w:r w:rsidR="00473711" w:rsidRPr="0047022B">
              <w:rPr>
                <w:webHidden/>
              </w:rPr>
              <w:fldChar w:fldCharType="separate"/>
            </w:r>
            <w:r w:rsidR="00E2131D">
              <w:rPr>
                <w:webHidden/>
              </w:rPr>
              <w:t>40</w:t>
            </w:r>
            <w:r w:rsidR="00473711" w:rsidRPr="0047022B">
              <w:rPr>
                <w:webHidden/>
              </w:rPr>
              <w:fldChar w:fldCharType="end"/>
            </w:r>
          </w:hyperlink>
        </w:p>
        <w:p w:rsidR="00473711" w:rsidRPr="0047022B" w:rsidRDefault="007C0AC5">
          <w:pPr>
            <w:pStyle w:val="20"/>
            <w:rPr>
              <w:rStyle w:val="aa"/>
            </w:rPr>
          </w:pPr>
          <w:hyperlink w:anchor="_Toc11605288" w:history="1">
            <w:r w:rsidR="00473711" w:rsidRPr="0047022B">
              <w:rPr>
                <w:rStyle w:val="aa"/>
              </w:rPr>
              <w:t>Статья 24. Содержание малых архитектурных форм на территории города Покачи</w:t>
            </w:r>
            <w:r w:rsidR="00473711" w:rsidRPr="0047022B">
              <w:rPr>
                <w:webHidden/>
              </w:rPr>
              <w:tab/>
            </w:r>
            <w:r w:rsidR="00473711" w:rsidRPr="0047022B">
              <w:rPr>
                <w:webHidden/>
              </w:rPr>
              <w:fldChar w:fldCharType="begin"/>
            </w:r>
            <w:r w:rsidR="00473711" w:rsidRPr="0047022B">
              <w:rPr>
                <w:webHidden/>
              </w:rPr>
              <w:instrText xml:space="preserve"> PAGEREF _Toc11605288 \h </w:instrText>
            </w:r>
            <w:r w:rsidR="00473711" w:rsidRPr="0047022B">
              <w:rPr>
                <w:webHidden/>
              </w:rPr>
            </w:r>
            <w:r w:rsidR="00473711" w:rsidRPr="0047022B">
              <w:rPr>
                <w:webHidden/>
              </w:rPr>
              <w:fldChar w:fldCharType="separate"/>
            </w:r>
            <w:r w:rsidR="00E2131D">
              <w:rPr>
                <w:webHidden/>
              </w:rPr>
              <w:t>41</w:t>
            </w:r>
            <w:r w:rsidR="00473711" w:rsidRPr="0047022B">
              <w:rPr>
                <w:webHidden/>
              </w:rPr>
              <w:fldChar w:fldCharType="end"/>
            </w:r>
          </w:hyperlink>
        </w:p>
        <w:p w:rsidR="00473711" w:rsidRPr="0047022B" w:rsidRDefault="00473711" w:rsidP="00C80DFF">
          <w:pPr>
            <w:ind w:firstLine="220"/>
            <w:rPr>
              <w:sz w:val="22"/>
              <w:szCs w:val="22"/>
              <w:lang w:eastAsia="ru-RU"/>
            </w:rPr>
          </w:pPr>
          <w:r w:rsidRPr="0047022B">
            <w:rPr>
              <w:sz w:val="22"/>
              <w:szCs w:val="22"/>
              <w:lang w:eastAsia="ru-RU"/>
            </w:rPr>
            <w:t xml:space="preserve">Статья 25.  </w:t>
          </w:r>
          <w:r w:rsidR="00D636A6" w:rsidRPr="0047022B">
            <w:rPr>
              <w:sz w:val="22"/>
              <w:szCs w:val="22"/>
              <w:lang w:eastAsia="ru-RU"/>
            </w:rPr>
            <w:t>Содержание и выгул домашних животных.......................................</w:t>
          </w:r>
          <w:r w:rsidR="00F9741E">
            <w:rPr>
              <w:sz w:val="22"/>
              <w:szCs w:val="22"/>
              <w:lang w:eastAsia="ru-RU"/>
            </w:rPr>
            <w:t>..............................43</w:t>
          </w:r>
        </w:p>
        <w:p w:rsidR="00473711" w:rsidRPr="0047022B" w:rsidRDefault="007C0AC5">
          <w:pPr>
            <w:pStyle w:val="20"/>
          </w:pPr>
          <w:hyperlink w:anchor="_Toc11605289" w:history="1">
            <w:r w:rsidR="00473711" w:rsidRPr="0047022B">
              <w:rPr>
                <w:rStyle w:val="aa"/>
              </w:rPr>
              <w:t>Статья 26. Праздничное и (или) тематическое оформление территории города Покачи</w:t>
            </w:r>
            <w:r w:rsidR="00473711" w:rsidRPr="0047022B">
              <w:rPr>
                <w:webHidden/>
              </w:rPr>
              <w:tab/>
            </w:r>
            <w:r w:rsidR="00473711" w:rsidRPr="0047022B">
              <w:rPr>
                <w:webHidden/>
              </w:rPr>
              <w:fldChar w:fldCharType="begin"/>
            </w:r>
            <w:r w:rsidR="00473711" w:rsidRPr="0047022B">
              <w:rPr>
                <w:webHidden/>
              </w:rPr>
              <w:instrText xml:space="preserve"> PAGEREF _Toc11605289 \h </w:instrText>
            </w:r>
            <w:r w:rsidR="00473711" w:rsidRPr="0047022B">
              <w:rPr>
                <w:webHidden/>
              </w:rPr>
            </w:r>
            <w:r w:rsidR="00473711" w:rsidRPr="0047022B">
              <w:rPr>
                <w:webHidden/>
              </w:rPr>
              <w:fldChar w:fldCharType="separate"/>
            </w:r>
            <w:r w:rsidR="00E2131D">
              <w:rPr>
                <w:webHidden/>
              </w:rPr>
              <w:t>44</w:t>
            </w:r>
            <w:r w:rsidR="00473711" w:rsidRPr="0047022B">
              <w:rPr>
                <w:webHidden/>
              </w:rPr>
              <w:fldChar w:fldCharType="end"/>
            </w:r>
          </w:hyperlink>
        </w:p>
        <w:p w:rsidR="00473711" w:rsidRPr="0047022B" w:rsidRDefault="007C0AC5">
          <w:pPr>
            <w:pStyle w:val="20"/>
            <w:rPr>
              <w:rStyle w:val="aa"/>
            </w:rPr>
          </w:pPr>
          <w:hyperlink w:anchor="_Toc11605290" w:history="1">
            <w:r w:rsidR="00473711" w:rsidRPr="0047022B">
              <w:rPr>
                <w:rStyle w:val="aa"/>
              </w:rPr>
              <w:t>Статья 27. Озеленение</w:t>
            </w:r>
            <w:r w:rsidR="00473711" w:rsidRPr="0047022B">
              <w:rPr>
                <w:webHidden/>
              </w:rPr>
              <w:tab/>
            </w:r>
            <w:r w:rsidR="00473711" w:rsidRPr="0047022B">
              <w:rPr>
                <w:webHidden/>
              </w:rPr>
              <w:fldChar w:fldCharType="begin"/>
            </w:r>
            <w:r w:rsidR="00473711" w:rsidRPr="0047022B">
              <w:rPr>
                <w:webHidden/>
              </w:rPr>
              <w:instrText xml:space="preserve"> PAGEREF _Toc11605290 \h </w:instrText>
            </w:r>
            <w:r w:rsidR="00473711" w:rsidRPr="0047022B">
              <w:rPr>
                <w:webHidden/>
              </w:rPr>
            </w:r>
            <w:r w:rsidR="00473711" w:rsidRPr="0047022B">
              <w:rPr>
                <w:webHidden/>
              </w:rPr>
              <w:fldChar w:fldCharType="separate"/>
            </w:r>
            <w:r w:rsidR="00E2131D">
              <w:rPr>
                <w:webHidden/>
              </w:rPr>
              <w:t>44</w:t>
            </w:r>
            <w:r w:rsidR="00473711" w:rsidRPr="0047022B">
              <w:rPr>
                <w:webHidden/>
              </w:rPr>
              <w:fldChar w:fldCharType="end"/>
            </w:r>
          </w:hyperlink>
        </w:p>
        <w:p w:rsidR="00473711" w:rsidRPr="0047022B" w:rsidRDefault="00473711" w:rsidP="00C80DFF">
          <w:pPr>
            <w:ind w:firstLine="220"/>
            <w:rPr>
              <w:sz w:val="22"/>
              <w:szCs w:val="22"/>
              <w:lang w:eastAsia="ru-RU"/>
            </w:rPr>
          </w:pPr>
          <w:r w:rsidRPr="0047022B">
            <w:rPr>
              <w:sz w:val="22"/>
              <w:szCs w:val="22"/>
              <w:lang w:eastAsia="ru-RU"/>
            </w:rPr>
            <w:t>Статья 28.</w:t>
          </w:r>
          <w:r w:rsidR="00AB0FAA" w:rsidRPr="0047022B">
            <w:rPr>
              <w:b/>
              <w:sz w:val="22"/>
              <w:szCs w:val="22"/>
            </w:rPr>
            <w:t xml:space="preserve"> </w:t>
          </w:r>
          <w:r w:rsidR="00AB0FAA" w:rsidRPr="0047022B">
            <w:rPr>
              <w:sz w:val="22"/>
              <w:szCs w:val="22"/>
            </w:rPr>
            <w:t>Размещение и содержание детских и спортивных площадок</w:t>
          </w:r>
          <w:r w:rsidR="0047022B">
            <w:rPr>
              <w:sz w:val="22"/>
              <w:szCs w:val="22"/>
            </w:rPr>
            <w:t>.........................................47</w:t>
          </w:r>
        </w:p>
        <w:p w:rsidR="00AB0FAA" w:rsidRPr="0047022B" w:rsidRDefault="00473711" w:rsidP="00AB0FAA">
          <w:pPr>
            <w:pStyle w:val="ConsPlusNormal"/>
            <w:tabs>
              <w:tab w:val="left" w:pos="567"/>
              <w:tab w:val="left" w:pos="993"/>
            </w:tabs>
            <w:ind w:left="284"/>
            <w:jc w:val="both"/>
            <w:rPr>
              <w:sz w:val="22"/>
              <w:szCs w:val="22"/>
            </w:rPr>
          </w:pPr>
          <w:r w:rsidRPr="0047022B">
            <w:rPr>
              <w:sz w:val="22"/>
              <w:szCs w:val="22"/>
            </w:rPr>
            <w:t>Статья 29.</w:t>
          </w:r>
          <w:r w:rsidR="00AB0FAA" w:rsidRPr="0047022B">
            <w:rPr>
              <w:sz w:val="22"/>
              <w:szCs w:val="22"/>
            </w:rPr>
            <w:t xml:space="preserve"> Формы и механизмы общественного участия в принятии решени</w:t>
          </w:r>
          <w:r w:rsidR="00F9741E">
            <w:rPr>
              <w:sz w:val="22"/>
              <w:szCs w:val="22"/>
            </w:rPr>
            <w:t>й и реализации проектов комплекс</w:t>
          </w:r>
          <w:r w:rsidR="00AB0FAA" w:rsidRPr="0047022B">
            <w:rPr>
              <w:sz w:val="22"/>
              <w:szCs w:val="22"/>
            </w:rPr>
            <w:t>ного благоустройства и развития территории города Покачи</w:t>
          </w:r>
          <w:r w:rsidR="006365C5" w:rsidRPr="0047022B">
            <w:rPr>
              <w:sz w:val="22"/>
              <w:szCs w:val="22"/>
            </w:rPr>
            <w:t>....................................................................................................................................</w:t>
          </w:r>
          <w:r w:rsidR="0047022B">
            <w:rPr>
              <w:sz w:val="22"/>
              <w:szCs w:val="22"/>
            </w:rPr>
            <w:t>..............</w:t>
          </w:r>
          <w:r w:rsidR="00BB73A1">
            <w:rPr>
              <w:sz w:val="22"/>
              <w:szCs w:val="22"/>
            </w:rPr>
            <w:t>.</w:t>
          </w:r>
          <w:r w:rsidR="0047022B">
            <w:rPr>
              <w:sz w:val="22"/>
              <w:szCs w:val="22"/>
            </w:rPr>
            <w:t>.48</w:t>
          </w:r>
        </w:p>
        <w:p w:rsidR="00473711" w:rsidRPr="0047022B" w:rsidRDefault="00473711" w:rsidP="00C80DFF">
          <w:pPr>
            <w:ind w:firstLine="220"/>
            <w:rPr>
              <w:sz w:val="22"/>
              <w:szCs w:val="22"/>
              <w:lang w:eastAsia="ru-RU"/>
            </w:rPr>
          </w:pPr>
        </w:p>
        <w:p w:rsidR="00473711" w:rsidRPr="0047022B" w:rsidRDefault="00473711" w:rsidP="00032E5C">
          <w:pPr>
            <w:ind w:left="284"/>
            <w:rPr>
              <w:sz w:val="22"/>
              <w:szCs w:val="22"/>
              <w:lang w:eastAsia="ru-RU"/>
            </w:rPr>
          </w:pPr>
          <w:r w:rsidRPr="0047022B">
            <w:rPr>
              <w:sz w:val="22"/>
              <w:szCs w:val="22"/>
              <w:lang w:eastAsia="ru-RU"/>
            </w:rPr>
            <w:t>Статья 30</w:t>
          </w:r>
          <w:r w:rsidR="006365C5" w:rsidRPr="0047022B">
            <w:rPr>
              <w:sz w:val="22"/>
              <w:szCs w:val="22"/>
              <w:lang w:eastAsia="ru-RU"/>
            </w:rPr>
            <w:t>.</w:t>
          </w:r>
          <w:r w:rsidR="00032E5C" w:rsidRPr="0047022B">
            <w:rPr>
              <w:sz w:val="22"/>
              <w:szCs w:val="22"/>
              <w:lang w:eastAsia="ru-RU"/>
            </w:rPr>
            <w:t xml:space="preserve"> </w:t>
          </w:r>
          <w:r w:rsidR="00032E5C" w:rsidRPr="0047022B">
            <w:rPr>
              <w:sz w:val="22"/>
              <w:szCs w:val="22"/>
            </w:rPr>
            <w:t>Порядок участия граждан в выполнении социально значимых для города работ........................................................................................................................................</w:t>
          </w:r>
          <w:r w:rsidR="0047022B">
            <w:rPr>
              <w:sz w:val="22"/>
              <w:szCs w:val="22"/>
            </w:rPr>
            <w:t>.</w:t>
          </w:r>
          <w:r w:rsidR="00DF001C">
            <w:rPr>
              <w:sz w:val="22"/>
              <w:szCs w:val="22"/>
            </w:rPr>
            <w:t xml:space="preserve"> </w:t>
          </w:r>
          <w:r w:rsidR="0047022B">
            <w:rPr>
              <w:sz w:val="22"/>
              <w:szCs w:val="22"/>
            </w:rPr>
            <w:t>.............50</w:t>
          </w:r>
        </w:p>
        <w:p w:rsidR="00473711" w:rsidRPr="0047022B" w:rsidRDefault="007C0AC5" w:rsidP="006365C5">
          <w:pPr>
            <w:pStyle w:val="20"/>
            <w:ind w:left="284"/>
          </w:pPr>
          <w:hyperlink w:anchor="_Toc11605291" w:history="1">
            <w:r w:rsidR="00473711" w:rsidRPr="0047022B">
              <w:rPr>
                <w:rStyle w:val="aa"/>
              </w:rPr>
              <w:t>Статья 31. Контроль за соблюдением настоящих Правил</w:t>
            </w:r>
            <w:r w:rsidR="00473711" w:rsidRPr="0047022B">
              <w:rPr>
                <w:webHidden/>
              </w:rPr>
              <w:tab/>
            </w:r>
            <w:r w:rsidR="00473711" w:rsidRPr="0047022B">
              <w:rPr>
                <w:webHidden/>
              </w:rPr>
              <w:fldChar w:fldCharType="begin"/>
            </w:r>
            <w:r w:rsidR="00473711" w:rsidRPr="0047022B">
              <w:rPr>
                <w:webHidden/>
              </w:rPr>
              <w:instrText xml:space="preserve"> PAGEREF _Toc11605291 \h </w:instrText>
            </w:r>
            <w:r w:rsidR="00473711" w:rsidRPr="0047022B">
              <w:rPr>
                <w:webHidden/>
              </w:rPr>
            </w:r>
            <w:r w:rsidR="00473711" w:rsidRPr="0047022B">
              <w:rPr>
                <w:webHidden/>
              </w:rPr>
              <w:fldChar w:fldCharType="separate"/>
            </w:r>
            <w:r w:rsidR="00E2131D">
              <w:rPr>
                <w:webHidden/>
              </w:rPr>
              <w:t>50</w:t>
            </w:r>
            <w:r w:rsidR="00473711" w:rsidRPr="0047022B">
              <w:rPr>
                <w:webHidden/>
              </w:rPr>
              <w:fldChar w:fldCharType="end"/>
            </w:r>
          </w:hyperlink>
        </w:p>
        <w:p w:rsidR="00473711" w:rsidRPr="0047022B" w:rsidRDefault="007C0AC5" w:rsidP="006365C5">
          <w:pPr>
            <w:pStyle w:val="20"/>
            <w:ind w:left="284"/>
          </w:pPr>
          <w:hyperlink w:anchor="_Toc11605292" w:history="1">
            <w:r w:rsidR="00473711" w:rsidRPr="0047022B">
              <w:rPr>
                <w:rStyle w:val="aa"/>
              </w:rPr>
              <w:t>Статья 32. Ответственность за нарушения настоящих Правил</w:t>
            </w:r>
            <w:r w:rsidR="00473711" w:rsidRPr="0047022B">
              <w:rPr>
                <w:webHidden/>
              </w:rPr>
              <w:tab/>
            </w:r>
            <w:r w:rsidR="00473711" w:rsidRPr="0047022B">
              <w:rPr>
                <w:webHidden/>
              </w:rPr>
              <w:fldChar w:fldCharType="begin"/>
            </w:r>
            <w:r w:rsidR="00473711" w:rsidRPr="0047022B">
              <w:rPr>
                <w:webHidden/>
              </w:rPr>
              <w:instrText xml:space="preserve"> PAGEREF _Toc11605292 \h </w:instrText>
            </w:r>
            <w:r w:rsidR="00473711" w:rsidRPr="0047022B">
              <w:rPr>
                <w:webHidden/>
              </w:rPr>
            </w:r>
            <w:r w:rsidR="00473711" w:rsidRPr="0047022B">
              <w:rPr>
                <w:webHidden/>
              </w:rPr>
              <w:fldChar w:fldCharType="separate"/>
            </w:r>
            <w:r w:rsidR="00E2131D">
              <w:rPr>
                <w:webHidden/>
              </w:rPr>
              <w:t>51</w:t>
            </w:r>
            <w:r w:rsidR="00473711" w:rsidRPr="0047022B">
              <w:rPr>
                <w:webHidden/>
              </w:rPr>
              <w:fldChar w:fldCharType="end"/>
            </w:r>
          </w:hyperlink>
        </w:p>
        <w:p w:rsidR="00473711" w:rsidRPr="0047022B" w:rsidRDefault="007C0AC5" w:rsidP="006365C5">
          <w:pPr>
            <w:pStyle w:val="20"/>
            <w:ind w:left="284"/>
          </w:pPr>
          <w:hyperlink w:anchor="_Toc11605293" w:history="1">
            <w:r w:rsidR="00473711" w:rsidRPr="0047022B">
              <w:rPr>
                <w:rStyle w:val="aa"/>
              </w:rPr>
              <w:t>Приложение</w:t>
            </w:r>
            <w:r w:rsidR="00473711" w:rsidRPr="0047022B">
              <w:rPr>
                <w:webHidden/>
              </w:rPr>
              <w:tab/>
            </w:r>
          </w:hyperlink>
          <w:r w:rsidR="00F9741E">
            <w:t>52</w:t>
          </w:r>
        </w:p>
        <w:p w:rsidR="00473711" w:rsidRPr="0047022B" w:rsidRDefault="007C0AC5">
          <w:pPr>
            <w:pStyle w:val="3"/>
            <w:rPr>
              <w:rFonts w:ascii="Times New Roman" w:hAnsi="Times New Roman" w:cs="Times New Roman"/>
              <w:noProof/>
            </w:rPr>
          </w:pPr>
          <w:hyperlink w:anchor="_Toc11605294" w:history="1">
            <w:r w:rsidR="00473711" w:rsidRPr="0047022B">
              <w:rPr>
                <w:rStyle w:val="aa"/>
                <w:rFonts w:ascii="Times New Roman" w:hAnsi="Times New Roman" w:cs="Times New Roman"/>
                <w:noProof/>
              </w:rPr>
              <w:t>Статья 1. Общие положения</w:t>
            </w:r>
            <w:r w:rsidR="00473711" w:rsidRPr="0047022B">
              <w:rPr>
                <w:rFonts w:ascii="Times New Roman" w:hAnsi="Times New Roman" w:cs="Times New Roman"/>
                <w:noProof/>
                <w:webHidden/>
              </w:rPr>
              <w:tab/>
            </w:r>
            <w:r w:rsidR="00473711" w:rsidRPr="0047022B">
              <w:rPr>
                <w:rFonts w:ascii="Times New Roman" w:hAnsi="Times New Roman" w:cs="Times New Roman"/>
                <w:noProof/>
                <w:webHidden/>
              </w:rPr>
              <w:fldChar w:fldCharType="begin"/>
            </w:r>
            <w:r w:rsidR="00473711" w:rsidRPr="0047022B">
              <w:rPr>
                <w:rFonts w:ascii="Times New Roman" w:hAnsi="Times New Roman" w:cs="Times New Roman"/>
                <w:noProof/>
                <w:webHidden/>
              </w:rPr>
              <w:instrText xml:space="preserve"> PAGEREF _Toc11605294 \h </w:instrText>
            </w:r>
            <w:r w:rsidR="00473711" w:rsidRPr="0047022B">
              <w:rPr>
                <w:rFonts w:ascii="Times New Roman" w:hAnsi="Times New Roman" w:cs="Times New Roman"/>
                <w:noProof/>
                <w:webHidden/>
              </w:rPr>
            </w:r>
            <w:r w:rsidR="00473711" w:rsidRPr="0047022B">
              <w:rPr>
                <w:rFonts w:ascii="Times New Roman" w:hAnsi="Times New Roman" w:cs="Times New Roman"/>
                <w:noProof/>
                <w:webHidden/>
              </w:rPr>
              <w:fldChar w:fldCharType="separate"/>
            </w:r>
            <w:r w:rsidR="00E2131D">
              <w:rPr>
                <w:rFonts w:ascii="Times New Roman" w:hAnsi="Times New Roman" w:cs="Times New Roman"/>
                <w:noProof/>
                <w:webHidden/>
              </w:rPr>
              <w:t>52</w:t>
            </w:r>
            <w:r w:rsidR="00473711" w:rsidRPr="0047022B">
              <w:rPr>
                <w:rFonts w:ascii="Times New Roman" w:hAnsi="Times New Roman" w:cs="Times New Roman"/>
                <w:noProof/>
                <w:webHidden/>
              </w:rPr>
              <w:fldChar w:fldCharType="end"/>
            </w:r>
          </w:hyperlink>
        </w:p>
        <w:p w:rsidR="00473711" w:rsidRPr="0047022B" w:rsidRDefault="007C0AC5">
          <w:pPr>
            <w:pStyle w:val="3"/>
            <w:rPr>
              <w:rFonts w:ascii="Times New Roman" w:hAnsi="Times New Roman" w:cs="Times New Roman"/>
              <w:noProof/>
            </w:rPr>
          </w:pPr>
          <w:hyperlink w:anchor="_Toc11605295" w:history="1">
            <w:r w:rsidR="00473711" w:rsidRPr="0047022B">
              <w:rPr>
                <w:rStyle w:val="aa"/>
                <w:rFonts w:ascii="Times New Roman" w:hAnsi="Times New Roman" w:cs="Times New Roman"/>
                <w:noProof/>
              </w:rPr>
              <w:t>Статья 2. Требования к размещению информационных конструкций (вывесок), указанных в подпункте «а» пункта 3 части 3 статьи 1 настоящего Порядка</w:t>
            </w:r>
            <w:r w:rsidR="00473711" w:rsidRPr="0047022B">
              <w:rPr>
                <w:rFonts w:ascii="Times New Roman" w:hAnsi="Times New Roman" w:cs="Times New Roman"/>
                <w:noProof/>
                <w:webHidden/>
              </w:rPr>
              <w:tab/>
            </w:r>
            <w:r w:rsidR="00473711" w:rsidRPr="0047022B">
              <w:rPr>
                <w:rFonts w:ascii="Times New Roman" w:hAnsi="Times New Roman" w:cs="Times New Roman"/>
                <w:noProof/>
                <w:webHidden/>
              </w:rPr>
              <w:fldChar w:fldCharType="begin"/>
            </w:r>
            <w:r w:rsidR="00473711" w:rsidRPr="0047022B">
              <w:rPr>
                <w:rFonts w:ascii="Times New Roman" w:hAnsi="Times New Roman" w:cs="Times New Roman"/>
                <w:noProof/>
                <w:webHidden/>
              </w:rPr>
              <w:instrText xml:space="preserve"> PAGEREF _Toc11605295 \h </w:instrText>
            </w:r>
            <w:r w:rsidR="00473711" w:rsidRPr="0047022B">
              <w:rPr>
                <w:rFonts w:ascii="Times New Roman" w:hAnsi="Times New Roman" w:cs="Times New Roman"/>
                <w:noProof/>
                <w:webHidden/>
              </w:rPr>
            </w:r>
            <w:r w:rsidR="00473711" w:rsidRPr="0047022B">
              <w:rPr>
                <w:rFonts w:ascii="Times New Roman" w:hAnsi="Times New Roman" w:cs="Times New Roman"/>
                <w:noProof/>
                <w:webHidden/>
              </w:rPr>
              <w:fldChar w:fldCharType="separate"/>
            </w:r>
            <w:r w:rsidR="00E2131D">
              <w:rPr>
                <w:rFonts w:ascii="Times New Roman" w:hAnsi="Times New Roman" w:cs="Times New Roman"/>
                <w:noProof/>
                <w:webHidden/>
              </w:rPr>
              <w:t>55</w:t>
            </w:r>
            <w:r w:rsidR="00473711" w:rsidRPr="0047022B">
              <w:rPr>
                <w:rFonts w:ascii="Times New Roman" w:hAnsi="Times New Roman" w:cs="Times New Roman"/>
                <w:noProof/>
                <w:webHidden/>
              </w:rPr>
              <w:fldChar w:fldCharType="end"/>
            </w:r>
          </w:hyperlink>
        </w:p>
        <w:p w:rsidR="00473711" w:rsidRPr="0047022B" w:rsidRDefault="007C0AC5">
          <w:pPr>
            <w:pStyle w:val="3"/>
            <w:rPr>
              <w:rFonts w:ascii="Times New Roman" w:hAnsi="Times New Roman" w:cs="Times New Roman"/>
              <w:noProof/>
            </w:rPr>
          </w:pPr>
          <w:hyperlink w:anchor="_Toc11605296" w:history="1">
            <w:r w:rsidR="00473711" w:rsidRPr="0047022B">
              <w:rPr>
                <w:rStyle w:val="aa"/>
                <w:rFonts w:ascii="Times New Roman" w:hAnsi="Times New Roman" w:cs="Times New Roman"/>
                <w:noProof/>
              </w:rPr>
              <w:t>Статья 3. Особенности размещения информационных конструкций (вывесок) в соответствии с проектом размещения информационных конструкций (вывесок)</w:t>
            </w:r>
            <w:r w:rsidR="00473711" w:rsidRPr="0047022B">
              <w:rPr>
                <w:rFonts w:ascii="Times New Roman" w:hAnsi="Times New Roman" w:cs="Times New Roman"/>
                <w:noProof/>
                <w:webHidden/>
              </w:rPr>
              <w:tab/>
            </w:r>
            <w:r w:rsidR="00473711" w:rsidRPr="0047022B">
              <w:rPr>
                <w:rFonts w:ascii="Times New Roman" w:hAnsi="Times New Roman" w:cs="Times New Roman"/>
                <w:noProof/>
                <w:webHidden/>
              </w:rPr>
              <w:fldChar w:fldCharType="begin"/>
            </w:r>
            <w:r w:rsidR="00473711" w:rsidRPr="0047022B">
              <w:rPr>
                <w:rFonts w:ascii="Times New Roman" w:hAnsi="Times New Roman" w:cs="Times New Roman"/>
                <w:noProof/>
                <w:webHidden/>
              </w:rPr>
              <w:instrText xml:space="preserve"> PAGEREF _Toc11605296 \h </w:instrText>
            </w:r>
            <w:r w:rsidR="00473711" w:rsidRPr="0047022B">
              <w:rPr>
                <w:rFonts w:ascii="Times New Roman" w:hAnsi="Times New Roman" w:cs="Times New Roman"/>
                <w:noProof/>
                <w:webHidden/>
              </w:rPr>
            </w:r>
            <w:r w:rsidR="00473711" w:rsidRPr="0047022B">
              <w:rPr>
                <w:rFonts w:ascii="Times New Roman" w:hAnsi="Times New Roman" w:cs="Times New Roman"/>
                <w:noProof/>
                <w:webHidden/>
              </w:rPr>
              <w:fldChar w:fldCharType="separate"/>
            </w:r>
            <w:r w:rsidR="00E2131D">
              <w:rPr>
                <w:rFonts w:ascii="Times New Roman" w:hAnsi="Times New Roman" w:cs="Times New Roman"/>
                <w:noProof/>
                <w:webHidden/>
              </w:rPr>
              <w:t>58</w:t>
            </w:r>
            <w:r w:rsidR="00473711" w:rsidRPr="0047022B">
              <w:rPr>
                <w:rFonts w:ascii="Times New Roman" w:hAnsi="Times New Roman" w:cs="Times New Roman"/>
                <w:noProof/>
                <w:webHidden/>
              </w:rPr>
              <w:fldChar w:fldCharType="end"/>
            </w:r>
          </w:hyperlink>
        </w:p>
        <w:p w:rsidR="00473711" w:rsidRPr="0047022B" w:rsidRDefault="007C0AC5">
          <w:pPr>
            <w:pStyle w:val="3"/>
            <w:rPr>
              <w:rFonts w:ascii="Times New Roman" w:hAnsi="Times New Roman" w:cs="Times New Roman"/>
              <w:noProof/>
            </w:rPr>
          </w:pPr>
          <w:hyperlink w:anchor="_Toc11605297" w:history="1">
            <w:r w:rsidR="00473711" w:rsidRPr="0047022B">
              <w:rPr>
                <w:rStyle w:val="aa"/>
                <w:rFonts w:ascii="Times New Roman" w:hAnsi="Times New Roman" w:cs="Times New Roman"/>
                <w:noProof/>
              </w:rPr>
              <w:t>Статья 4. Требования к размещению информационных конструкций (вывесок), содержащих сведения, указанные в подпункте «б» пункта 3 части 4 статьи 1 настоящего Порядка, в соответствии с Законом Российской Федерации от 07.02.1992 №2300-1 «О защите прав потребителей»</w:t>
            </w:r>
            <w:r w:rsidR="00473711" w:rsidRPr="0047022B">
              <w:rPr>
                <w:rFonts w:ascii="Times New Roman" w:hAnsi="Times New Roman" w:cs="Times New Roman"/>
                <w:noProof/>
                <w:webHidden/>
              </w:rPr>
              <w:tab/>
            </w:r>
            <w:r w:rsidR="00473711" w:rsidRPr="0047022B">
              <w:rPr>
                <w:rFonts w:ascii="Times New Roman" w:hAnsi="Times New Roman" w:cs="Times New Roman"/>
                <w:noProof/>
                <w:webHidden/>
              </w:rPr>
              <w:fldChar w:fldCharType="begin"/>
            </w:r>
            <w:r w:rsidR="00473711" w:rsidRPr="0047022B">
              <w:rPr>
                <w:rFonts w:ascii="Times New Roman" w:hAnsi="Times New Roman" w:cs="Times New Roman"/>
                <w:noProof/>
                <w:webHidden/>
              </w:rPr>
              <w:instrText xml:space="preserve"> PAGEREF _Toc11605297 \h </w:instrText>
            </w:r>
            <w:r w:rsidR="00473711" w:rsidRPr="0047022B">
              <w:rPr>
                <w:rFonts w:ascii="Times New Roman" w:hAnsi="Times New Roman" w:cs="Times New Roman"/>
                <w:noProof/>
                <w:webHidden/>
              </w:rPr>
            </w:r>
            <w:r w:rsidR="00473711" w:rsidRPr="0047022B">
              <w:rPr>
                <w:rFonts w:ascii="Times New Roman" w:hAnsi="Times New Roman" w:cs="Times New Roman"/>
                <w:noProof/>
                <w:webHidden/>
              </w:rPr>
              <w:fldChar w:fldCharType="separate"/>
            </w:r>
            <w:r w:rsidR="00E2131D">
              <w:rPr>
                <w:rFonts w:ascii="Times New Roman" w:hAnsi="Times New Roman" w:cs="Times New Roman"/>
                <w:noProof/>
                <w:webHidden/>
              </w:rPr>
              <w:t>58</w:t>
            </w:r>
            <w:r w:rsidR="00473711" w:rsidRPr="0047022B">
              <w:rPr>
                <w:rFonts w:ascii="Times New Roman" w:hAnsi="Times New Roman" w:cs="Times New Roman"/>
                <w:noProof/>
                <w:webHidden/>
              </w:rPr>
              <w:fldChar w:fldCharType="end"/>
            </w:r>
          </w:hyperlink>
        </w:p>
        <w:p w:rsidR="00473711" w:rsidRPr="0047022B" w:rsidRDefault="007C0AC5">
          <w:pPr>
            <w:pStyle w:val="3"/>
            <w:rPr>
              <w:rFonts w:ascii="Times New Roman" w:hAnsi="Times New Roman" w:cs="Times New Roman"/>
              <w:noProof/>
            </w:rPr>
          </w:pPr>
          <w:hyperlink w:anchor="_Toc11605298" w:history="1">
            <w:r w:rsidR="00473711" w:rsidRPr="0047022B">
              <w:rPr>
                <w:rStyle w:val="aa"/>
                <w:rFonts w:ascii="Times New Roman" w:hAnsi="Times New Roman" w:cs="Times New Roman"/>
                <w:noProof/>
              </w:rPr>
              <w:t>Статья 5. Порядок согласования проектов размещения вывесок</w:t>
            </w:r>
            <w:r w:rsidR="00473711" w:rsidRPr="0047022B">
              <w:rPr>
                <w:rFonts w:ascii="Times New Roman" w:hAnsi="Times New Roman" w:cs="Times New Roman"/>
                <w:noProof/>
                <w:webHidden/>
              </w:rPr>
              <w:tab/>
            </w:r>
            <w:r w:rsidR="00473711" w:rsidRPr="0047022B">
              <w:rPr>
                <w:rFonts w:ascii="Times New Roman" w:hAnsi="Times New Roman" w:cs="Times New Roman"/>
                <w:noProof/>
                <w:webHidden/>
              </w:rPr>
              <w:fldChar w:fldCharType="begin"/>
            </w:r>
            <w:r w:rsidR="00473711" w:rsidRPr="0047022B">
              <w:rPr>
                <w:rFonts w:ascii="Times New Roman" w:hAnsi="Times New Roman" w:cs="Times New Roman"/>
                <w:noProof/>
                <w:webHidden/>
              </w:rPr>
              <w:instrText xml:space="preserve"> PAGEREF _Toc11605298 \h </w:instrText>
            </w:r>
            <w:r w:rsidR="00473711" w:rsidRPr="0047022B">
              <w:rPr>
                <w:rFonts w:ascii="Times New Roman" w:hAnsi="Times New Roman" w:cs="Times New Roman"/>
                <w:noProof/>
                <w:webHidden/>
              </w:rPr>
            </w:r>
            <w:r w:rsidR="00473711" w:rsidRPr="0047022B">
              <w:rPr>
                <w:rFonts w:ascii="Times New Roman" w:hAnsi="Times New Roman" w:cs="Times New Roman"/>
                <w:noProof/>
                <w:webHidden/>
              </w:rPr>
              <w:fldChar w:fldCharType="separate"/>
            </w:r>
            <w:r w:rsidR="00E2131D">
              <w:rPr>
                <w:rFonts w:ascii="Times New Roman" w:hAnsi="Times New Roman" w:cs="Times New Roman"/>
                <w:noProof/>
                <w:webHidden/>
              </w:rPr>
              <w:t>59</w:t>
            </w:r>
            <w:r w:rsidR="00473711" w:rsidRPr="0047022B">
              <w:rPr>
                <w:rFonts w:ascii="Times New Roman" w:hAnsi="Times New Roman" w:cs="Times New Roman"/>
                <w:noProof/>
                <w:webHidden/>
              </w:rPr>
              <w:fldChar w:fldCharType="end"/>
            </w:r>
          </w:hyperlink>
        </w:p>
        <w:p w:rsidR="00473711" w:rsidRPr="0047022B" w:rsidRDefault="007C0AC5">
          <w:pPr>
            <w:pStyle w:val="3"/>
            <w:rPr>
              <w:rFonts w:ascii="Times New Roman" w:hAnsi="Times New Roman" w:cs="Times New Roman"/>
              <w:noProof/>
            </w:rPr>
          </w:pPr>
          <w:hyperlink w:anchor="_Toc11605299" w:history="1">
            <w:r w:rsidR="00473711" w:rsidRPr="0047022B">
              <w:rPr>
                <w:rStyle w:val="aa"/>
                <w:rFonts w:ascii="Times New Roman" w:hAnsi="Times New Roman" w:cs="Times New Roman"/>
                <w:noProof/>
              </w:rPr>
              <w:t>Статья 6. Требования к содержанию информационных конструкций</w:t>
            </w:r>
            <w:r w:rsidR="00473711" w:rsidRPr="0047022B">
              <w:rPr>
                <w:rFonts w:ascii="Times New Roman" w:hAnsi="Times New Roman" w:cs="Times New Roman"/>
                <w:noProof/>
                <w:webHidden/>
              </w:rPr>
              <w:tab/>
            </w:r>
            <w:r w:rsidR="00473711" w:rsidRPr="0047022B">
              <w:rPr>
                <w:rFonts w:ascii="Times New Roman" w:hAnsi="Times New Roman" w:cs="Times New Roman"/>
                <w:noProof/>
                <w:webHidden/>
              </w:rPr>
              <w:fldChar w:fldCharType="begin"/>
            </w:r>
            <w:r w:rsidR="00473711" w:rsidRPr="0047022B">
              <w:rPr>
                <w:rFonts w:ascii="Times New Roman" w:hAnsi="Times New Roman" w:cs="Times New Roman"/>
                <w:noProof/>
                <w:webHidden/>
              </w:rPr>
              <w:instrText xml:space="preserve"> PAGEREF _Toc11605299 \h </w:instrText>
            </w:r>
            <w:r w:rsidR="00473711" w:rsidRPr="0047022B">
              <w:rPr>
                <w:rFonts w:ascii="Times New Roman" w:hAnsi="Times New Roman" w:cs="Times New Roman"/>
                <w:noProof/>
                <w:webHidden/>
              </w:rPr>
            </w:r>
            <w:r w:rsidR="00473711" w:rsidRPr="0047022B">
              <w:rPr>
                <w:rFonts w:ascii="Times New Roman" w:hAnsi="Times New Roman" w:cs="Times New Roman"/>
                <w:noProof/>
                <w:webHidden/>
              </w:rPr>
              <w:fldChar w:fldCharType="separate"/>
            </w:r>
            <w:r w:rsidR="00E2131D">
              <w:rPr>
                <w:rFonts w:ascii="Times New Roman" w:hAnsi="Times New Roman" w:cs="Times New Roman"/>
                <w:noProof/>
                <w:webHidden/>
              </w:rPr>
              <w:t>60</w:t>
            </w:r>
            <w:r w:rsidR="00473711" w:rsidRPr="0047022B">
              <w:rPr>
                <w:rFonts w:ascii="Times New Roman" w:hAnsi="Times New Roman" w:cs="Times New Roman"/>
                <w:noProof/>
                <w:webHidden/>
              </w:rPr>
              <w:fldChar w:fldCharType="end"/>
            </w:r>
          </w:hyperlink>
        </w:p>
        <w:p w:rsidR="00473711" w:rsidRPr="0047022B" w:rsidRDefault="007C0AC5">
          <w:pPr>
            <w:pStyle w:val="3"/>
            <w:rPr>
              <w:rFonts w:ascii="Times New Roman" w:hAnsi="Times New Roman" w:cs="Times New Roman"/>
              <w:noProof/>
            </w:rPr>
          </w:pPr>
          <w:hyperlink w:anchor="_Toc11605300" w:history="1">
            <w:r w:rsidR="00473711" w:rsidRPr="0047022B">
              <w:rPr>
                <w:rStyle w:val="aa"/>
                <w:rFonts w:ascii="Times New Roman" w:hAnsi="Times New Roman" w:cs="Times New Roman"/>
                <w:noProof/>
              </w:rPr>
              <w:t>Статья 7. Требования по организации навигации</w:t>
            </w:r>
            <w:r w:rsidR="00473711" w:rsidRPr="0047022B">
              <w:rPr>
                <w:rFonts w:ascii="Times New Roman" w:hAnsi="Times New Roman" w:cs="Times New Roman"/>
                <w:noProof/>
                <w:webHidden/>
              </w:rPr>
              <w:tab/>
            </w:r>
            <w:r w:rsidR="00473711" w:rsidRPr="0047022B">
              <w:rPr>
                <w:rFonts w:ascii="Times New Roman" w:hAnsi="Times New Roman" w:cs="Times New Roman"/>
                <w:noProof/>
                <w:webHidden/>
              </w:rPr>
              <w:fldChar w:fldCharType="begin"/>
            </w:r>
            <w:r w:rsidR="00473711" w:rsidRPr="0047022B">
              <w:rPr>
                <w:rFonts w:ascii="Times New Roman" w:hAnsi="Times New Roman" w:cs="Times New Roman"/>
                <w:noProof/>
                <w:webHidden/>
              </w:rPr>
              <w:instrText xml:space="preserve"> PAGEREF _Toc11605300 \h </w:instrText>
            </w:r>
            <w:r w:rsidR="00473711" w:rsidRPr="0047022B">
              <w:rPr>
                <w:rFonts w:ascii="Times New Roman" w:hAnsi="Times New Roman" w:cs="Times New Roman"/>
                <w:noProof/>
                <w:webHidden/>
              </w:rPr>
            </w:r>
            <w:r w:rsidR="00473711" w:rsidRPr="0047022B">
              <w:rPr>
                <w:rFonts w:ascii="Times New Roman" w:hAnsi="Times New Roman" w:cs="Times New Roman"/>
                <w:noProof/>
                <w:webHidden/>
              </w:rPr>
              <w:fldChar w:fldCharType="separate"/>
            </w:r>
            <w:r w:rsidR="00E2131D">
              <w:rPr>
                <w:rFonts w:ascii="Times New Roman" w:hAnsi="Times New Roman" w:cs="Times New Roman"/>
                <w:noProof/>
                <w:webHidden/>
              </w:rPr>
              <w:t>60</w:t>
            </w:r>
            <w:r w:rsidR="00473711" w:rsidRPr="0047022B">
              <w:rPr>
                <w:rFonts w:ascii="Times New Roman" w:hAnsi="Times New Roman" w:cs="Times New Roman"/>
                <w:noProof/>
                <w:webHidden/>
              </w:rPr>
              <w:fldChar w:fldCharType="end"/>
            </w:r>
          </w:hyperlink>
        </w:p>
        <w:p w:rsidR="00473711" w:rsidRPr="00C80DFF" w:rsidRDefault="007C0AC5">
          <w:pPr>
            <w:pStyle w:val="3"/>
            <w:rPr>
              <w:rFonts w:ascii="Times New Roman" w:hAnsi="Times New Roman" w:cs="Times New Roman"/>
              <w:noProof/>
            </w:rPr>
          </w:pPr>
          <w:hyperlink w:anchor="_Toc11605301" w:history="1">
            <w:r w:rsidR="00473711" w:rsidRPr="0047022B">
              <w:rPr>
                <w:rStyle w:val="aa"/>
                <w:rFonts w:ascii="Times New Roman" w:hAnsi="Times New Roman" w:cs="Times New Roman"/>
                <w:noProof/>
              </w:rPr>
              <w:t>Приложение</w:t>
            </w:r>
            <w:r w:rsidR="00473711" w:rsidRPr="0047022B">
              <w:rPr>
                <w:rFonts w:ascii="Times New Roman" w:hAnsi="Times New Roman" w:cs="Times New Roman"/>
                <w:noProof/>
                <w:webHidden/>
              </w:rPr>
              <w:tab/>
            </w:r>
            <w:r w:rsidR="00473711" w:rsidRPr="0047022B">
              <w:rPr>
                <w:rFonts w:ascii="Times New Roman" w:hAnsi="Times New Roman" w:cs="Times New Roman"/>
                <w:noProof/>
                <w:webHidden/>
              </w:rPr>
              <w:fldChar w:fldCharType="begin"/>
            </w:r>
            <w:r w:rsidR="00473711" w:rsidRPr="0047022B">
              <w:rPr>
                <w:rFonts w:ascii="Times New Roman" w:hAnsi="Times New Roman" w:cs="Times New Roman"/>
                <w:noProof/>
                <w:webHidden/>
              </w:rPr>
              <w:instrText xml:space="preserve"> PAGEREF _Toc11605301 \h </w:instrText>
            </w:r>
            <w:r w:rsidR="00473711" w:rsidRPr="0047022B">
              <w:rPr>
                <w:rFonts w:ascii="Times New Roman" w:hAnsi="Times New Roman" w:cs="Times New Roman"/>
                <w:noProof/>
                <w:webHidden/>
              </w:rPr>
            </w:r>
            <w:r w:rsidR="00473711" w:rsidRPr="0047022B">
              <w:rPr>
                <w:rFonts w:ascii="Times New Roman" w:hAnsi="Times New Roman" w:cs="Times New Roman"/>
                <w:noProof/>
                <w:webHidden/>
              </w:rPr>
              <w:fldChar w:fldCharType="separate"/>
            </w:r>
            <w:r w:rsidR="00E2131D">
              <w:rPr>
                <w:rFonts w:ascii="Times New Roman" w:hAnsi="Times New Roman" w:cs="Times New Roman"/>
                <w:noProof/>
                <w:webHidden/>
              </w:rPr>
              <w:t>62</w:t>
            </w:r>
            <w:r w:rsidR="00473711" w:rsidRPr="0047022B">
              <w:rPr>
                <w:rFonts w:ascii="Times New Roman" w:hAnsi="Times New Roman" w:cs="Times New Roman"/>
                <w:noProof/>
                <w:webHidden/>
              </w:rPr>
              <w:fldChar w:fldCharType="end"/>
            </w:r>
          </w:hyperlink>
        </w:p>
        <w:p w:rsidR="00E15A04" w:rsidRPr="00C80DFF" w:rsidRDefault="00E15A04">
          <w:r w:rsidRPr="00C80DFF">
            <w:rPr>
              <w:b/>
              <w:bCs/>
            </w:rPr>
            <w:fldChar w:fldCharType="end"/>
          </w:r>
        </w:p>
      </w:sdtContent>
    </w:sdt>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473711" w:rsidRDefault="00473711" w:rsidP="00891F71">
      <w:pPr>
        <w:pStyle w:val="ConsPlusNormal"/>
        <w:tabs>
          <w:tab w:val="left" w:pos="567"/>
          <w:tab w:val="left" w:pos="993"/>
        </w:tabs>
        <w:ind w:left="5954"/>
        <w:jc w:val="both"/>
        <w:rPr>
          <w:i/>
          <w:sz w:val="24"/>
          <w:szCs w:val="24"/>
        </w:rPr>
      </w:pPr>
    </w:p>
    <w:p w:rsidR="008237D0" w:rsidRPr="001E6D5E" w:rsidRDefault="008237D0" w:rsidP="00891F71">
      <w:pPr>
        <w:pStyle w:val="ConsPlusTitle"/>
        <w:tabs>
          <w:tab w:val="left" w:pos="567"/>
          <w:tab w:val="left" w:pos="993"/>
        </w:tabs>
        <w:jc w:val="center"/>
        <w:rPr>
          <w:sz w:val="24"/>
          <w:szCs w:val="24"/>
        </w:rPr>
      </w:pPr>
      <w:bookmarkStart w:id="1" w:name="P31"/>
      <w:bookmarkEnd w:id="1"/>
      <w:r w:rsidRPr="001E6D5E">
        <w:rPr>
          <w:sz w:val="24"/>
          <w:szCs w:val="24"/>
        </w:rPr>
        <w:lastRenderedPageBreak/>
        <w:t>ПРАВИЛА</w:t>
      </w:r>
    </w:p>
    <w:p w:rsidR="008237D0" w:rsidRPr="001E6D5E" w:rsidRDefault="008237D0" w:rsidP="00891F71">
      <w:pPr>
        <w:pStyle w:val="ConsPlusTitle"/>
        <w:tabs>
          <w:tab w:val="left" w:pos="567"/>
          <w:tab w:val="left" w:pos="993"/>
        </w:tabs>
        <w:jc w:val="center"/>
        <w:rPr>
          <w:sz w:val="24"/>
          <w:szCs w:val="24"/>
        </w:rPr>
      </w:pPr>
      <w:r w:rsidRPr="001E6D5E">
        <w:rPr>
          <w:sz w:val="24"/>
          <w:szCs w:val="24"/>
        </w:rPr>
        <w:t xml:space="preserve">БЛАГОУСТРОЙСТВА ТЕРРИТОРИИ ГОРОДА </w:t>
      </w:r>
      <w:r w:rsidR="009421D4" w:rsidRPr="001E6D5E">
        <w:rPr>
          <w:sz w:val="24"/>
          <w:szCs w:val="24"/>
        </w:rPr>
        <w:t>ПОКАЧИ</w:t>
      </w:r>
    </w:p>
    <w:p w:rsidR="008237D0" w:rsidRPr="001E6D5E" w:rsidRDefault="008237D0" w:rsidP="00891F71">
      <w:pPr>
        <w:pStyle w:val="ConsPlusNormal"/>
        <w:tabs>
          <w:tab w:val="left" w:pos="567"/>
          <w:tab w:val="left" w:pos="993"/>
        </w:tabs>
        <w:ind w:firstLine="709"/>
        <w:jc w:val="both"/>
        <w:rPr>
          <w:i/>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2" w:name="_Toc11241475"/>
      <w:bookmarkStart w:id="3" w:name="_Toc11605270"/>
      <w:r w:rsidRPr="001E6D5E">
        <w:rPr>
          <w:b w:val="0"/>
          <w:sz w:val="24"/>
          <w:szCs w:val="24"/>
        </w:rPr>
        <w:t>Статья 1.</w:t>
      </w:r>
      <w:r w:rsidRPr="001E6D5E">
        <w:rPr>
          <w:sz w:val="24"/>
          <w:szCs w:val="24"/>
        </w:rPr>
        <w:t xml:space="preserve"> Общие положения</w:t>
      </w:r>
      <w:bookmarkEnd w:id="2"/>
      <w:bookmarkEnd w:id="3"/>
    </w:p>
    <w:p w:rsidR="008237D0" w:rsidRPr="001E6D5E" w:rsidRDefault="008237D0" w:rsidP="00891F71">
      <w:pPr>
        <w:pStyle w:val="ConsPlusNormal"/>
        <w:tabs>
          <w:tab w:val="left" w:pos="567"/>
          <w:tab w:val="left" w:pos="993"/>
        </w:tabs>
        <w:ind w:firstLine="709"/>
        <w:jc w:val="both"/>
        <w:rPr>
          <w:i/>
          <w:sz w:val="24"/>
          <w:szCs w:val="24"/>
        </w:rPr>
      </w:pPr>
    </w:p>
    <w:p w:rsidR="001D3EE6" w:rsidRPr="001E6D5E" w:rsidRDefault="009421D4" w:rsidP="00891F71">
      <w:pPr>
        <w:pStyle w:val="a6"/>
        <w:numPr>
          <w:ilvl w:val="0"/>
          <w:numId w:val="3"/>
        </w:numPr>
        <w:tabs>
          <w:tab w:val="left" w:pos="567"/>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Правила благоустройства территории города Покачи (далее – Правила) разработаны в соответствии с</w:t>
      </w:r>
      <w:r w:rsidR="001D3EE6" w:rsidRPr="001E6D5E">
        <w:rPr>
          <w:rFonts w:ascii="Times New Roman" w:hAnsi="Times New Roman" w:cs="Times New Roman"/>
          <w:sz w:val="24"/>
          <w:szCs w:val="24"/>
        </w:rPr>
        <w:t>:</w:t>
      </w:r>
    </w:p>
    <w:p w:rsidR="0027383A" w:rsidRPr="001E6D5E" w:rsidRDefault="001D3EE6" w:rsidP="00891F71">
      <w:pPr>
        <w:pStyle w:val="a6"/>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1)</w:t>
      </w:r>
      <w:r w:rsidR="00656204">
        <w:rPr>
          <w:rFonts w:ascii="Times New Roman" w:hAnsi="Times New Roman" w:cs="Times New Roman"/>
          <w:sz w:val="24"/>
          <w:szCs w:val="24"/>
        </w:rPr>
        <w:t xml:space="preserve"> </w:t>
      </w:r>
      <w:r w:rsidR="009421D4" w:rsidRPr="001E6D5E">
        <w:rPr>
          <w:rFonts w:ascii="Times New Roman" w:hAnsi="Times New Roman" w:cs="Times New Roman"/>
          <w:sz w:val="24"/>
          <w:szCs w:val="24"/>
        </w:rPr>
        <w:t>Градостроительным кодексом Российской Федерации</w:t>
      </w:r>
      <w:r w:rsidR="0027383A" w:rsidRPr="001E6D5E">
        <w:rPr>
          <w:rFonts w:ascii="Times New Roman" w:hAnsi="Times New Roman" w:cs="Times New Roman"/>
          <w:sz w:val="24"/>
          <w:szCs w:val="24"/>
        </w:rPr>
        <w:t>;</w:t>
      </w:r>
    </w:p>
    <w:p w:rsidR="001D3EE6" w:rsidRPr="001E6D5E" w:rsidRDefault="000F222C" w:rsidP="00891F71">
      <w:pPr>
        <w:pStyle w:val="a6"/>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2)</w:t>
      </w:r>
      <w:r w:rsidRPr="001E6D5E">
        <w:rPr>
          <w:rFonts w:ascii="Times New Roman" w:hAnsi="Times New Roman" w:cs="Times New Roman"/>
          <w:sz w:val="24"/>
          <w:szCs w:val="24"/>
        </w:rPr>
        <w:tab/>
      </w:r>
      <w:r w:rsidR="0027383A" w:rsidRPr="001E6D5E">
        <w:rPr>
          <w:rFonts w:ascii="Times New Roman" w:hAnsi="Times New Roman" w:cs="Times New Roman"/>
          <w:sz w:val="24"/>
          <w:szCs w:val="24"/>
        </w:rPr>
        <w:t>Федеральным законом о</w:t>
      </w:r>
      <w:r w:rsidR="009421D4" w:rsidRPr="001E6D5E">
        <w:rPr>
          <w:rFonts w:ascii="Times New Roman" w:hAnsi="Times New Roman" w:cs="Times New Roman"/>
          <w:sz w:val="24"/>
          <w:szCs w:val="24"/>
        </w:rPr>
        <w:t>т 24.06.1998 №89-ФЗ «Об отходах производства и потребления»</w:t>
      </w:r>
      <w:r w:rsidR="001D3EE6" w:rsidRPr="001E6D5E">
        <w:rPr>
          <w:rFonts w:ascii="Times New Roman" w:hAnsi="Times New Roman" w:cs="Times New Roman"/>
          <w:sz w:val="24"/>
          <w:szCs w:val="24"/>
        </w:rPr>
        <w:t>;</w:t>
      </w:r>
    </w:p>
    <w:p w:rsidR="001D3EE6" w:rsidRPr="001E6D5E" w:rsidRDefault="0027383A" w:rsidP="00891F71">
      <w:pPr>
        <w:pStyle w:val="a6"/>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3</w:t>
      </w:r>
      <w:r w:rsidR="001D3EE6" w:rsidRPr="001E6D5E">
        <w:rPr>
          <w:rFonts w:ascii="Times New Roman" w:hAnsi="Times New Roman" w:cs="Times New Roman"/>
          <w:sz w:val="24"/>
          <w:szCs w:val="24"/>
        </w:rPr>
        <w:t>)</w:t>
      </w:r>
      <w:r w:rsidR="000F222C" w:rsidRPr="001E6D5E">
        <w:rPr>
          <w:rFonts w:ascii="Times New Roman" w:hAnsi="Times New Roman" w:cs="Times New Roman"/>
          <w:sz w:val="24"/>
          <w:szCs w:val="24"/>
        </w:rPr>
        <w:tab/>
      </w:r>
      <w:r w:rsidRPr="001E6D5E">
        <w:rPr>
          <w:rFonts w:ascii="Times New Roman" w:hAnsi="Times New Roman" w:cs="Times New Roman"/>
          <w:sz w:val="24"/>
          <w:szCs w:val="24"/>
        </w:rPr>
        <w:t xml:space="preserve">Федеральным законом </w:t>
      </w:r>
      <w:r w:rsidR="009421D4" w:rsidRPr="001E6D5E">
        <w:rPr>
          <w:rFonts w:ascii="Times New Roman" w:hAnsi="Times New Roman" w:cs="Times New Roman"/>
          <w:sz w:val="24"/>
          <w:szCs w:val="24"/>
        </w:rPr>
        <w:t>от 30.03.1999 №52-ФЗ «О санитарно-эпидемиологическом благополучии населения»</w:t>
      </w:r>
      <w:r w:rsidR="001D3EE6" w:rsidRPr="001E6D5E">
        <w:rPr>
          <w:rFonts w:ascii="Times New Roman" w:hAnsi="Times New Roman" w:cs="Times New Roman"/>
          <w:sz w:val="24"/>
          <w:szCs w:val="24"/>
        </w:rPr>
        <w:t>;</w:t>
      </w:r>
    </w:p>
    <w:p w:rsidR="0027383A" w:rsidRPr="001E6D5E" w:rsidRDefault="0027383A" w:rsidP="00891F71">
      <w:pPr>
        <w:pStyle w:val="a6"/>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4</w:t>
      </w:r>
      <w:r w:rsidR="001D3EE6" w:rsidRPr="001E6D5E">
        <w:rPr>
          <w:rFonts w:ascii="Times New Roman" w:hAnsi="Times New Roman" w:cs="Times New Roman"/>
          <w:sz w:val="24"/>
          <w:szCs w:val="24"/>
        </w:rPr>
        <w:t>)</w:t>
      </w:r>
      <w:r w:rsidR="000F222C" w:rsidRPr="001E6D5E">
        <w:rPr>
          <w:rFonts w:ascii="Times New Roman" w:hAnsi="Times New Roman" w:cs="Times New Roman"/>
          <w:sz w:val="24"/>
          <w:szCs w:val="24"/>
        </w:rPr>
        <w:tab/>
      </w:r>
      <w:r w:rsidRPr="001E6D5E">
        <w:rPr>
          <w:rFonts w:ascii="Times New Roman" w:hAnsi="Times New Roman" w:cs="Times New Roman"/>
          <w:sz w:val="24"/>
          <w:szCs w:val="24"/>
        </w:rPr>
        <w:t xml:space="preserve">Федеральным законом </w:t>
      </w:r>
      <w:r w:rsidR="009421D4" w:rsidRPr="001E6D5E">
        <w:rPr>
          <w:rFonts w:ascii="Times New Roman" w:hAnsi="Times New Roman" w:cs="Times New Roman"/>
          <w:sz w:val="24"/>
          <w:szCs w:val="24"/>
        </w:rPr>
        <w:t>от 10.01.2002 №7-ФЗ «Об охране окружающей среды»</w:t>
      </w:r>
      <w:r w:rsidRPr="001E6D5E">
        <w:rPr>
          <w:rFonts w:ascii="Times New Roman" w:hAnsi="Times New Roman" w:cs="Times New Roman"/>
          <w:sz w:val="24"/>
          <w:szCs w:val="24"/>
        </w:rPr>
        <w:t>;</w:t>
      </w:r>
    </w:p>
    <w:p w:rsidR="0027383A" w:rsidRPr="001E6D5E" w:rsidRDefault="000F222C" w:rsidP="00891F71">
      <w:pPr>
        <w:pStyle w:val="a6"/>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5)</w:t>
      </w:r>
      <w:r w:rsidRPr="001E6D5E">
        <w:rPr>
          <w:rFonts w:ascii="Times New Roman" w:hAnsi="Times New Roman" w:cs="Times New Roman"/>
          <w:sz w:val="24"/>
          <w:szCs w:val="24"/>
        </w:rPr>
        <w:tab/>
      </w:r>
      <w:r w:rsidR="0027383A" w:rsidRPr="001E6D5E">
        <w:rPr>
          <w:rFonts w:ascii="Times New Roman" w:hAnsi="Times New Roman" w:cs="Times New Roman"/>
          <w:sz w:val="24"/>
          <w:szCs w:val="24"/>
        </w:rPr>
        <w:t>Федеральным законом</w:t>
      </w:r>
      <w:r w:rsidR="009421D4" w:rsidRPr="001E6D5E">
        <w:rPr>
          <w:rFonts w:ascii="Times New Roman" w:hAnsi="Times New Roman" w:cs="Times New Roman"/>
          <w:sz w:val="24"/>
          <w:szCs w:val="24"/>
        </w:rPr>
        <w:t xml:space="preserve"> от 06.10.2003 №131-ФЗ «Об общих принципах организации местного самоуправления в Российской Федерации»</w:t>
      </w:r>
      <w:r w:rsidR="0027383A" w:rsidRPr="001E6D5E">
        <w:rPr>
          <w:rFonts w:ascii="Times New Roman" w:hAnsi="Times New Roman" w:cs="Times New Roman"/>
          <w:sz w:val="24"/>
          <w:szCs w:val="24"/>
        </w:rPr>
        <w:t>;</w:t>
      </w:r>
    </w:p>
    <w:p w:rsidR="0027383A" w:rsidRPr="001E6D5E" w:rsidRDefault="00656204" w:rsidP="00891F71">
      <w:pPr>
        <w:pStyle w:val="a6"/>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0027383A" w:rsidRPr="001E6D5E">
        <w:rPr>
          <w:rFonts w:ascii="Times New Roman" w:hAnsi="Times New Roman" w:cs="Times New Roman"/>
          <w:sz w:val="24"/>
          <w:szCs w:val="24"/>
        </w:rPr>
        <w:t>Федеральным законом</w:t>
      </w:r>
      <w:r w:rsidR="009421D4" w:rsidRPr="001E6D5E">
        <w:rPr>
          <w:rFonts w:ascii="Times New Roman" w:hAnsi="Times New Roman" w:cs="Times New Roman"/>
          <w:sz w:val="24"/>
          <w:szCs w:val="24"/>
        </w:rPr>
        <w:t xml:space="preserve"> от 13.03.2006 №38-ФЗ «О рекламе»</w:t>
      </w:r>
      <w:r w:rsidR="0027383A" w:rsidRPr="001E6D5E">
        <w:rPr>
          <w:rFonts w:ascii="Times New Roman" w:hAnsi="Times New Roman" w:cs="Times New Roman"/>
          <w:sz w:val="24"/>
          <w:szCs w:val="24"/>
        </w:rPr>
        <w:t>;</w:t>
      </w:r>
    </w:p>
    <w:p w:rsidR="0027383A" w:rsidRPr="001E6D5E" w:rsidRDefault="0027383A" w:rsidP="00891F71">
      <w:pPr>
        <w:pStyle w:val="a6"/>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7)</w:t>
      </w:r>
      <w:r w:rsidR="000F222C" w:rsidRPr="001E6D5E">
        <w:rPr>
          <w:rFonts w:ascii="Times New Roman" w:hAnsi="Times New Roman" w:cs="Times New Roman"/>
          <w:sz w:val="24"/>
          <w:szCs w:val="24"/>
        </w:rPr>
        <w:tab/>
      </w:r>
      <w:r w:rsidR="009421D4" w:rsidRPr="001E6D5E">
        <w:rPr>
          <w:rFonts w:ascii="Times New Roman" w:hAnsi="Times New Roman" w:cs="Times New Roman"/>
          <w:sz w:val="24"/>
          <w:szCs w:val="24"/>
        </w:rPr>
        <w:t>СанПиН 42-128-4690-88 «Санитарные прав</w:t>
      </w:r>
      <w:r w:rsidR="007A0280" w:rsidRPr="001E6D5E">
        <w:rPr>
          <w:rFonts w:ascii="Times New Roman" w:hAnsi="Times New Roman" w:cs="Times New Roman"/>
          <w:sz w:val="24"/>
          <w:szCs w:val="24"/>
        </w:rPr>
        <w:t>ила содержания территорий населё</w:t>
      </w:r>
      <w:r w:rsidR="009421D4" w:rsidRPr="001E6D5E">
        <w:rPr>
          <w:rFonts w:ascii="Times New Roman" w:hAnsi="Times New Roman" w:cs="Times New Roman"/>
          <w:sz w:val="24"/>
          <w:szCs w:val="24"/>
        </w:rPr>
        <w:t>нных мест», утвержд</w:t>
      </w:r>
      <w:r w:rsidR="001D3EE6" w:rsidRPr="001E6D5E">
        <w:rPr>
          <w:rFonts w:ascii="Times New Roman" w:hAnsi="Times New Roman" w:cs="Times New Roman"/>
          <w:sz w:val="24"/>
          <w:szCs w:val="24"/>
        </w:rPr>
        <w:t>ё</w:t>
      </w:r>
      <w:r w:rsidR="009421D4" w:rsidRPr="001E6D5E">
        <w:rPr>
          <w:rFonts w:ascii="Times New Roman" w:hAnsi="Times New Roman" w:cs="Times New Roman"/>
          <w:sz w:val="24"/>
          <w:szCs w:val="24"/>
        </w:rPr>
        <w:t>нными Минздравом СССР от 05.08.1988 №4690-88</w:t>
      </w:r>
      <w:r w:rsidRPr="001E6D5E">
        <w:rPr>
          <w:rFonts w:ascii="Times New Roman" w:hAnsi="Times New Roman" w:cs="Times New Roman"/>
          <w:sz w:val="24"/>
          <w:szCs w:val="24"/>
        </w:rPr>
        <w:t>;</w:t>
      </w:r>
    </w:p>
    <w:p w:rsidR="0027383A" w:rsidRPr="001E6D5E" w:rsidRDefault="000F222C" w:rsidP="00891F71">
      <w:pPr>
        <w:pStyle w:val="a6"/>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8)</w:t>
      </w:r>
      <w:r w:rsidRPr="001E6D5E">
        <w:rPr>
          <w:rFonts w:ascii="Times New Roman" w:hAnsi="Times New Roman" w:cs="Times New Roman"/>
          <w:sz w:val="24"/>
          <w:szCs w:val="24"/>
        </w:rPr>
        <w:tab/>
      </w:r>
      <w:hyperlink r:id="rId9" w:history="1">
        <w:r w:rsidR="009421D4" w:rsidRPr="001E6D5E">
          <w:rPr>
            <w:rFonts w:ascii="Times New Roman" w:hAnsi="Times New Roman" w:cs="Times New Roman"/>
            <w:sz w:val="24"/>
            <w:szCs w:val="24"/>
          </w:rPr>
          <w:t>постановлением</w:t>
        </w:r>
      </w:hyperlink>
      <w:r w:rsidR="009421D4" w:rsidRPr="001E6D5E">
        <w:rPr>
          <w:rFonts w:ascii="Times New Roman" w:hAnsi="Times New Roman" w:cs="Times New Roman"/>
          <w:sz w:val="24"/>
          <w:szCs w:val="24"/>
        </w:rPr>
        <w:t xml:space="preserve"> Госстроя Российской Федерации от 27.09.2003 №170 «Об утверждении правил и норм технической эксплуатации жилищного фонда»</w:t>
      </w:r>
      <w:r w:rsidR="0027383A" w:rsidRPr="001E6D5E">
        <w:rPr>
          <w:rFonts w:ascii="Times New Roman" w:hAnsi="Times New Roman" w:cs="Times New Roman"/>
          <w:sz w:val="24"/>
          <w:szCs w:val="24"/>
        </w:rPr>
        <w:t>;</w:t>
      </w:r>
    </w:p>
    <w:p w:rsidR="0027383A" w:rsidRPr="001E6D5E" w:rsidRDefault="0027383A" w:rsidP="00891F71">
      <w:pPr>
        <w:pStyle w:val="a6"/>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9)</w:t>
      </w:r>
      <w:r w:rsidR="000F222C" w:rsidRPr="001E6D5E">
        <w:rPr>
          <w:rFonts w:ascii="Times New Roman" w:hAnsi="Times New Roman" w:cs="Times New Roman"/>
          <w:sz w:val="24"/>
          <w:szCs w:val="24"/>
        </w:rPr>
        <w:tab/>
      </w:r>
      <w:r w:rsidR="009421D4" w:rsidRPr="001E6D5E">
        <w:rPr>
          <w:rFonts w:ascii="Times New Roman" w:hAnsi="Times New Roman" w:cs="Times New Roman"/>
          <w:sz w:val="24"/>
          <w:szCs w:val="24"/>
        </w:rPr>
        <w:t>приказом Минстроя России от 13.04.2017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Pr="001E6D5E">
        <w:rPr>
          <w:rFonts w:ascii="Times New Roman" w:hAnsi="Times New Roman" w:cs="Times New Roman"/>
          <w:sz w:val="24"/>
          <w:szCs w:val="24"/>
        </w:rPr>
        <w:t>;</w:t>
      </w:r>
    </w:p>
    <w:p w:rsidR="0027383A" w:rsidRPr="001E6D5E" w:rsidRDefault="000F222C" w:rsidP="00891F71">
      <w:pPr>
        <w:pStyle w:val="a6"/>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 xml:space="preserve">10) </w:t>
      </w:r>
      <w:r w:rsidR="009421D4" w:rsidRPr="001E6D5E">
        <w:rPr>
          <w:rFonts w:ascii="Times New Roman" w:hAnsi="Times New Roman" w:cs="Times New Roman"/>
          <w:sz w:val="24"/>
          <w:szCs w:val="24"/>
        </w:rPr>
        <w:t xml:space="preserve">Законом </w:t>
      </w:r>
      <w:r w:rsidR="009733D2" w:rsidRPr="001E6D5E">
        <w:rPr>
          <w:rFonts w:ascii="Times New Roman" w:hAnsi="Times New Roman" w:cs="Times New Roman"/>
          <w:sz w:val="24"/>
          <w:szCs w:val="24"/>
        </w:rPr>
        <w:t>Ханты-Мансийского автономного округа</w:t>
      </w:r>
      <w:r w:rsidR="0027383A" w:rsidRPr="001E6D5E">
        <w:rPr>
          <w:rFonts w:ascii="Times New Roman" w:hAnsi="Times New Roman" w:cs="Times New Roman"/>
          <w:sz w:val="24"/>
          <w:szCs w:val="24"/>
        </w:rPr>
        <w:t xml:space="preserve"> </w:t>
      </w:r>
      <w:r w:rsidR="009421D4" w:rsidRPr="001E6D5E">
        <w:rPr>
          <w:rFonts w:ascii="Times New Roman" w:hAnsi="Times New Roman" w:cs="Times New Roman"/>
          <w:sz w:val="24"/>
          <w:szCs w:val="24"/>
        </w:rPr>
        <w:t>-</w:t>
      </w:r>
      <w:r w:rsidR="0027383A" w:rsidRPr="001E6D5E">
        <w:rPr>
          <w:rFonts w:ascii="Times New Roman" w:hAnsi="Times New Roman" w:cs="Times New Roman"/>
          <w:sz w:val="24"/>
          <w:szCs w:val="24"/>
        </w:rPr>
        <w:t xml:space="preserve"> </w:t>
      </w:r>
      <w:r w:rsidR="009421D4" w:rsidRPr="001E6D5E">
        <w:rPr>
          <w:rFonts w:ascii="Times New Roman" w:hAnsi="Times New Roman" w:cs="Times New Roman"/>
          <w:sz w:val="24"/>
          <w:szCs w:val="24"/>
        </w:rPr>
        <w:t>Югры от 22.12.2018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органами местного самоуправления муниципальных образований границ прилегающих территорий»</w:t>
      </w:r>
      <w:r w:rsidR="0027383A" w:rsidRPr="001E6D5E">
        <w:rPr>
          <w:rFonts w:ascii="Times New Roman" w:hAnsi="Times New Roman" w:cs="Times New Roman"/>
          <w:sz w:val="24"/>
          <w:szCs w:val="24"/>
        </w:rPr>
        <w:t>;</w:t>
      </w:r>
    </w:p>
    <w:p w:rsidR="009421D4" w:rsidRPr="001E6D5E" w:rsidRDefault="0027383A" w:rsidP="00891F71">
      <w:pPr>
        <w:pStyle w:val="a6"/>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 xml:space="preserve">11) </w:t>
      </w:r>
      <w:r w:rsidR="009421D4" w:rsidRPr="001E6D5E">
        <w:rPr>
          <w:rFonts w:ascii="Times New Roman" w:hAnsi="Times New Roman" w:cs="Times New Roman"/>
          <w:sz w:val="24"/>
          <w:szCs w:val="24"/>
        </w:rPr>
        <w:t>иными правовыми актами Российской Федерации и Ханты-Мансийского автономного округа – Югры.</w:t>
      </w:r>
    </w:p>
    <w:p w:rsidR="009421D4" w:rsidRPr="001E6D5E" w:rsidRDefault="009421D4" w:rsidP="00891F71">
      <w:pPr>
        <w:pStyle w:val="a6"/>
        <w:numPr>
          <w:ilvl w:val="0"/>
          <w:numId w:val="3"/>
        </w:numPr>
        <w:tabs>
          <w:tab w:val="left" w:pos="567"/>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 xml:space="preserve">Настоящие Правила устанавливают требования к благоустройству и элементам благоустройства территории муниципального образования Ханты-Мансийского автономного округа – Югры городской округ город Покачи (далее – город Покачи, город), перечень мероприятий по благоустройству территории города Покачи, порядок и периодичность их проведения. </w:t>
      </w:r>
    </w:p>
    <w:p w:rsidR="009421D4" w:rsidRPr="001E6D5E" w:rsidRDefault="009421D4" w:rsidP="00891F71">
      <w:pPr>
        <w:pStyle w:val="a6"/>
        <w:numPr>
          <w:ilvl w:val="0"/>
          <w:numId w:val="3"/>
        </w:numPr>
        <w:tabs>
          <w:tab w:val="left" w:pos="567"/>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Настоящие Правила действуют на всей территории города Покачи и обязательны для исполнения всеми физическими лицами, индивидуальными предпринимателями, а также юридическими лицами независимо от организационно-правовой формы.</w:t>
      </w:r>
    </w:p>
    <w:p w:rsidR="009421D4" w:rsidRPr="001E6D5E" w:rsidRDefault="009421D4" w:rsidP="00891F71">
      <w:pPr>
        <w:pStyle w:val="ConsPlusNormal"/>
        <w:tabs>
          <w:tab w:val="left" w:pos="567"/>
          <w:tab w:val="left" w:pos="993"/>
        </w:tabs>
        <w:ind w:firstLine="709"/>
        <w:jc w:val="both"/>
        <w:rPr>
          <w:sz w:val="24"/>
          <w:szCs w:val="24"/>
        </w:rPr>
      </w:pPr>
      <w:r w:rsidRPr="001E6D5E">
        <w:rPr>
          <w:sz w:val="24"/>
          <w:szCs w:val="24"/>
        </w:rPr>
        <w:t>4. Основными задачами Правил являются:</w:t>
      </w:r>
    </w:p>
    <w:p w:rsidR="009421D4" w:rsidRPr="001E6D5E" w:rsidRDefault="009421D4" w:rsidP="00891F71">
      <w:pPr>
        <w:pStyle w:val="ConsPlusNormal"/>
        <w:tabs>
          <w:tab w:val="left" w:pos="567"/>
          <w:tab w:val="left" w:pos="993"/>
        </w:tabs>
        <w:ind w:firstLine="709"/>
        <w:jc w:val="both"/>
        <w:rPr>
          <w:strike/>
          <w:sz w:val="24"/>
          <w:szCs w:val="24"/>
        </w:rPr>
      </w:pPr>
      <w:r w:rsidRPr="001E6D5E">
        <w:rPr>
          <w:sz w:val="24"/>
          <w:szCs w:val="24"/>
        </w:rPr>
        <w:t>1) обеспечение формирования единого облика города</w:t>
      </w:r>
      <w:r w:rsidRPr="001E6D5E">
        <w:rPr>
          <w:strike/>
          <w:sz w:val="24"/>
          <w:szCs w:val="24"/>
        </w:rPr>
        <w:t>;</w:t>
      </w:r>
    </w:p>
    <w:p w:rsidR="009421D4" w:rsidRPr="001E6D5E" w:rsidRDefault="009421D4" w:rsidP="00891F71">
      <w:pPr>
        <w:pStyle w:val="ConsPlusNormal"/>
        <w:tabs>
          <w:tab w:val="left" w:pos="567"/>
          <w:tab w:val="left" w:pos="993"/>
        </w:tabs>
        <w:ind w:firstLine="709"/>
        <w:jc w:val="both"/>
        <w:rPr>
          <w:sz w:val="24"/>
          <w:szCs w:val="24"/>
        </w:rPr>
      </w:pPr>
      <w:r w:rsidRPr="001E6D5E">
        <w:rPr>
          <w:sz w:val="24"/>
          <w:szCs w:val="24"/>
        </w:rPr>
        <w:t>2) обеспечение создания, содержания и развития объектов благоустройства;</w:t>
      </w:r>
    </w:p>
    <w:p w:rsidR="009421D4" w:rsidRPr="001E6D5E" w:rsidRDefault="009421D4" w:rsidP="00891F71">
      <w:pPr>
        <w:pStyle w:val="ConsPlusNormal"/>
        <w:tabs>
          <w:tab w:val="left" w:pos="567"/>
          <w:tab w:val="left" w:pos="993"/>
        </w:tabs>
        <w:ind w:firstLine="709"/>
        <w:jc w:val="both"/>
        <w:rPr>
          <w:sz w:val="24"/>
          <w:szCs w:val="24"/>
        </w:rPr>
      </w:pPr>
      <w:r w:rsidRPr="001E6D5E">
        <w:rPr>
          <w:sz w:val="24"/>
          <w:szCs w:val="24"/>
        </w:rPr>
        <w:t>3) обеспечение сохранности объектов и элементов благоустройства;</w:t>
      </w:r>
    </w:p>
    <w:p w:rsidR="009421D4" w:rsidRPr="001E6D5E" w:rsidRDefault="00B049C6" w:rsidP="00891F71">
      <w:pPr>
        <w:pStyle w:val="ConsPlusNormal"/>
        <w:tabs>
          <w:tab w:val="left" w:pos="567"/>
          <w:tab w:val="left" w:pos="709"/>
          <w:tab w:val="left" w:pos="851"/>
          <w:tab w:val="left" w:pos="993"/>
        </w:tabs>
        <w:ind w:firstLine="709"/>
        <w:jc w:val="both"/>
        <w:rPr>
          <w:sz w:val="24"/>
          <w:szCs w:val="24"/>
        </w:rPr>
      </w:pPr>
      <w:r w:rsidRPr="001E6D5E">
        <w:rPr>
          <w:sz w:val="24"/>
          <w:szCs w:val="24"/>
        </w:rPr>
        <w:t>4)</w:t>
      </w:r>
      <w:r w:rsidRPr="001E6D5E">
        <w:rPr>
          <w:sz w:val="24"/>
          <w:szCs w:val="24"/>
        </w:rPr>
        <w:tab/>
      </w:r>
      <w:r w:rsidR="009421D4" w:rsidRPr="001E6D5E">
        <w:rPr>
          <w:sz w:val="24"/>
          <w:szCs w:val="24"/>
        </w:rPr>
        <w:t>обеспечение комфортного и безопасного проживания граждан, включая доступность для маломобильных групп населения.</w:t>
      </w:r>
    </w:p>
    <w:p w:rsidR="009421D4" w:rsidRPr="001E6D5E" w:rsidRDefault="009421D4" w:rsidP="00891F71">
      <w:pPr>
        <w:pStyle w:val="ConsPlusNormal"/>
        <w:tabs>
          <w:tab w:val="left" w:pos="567"/>
          <w:tab w:val="left" w:pos="993"/>
        </w:tabs>
        <w:ind w:firstLine="709"/>
        <w:jc w:val="both"/>
        <w:rPr>
          <w:sz w:val="24"/>
          <w:szCs w:val="24"/>
        </w:rPr>
      </w:pPr>
      <w:r w:rsidRPr="001E6D5E">
        <w:rPr>
          <w:sz w:val="24"/>
          <w:szCs w:val="24"/>
        </w:rPr>
        <w:t>5. К элементам благоустройства относятся:</w:t>
      </w:r>
    </w:p>
    <w:p w:rsidR="005D6A81" w:rsidRDefault="005D6A81" w:rsidP="00891F71">
      <w:pPr>
        <w:tabs>
          <w:tab w:val="left" w:pos="567"/>
          <w:tab w:val="left" w:pos="993"/>
        </w:tabs>
        <w:autoSpaceDE w:val="0"/>
        <w:autoSpaceDN w:val="0"/>
        <w:adjustRightInd w:val="0"/>
        <w:spacing w:after="0"/>
        <w:ind w:firstLine="709"/>
        <w:jc w:val="both"/>
        <w:rPr>
          <w:iCs/>
          <w:sz w:val="24"/>
          <w:szCs w:val="24"/>
        </w:rPr>
      </w:pPr>
      <w:r w:rsidRPr="005D6A81">
        <w:rPr>
          <w:iCs/>
          <w:sz w:val="24"/>
          <w:szCs w:val="24"/>
        </w:rPr>
        <w:t xml:space="preserve">1) </w:t>
      </w:r>
      <w:r>
        <w:rPr>
          <w:iCs/>
          <w:sz w:val="24"/>
          <w:szCs w:val="24"/>
        </w:rPr>
        <w:tab/>
      </w:r>
      <w:r w:rsidRPr="005D6A81">
        <w:rPr>
          <w:iCs/>
          <w:sz w:val="24"/>
          <w:szCs w:val="24"/>
        </w:rPr>
        <w:t>декоративные, технические, планировочные, конструктивные устройства</w:t>
      </w:r>
      <w:r>
        <w:rPr>
          <w:iCs/>
          <w:sz w:val="24"/>
          <w:szCs w:val="24"/>
        </w:rPr>
        <w:t>;</w:t>
      </w:r>
    </w:p>
    <w:p w:rsidR="005D6A81" w:rsidRDefault="005D6A81" w:rsidP="00891F71">
      <w:pPr>
        <w:tabs>
          <w:tab w:val="left" w:pos="567"/>
          <w:tab w:val="left" w:pos="993"/>
        </w:tabs>
        <w:autoSpaceDE w:val="0"/>
        <w:autoSpaceDN w:val="0"/>
        <w:adjustRightInd w:val="0"/>
        <w:spacing w:after="0"/>
        <w:ind w:firstLine="709"/>
        <w:jc w:val="both"/>
        <w:rPr>
          <w:iCs/>
          <w:sz w:val="24"/>
          <w:szCs w:val="24"/>
        </w:rPr>
      </w:pPr>
      <w:r>
        <w:rPr>
          <w:iCs/>
          <w:sz w:val="24"/>
          <w:szCs w:val="24"/>
        </w:rPr>
        <w:t xml:space="preserve">2) </w:t>
      </w:r>
      <w:r>
        <w:rPr>
          <w:iCs/>
          <w:sz w:val="24"/>
          <w:szCs w:val="24"/>
        </w:rPr>
        <w:tab/>
      </w:r>
      <w:r w:rsidRPr="005D6A81">
        <w:rPr>
          <w:iCs/>
          <w:sz w:val="24"/>
          <w:szCs w:val="24"/>
        </w:rPr>
        <w:t>элементы озеленения</w:t>
      </w:r>
      <w:r>
        <w:rPr>
          <w:iCs/>
          <w:sz w:val="24"/>
          <w:szCs w:val="24"/>
        </w:rPr>
        <w:t>;</w:t>
      </w:r>
    </w:p>
    <w:p w:rsidR="005D6A81" w:rsidRDefault="005D6A81" w:rsidP="00891F71">
      <w:pPr>
        <w:tabs>
          <w:tab w:val="left" w:pos="567"/>
          <w:tab w:val="left" w:pos="993"/>
        </w:tabs>
        <w:autoSpaceDE w:val="0"/>
        <w:autoSpaceDN w:val="0"/>
        <w:adjustRightInd w:val="0"/>
        <w:spacing w:after="0"/>
        <w:ind w:firstLine="709"/>
        <w:jc w:val="both"/>
        <w:rPr>
          <w:iCs/>
          <w:sz w:val="24"/>
          <w:szCs w:val="24"/>
        </w:rPr>
      </w:pPr>
      <w:r>
        <w:rPr>
          <w:iCs/>
          <w:sz w:val="24"/>
          <w:szCs w:val="24"/>
        </w:rPr>
        <w:t>3)</w:t>
      </w:r>
      <w:r w:rsidRPr="005D6A81">
        <w:rPr>
          <w:iCs/>
          <w:sz w:val="24"/>
          <w:szCs w:val="24"/>
        </w:rPr>
        <w:t xml:space="preserve"> различные виды оборудования и оформления, в том числе фасадов зданий, строений, сооружений</w:t>
      </w:r>
      <w:r>
        <w:rPr>
          <w:iCs/>
          <w:sz w:val="24"/>
          <w:szCs w:val="24"/>
        </w:rPr>
        <w:t>;</w:t>
      </w:r>
    </w:p>
    <w:p w:rsidR="005D6A81" w:rsidRDefault="005D6A81" w:rsidP="00891F71">
      <w:pPr>
        <w:tabs>
          <w:tab w:val="left" w:pos="567"/>
          <w:tab w:val="left" w:pos="993"/>
        </w:tabs>
        <w:autoSpaceDE w:val="0"/>
        <w:autoSpaceDN w:val="0"/>
        <w:adjustRightInd w:val="0"/>
        <w:spacing w:after="0"/>
        <w:ind w:firstLine="709"/>
        <w:jc w:val="both"/>
        <w:rPr>
          <w:iCs/>
          <w:sz w:val="24"/>
          <w:szCs w:val="24"/>
        </w:rPr>
      </w:pPr>
      <w:r>
        <w:rPr>
          <w:iCs/>
          <w:sz w:val="24"/>
          <w:szCs w:val="24"/>
        </w:rPr>
        <w:t>4)</w:t>
      </w:r>
      <w:r w:rsidRPr="005D6A81">
        <w:rPr>
          <w:iCs/>
          <w:sz w:val="24"/>
          <w:szCs w:val="24"/>
        </w:rPr>
        <w:t xml:space="preserve"> </w:t>
      </w:r>
      <w:r>
        <w:rPr>
          <w:iCs/>
          <w:sz w:val="24"/>
          <w:szCs w:val="24"/>
        </w:rPr>
        <w:tab/>
      </w:r>
      <w:r w:rsidRPr="005D6A81">
        <w:rPr>
          <w:iCs/>
          <w:sz w:val="24"/>
          <w:szCs w:val="24"/>
        </w:rPr>
        <w:t>малые архитектурные формы</w:t>
      </w:r>
      <w:r>
        <w:rPr>
          <w:iCs/>
          <w:sz w:val="24"/>
          <w:szCs w:val="24"/>
        </w:rPr>
        <w:t xml:space="preserve"> и уличная мебель;</w:t>
      </w:r>
    </w:p>
    <w:p w:rsidR="005D6A81" w:rsidRDefault="005D6A81" w:rsidP="00891F71">
      <w:pPr>
        <w:tabs>
          <w:tab w:val="left" w:pos="567"/>
          <w:tab w:val="left" w:pos="993"/>
        </w:tabs>
        <w:autoSpaceDE w:val="0"/>
        <w:autoSpaceDN w:val="0"/>
        <w:adjustRightInd w:val="0"/>
        <w:spacing w:after="0"/>
        <w:ind w:firstLine="709"/>
        <w:jc w:val="both"/>
        <w:rPr>
          <w:iCs/>
          <w:sz w:val="24"/>
          <w:szCs w:val="24"/>
        </w:rPr>
      </w:pPr>
      <w:r>
        <w:rPr>
          <w:iCs/>
          <w:sz w:val="24"/>
          <w:szCs w:val="24"/>
        </w:rPr>
        <w:t xml:space="preserve">5) </w:t>
      </w:r>
      <w:r>
        <w:rPr>
          <w:iCs/>
          <w:sz w:val="24"/>
          <w:szCs w:val="24"/>
        </w:rPr>
        <w:tab/>
      </w:r>
      <w:r w:rsidRPr="005D6A81">
        <w:rPr>
          <w:iCs/>
          <w:sz w:val="24"/>
          <w:szCs w:val="24"/>
        </w:rPr>
        <w:t>некапитальные нестационарные строения и сооружения</w:t>
      </w:r>
      <w:r>
        <w:rPr>
          <w:iCs/>
          <w:sz w:val="24"/>
          <w:szCs w:val="24"/>
        </w:rPr>
        <w:t>;</w:t>
      </w:r>
    </w:p>
    <w:p w:rsidR="005D6A81" w:rsidRDefault="005D6A81" w:rsidP="00891F71">
      <w:pPr>
        <w:tabs>
          <w:tab w:val="left" w:pos="567"/>
          <w:tab w:val="left" w:pos="993"/>
        </w:tabs>
        <w:autoSpaceDE w:val="0"/>
        <w:autoSpaceDN w:val="0"/>
        <w:adjustRightInd w:val="0"/>
        <w:spacing w:after="0"/>
        <w:ind w:firstLine="709"/>
        <w:jc w:val="both"/>
        <w:rPr>
          <w:iCs/>
          <w:sz w:val="24"/>
          <w:szCs w:val="24"/>
        </w:rPr>
      </w:pPr>
      <w:r>
        <w:rPr>
          <w:iCs/>
          <w:sz w:val="24"/>
          <w:szCs w:val="24"/>
        </w:rPr>
        <w:t>6)</w:t>
      </w:r>
      <w:r>
        <w:rPr>
          <w:iCs/>
          <w:sz w:val="24"/>
          <w:szCs w:val="24"/>
        </w:rPr>
        <w:tab/>
      </w:r>
      <w:r w:rsidRPr="005D6A81">
        <w:rPr>
          <w:iCs/>
          <w:sz w:val="24"/>
          <w:szCs w:val="24"/>
        </w:rPr>
        <w:t>информационные щиты и указатели, применяемые как составные части благоустройства территории</w:t>
      </w:r>
      <w:r w:rsidR="000A3CEB">
        <w:rPr>
          <w:iCs/>
          <w:sz w:val="24"/>
          <w:szCs w:val="24"/>
        </w:rPr>
        <w:t>;</w:t>
      </w:r>
    </w:p>
    <w:p w:rsidR="009421D4" w:rsidRPr="001E6D5E" w:rsidRDefault="005D6A81" w:rsidP="00891F71">
      <w:pPr>
        <w:tabs>
          <w:tab w:val="left" w:pos="567"/>
          <w:tab w:val="left" w:pos="993"/>
        </w:tabs>
        <w:autoSpaceDE w:val="0"/>
        <w:autoSpaceDN w:val="0"/>
        <w:adjustRightInd w:val="0"/>
        <w:spacing w:after="0"/>
        <w:ind w:firstLine="709"/>
        <w:jc w:val="both"/>
        <w:rPr>
          <w:sz w:val="24"/>
          <w:szCs w:val="24"/>
        </w:rPr>
      </w:pPr>
      <w:r>
        <w:rPr>
          <w:iCs/>
          <w:sz w:val="24"/>
          <w:szCs w:val="24"/>
        </w:rPr>
        <w:t xml:space="preserve">7) </w:t>
      </w:r>
      <w:r>
        <w:rPr>
          <w:iCs/>
          <w:sz w:val="24"/>
          <w:szCs w:val="24"/>
        </w:rPr>
        <w:tab/>
      </w:r>
      <w:r w:rsidR="009421D4" w:rsidRPr="001E6D5E">
        <w:rPr>
          <w:sz w:val="24"/>
          <w:szCs w:val="24"/>
        </w:rPr>
        <w:t>водные устройства;</w:t>
      </w:r>
    </w:p>
    <w:p w:rsidR="009421D4" w:rsidRPr="005D6A81" w:rsidRDefault="005D6A81" w:rsidP="00891F71">
      <w:pPr>
        <w:pStyle w:val="ConsPlusNormal"/>
        <w:tabs>
          <w:tab w:val="left" w:pos="567"/>
          <w:tab w:val="left" w:pos="993"/>
        </w:tabs>
        <w:ind w:firstLine="709"/>
        <w:jc w:val="both"/>
        <w:rPr>
          <w:sz w:val="24"/>
          <w:szCs w:val="24"/>
        </w:rPr>
      </w:pPr>
      <w:r>
        <w:rPr>
          <w:sz w:val="24"/>
          <w:szCs w:val="24"/>
        </w:rPr>
        <w:t xml:space="preserve">8) </w:t>
      </w:r>
      <w:r>
        <w:rPr>
          <w:sz w:val="24"/>
          <w:szCs w:val="24"/>
        </w:rPr>
        <w:tab/>
      </w:r>
      <w:r w:rsidR="009421D4" w:rsidRPr="001E6D5E">
        <w:rPr>
          <w:sz w:val="24"/>
          <w:szCs w:val="24"/>
        </w:rPr>
        <w:t>игровое и спортивное оборудование;</w:t>
      </w:r>
    </w:p>
    <w:p w:rsidR="009421D4" w:rsidRPr="001E6D5E" w:rsidRDefault="005D6A81" w:rsidP="00891F71">
      <w:pPr>
        <w:pStyle w:val="ConsPlusNormal"/>
        <w:tabs>
          <w:tab w:val="left" w:pos="567"/>
          <w:tab w:val="left" w:pos="993"/>
        </w:tabs>
        <w:ind w:firstLine="709"/>
        <w:jc w:val="both"/>
        <w:rPr>
          <w:sz w:val="24"/>
          <w:szCs w:val="24"/>
        </w:rPr>
      </w:pPr>
      <w:r>
        <w:rPr>
          <w:sz w:val="24"/>
          <w:szCs w:val="24"/>
        </w:rPr>
        <w:t xml:space="preserve">9) </w:t>
      </w:r>
      <w:r>
        <w:rPr>
          <w:sz w:val="24"/>
          <w:szCs w:val="24"/>
        </w:rPr>
        <w:tab/>
      </w:r>
      <w:r w:rsidR="009421D4" w:rsidRPr="001E6D5E">
        <w:rPr>
          <w:sz w:val="24"/>
          <w:szCs w:val="24"/>
        </w:rPr>
        <w:t>рекламные конструкции;</w:t>
      </w:r>
    </w:p>
    <w:p w:rsidR="009421D4" w:rsidRPr="001E6D5E" w:rsidRDefault="005D6A81" w:rsidP="00891F71">
      <w:pPr>
        <w:pStyle w:val="ConsPlusNormal"/>
        <w:tabs>
          <w:tab w:val="left" w:pos="567"/>
          <w:tab w:val="left" w:pos="993"/>
          <w:tab w:val="left" w:pos="1134"/>
        </w:tabs>
        <w:ind w:firstLine="709"/>
        <w:jc w:val="both"/>
        <w:rPr>
          <w:sz w:val="24"/>
          <w:szCs w:val="24"/>
        </w:rPr>
      </w:pPr>
      <w:r>
        <w:rPr>
          <w:sz w:val="24"/>
          <w:szCs w:val="24"/>
        </w:rPr>
        <w:t xml:space="preserve">10) </w:t>
      </w:r>
      <w:r w:rsidR="009421D4" w:rsidRPr="001E6D5E">
        <w:rPr>
          <w:sz w:val="24"/>
          <w:szCs w:val="24"/>
        </w:rPr>
        <w:t>элементы объектов капитального строительства.</w:t>
      </w:r>
    </w:p>
    <w:p w:rsidR="003F0053" w:rsidRDefault="003F0053" w:rsidP="003F0053">
      <w:pPr>
        <w:autoSpaceDE w:val="0"/>
        <w:autoSpaceDN w:val="0"/>
        <w:adjustRightInd w:val="0"/>
        <w:spacing w:after="0"/>
        <w:ind w:firstLine="708"/>
        <w:jc w:val="both"/>
        <w:rPr>
          <w:sz w:val="24"/>
          <w:szCs w:val="24"/>
        </w:rPr>
      </w:pPr>
      <w:r>
        <w:rPr>
          <w:sz w:val="24"/>
          <w:szCs w:val="24"/>
        </w:rPr>
        <w:t>6. Содержание элементов благоустройства, включая работы по восстановлению и ремонту памятников, мемориалов, рекомендуется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9421D4" w:rsidRPr="001E6D5E" w:rsidRDefault="009421D4"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4" w:name="_Toc11241476"/>
      <w:bookmarkStart w:id="5" w:name="_Toc11605271"/>
      <w:r w:rsidRPr="001E6D5E">
        <w:rPr>
          <w:b w:val="0"/>
          <w:sz w:val="24"/>
          <w:szCs w:val="24"/>
        </w:rPr>
        <w:t>Статья 2.</w:t>
      </w:r>
      <w:r w:rsidRPr="001E6D5E">
        <w:rPr>
          <w:sz w:val="24"/>
          <w:szCs w:val="24"/>
        </w:rPr>
        <w:t xml:space="preserve"> Основные понятия</w:t>
      </w:r>
      <w:bookmarkEnd w:id="4"/>
      <w:bookmarkEnd w:id="5"/>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3D06A9" w:rsidP="00891F71">
      <w:pPr>
        <w:pStyle w:val="ConsPlusNormal"/>
        <w:tabs>
          <w:tab w:val="left" w:pos="567"/>
          <w:tab w:val="left" w:pos="993"/>
          <w:tab w:val="left" w:pos="1134"/>
        </w:tabs>
        <w:ind w:firstLine="709"/>
        <w:jc w:val="both"/>
        <w:rPr>
          <w:sz w:val="24"/>
          <w:szCs w:val="24"/>
        </w:rPr>
      </w:pPr>
      <w:r w:rsidRPr="001E6D5E">
        <w:rPr>
          <w:sz w:val="24"/>
          <w:szCs w:val="24"/>
        </w:rPr>
        <w:t xml:space="preserve">1. </w:t>
      </w:r>
      <w:r w:rsidR="008237D0" w:rsidRPr="001E6D5E">
        <w:rPr>
          <w:sz w:val="24"/>
          <w:szCs w:val="24"/>
        </w:rPr>
        <w:t>В целях реализации настоящих Правил используются следующие понятия:</w:t>
      </w:r>
    </w:p>
    <w:p w:rsidR="008237D0" w:rsidRPr="001E6D5E" w:rsidRDefault="008237D0" w:rsidP="00891F71">
      <w:pPr>
        <w:pStyle w:val="ConsPlusNormal"/>
        <w:numPr>
          <w:ilvl w:val="0"/>
          <w:numId w:val="12"/>
        </w:numPr>
        <w:tabs>
          <w:tab w:val="left" w:pos="567"/>
          <w:tab w:val="left" w:pos="993"/>
        </w:tabs>
        <w:ind w:left="0" w:firstLine="709"/>
        <w:jc w:val="both"/>
        <w:rPr>
          <w:sz w:val="24"/>
          <w:szCs w:val="24"/>
        </w:rPr>
      </w:pPr>
      <w:r w:rsidRPr="001E6D5E">
        <w:rPr>
          <w:sz w:val="24"/>
          <w:szCs w:val="24"/>
        </w:rPr>
        <w:t xml:space="preserve">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города </w:t>
      </w:r>
      <w:r w:rsidR="009421D4" w:rsidRPr="001E6D5E">
        <w:rPr>
          <w:sz w:val="24"/>
          <w:szCs w:val="24"/>
        </w:rPr>
        <w:t>Покачи</w:t>
      </w:r>
      <w:r w:rsidRPr="001E6D5E">
        <w:rPr>
          <w:sz w:val="24"/>
          <w:szCs w:val="24"/>
        </w:rPr>
        <w:t xml:space="preserve">, по содержанию территории города </w:t>
      </w:r>
      <w:r w:rsidR="009421D4" w:rsidRPr="001E6D5E">
        <w:rPr>
          <w:sz w:val="24"/>
          <w:szCs w:val="24"/>
        </w:rPr>
        <w:t>Покачи</w:t>
      </w:r>
      <w:r w:rsidRPr="001E6D5E">
        <w:rPr>
          <w:sz w:val="24"/>
          <w:szCs w:val="24"/>
        </w:rPr>
        <w:t xml:space="preserve"> и расположенных </w:t>
      </w:r>
      <w:r w:rsidR="007A0280" w:rsidRPr="001E6D5E">
        <w:rPr>
          <w:sz w:val="24"/>
          <w:szCs w:val="24"/>
        </w:rPr>
        <w:t xml:space="preserve">на </w:t>
      </w:r>
      <w:r w:rsidR="00EB402B" w:rsidRPr="001E6D5E">
        <w:rPr>
          <w:sz w:val="24"/>
          <w:szCs w:val="24"/>
        </w:rPr>
        <w:t>данной территории</w:t>
      </w:r>
      <w:r w:rsidRPr="001E6D5E">
        <w:rPr>
          <w:sz w:val="24"/>
          <w:szCs w:val="24"/>
        </w:rPr>
        <w:t xml:space="preserve"> объектов, в том числе территорий общего пользования, земельных участков, зданий, строений, сооружений, прилегающих территорий;</w:t>
      </w:r>
    </w:p>
    <w:p w:rsidR="008237D0" w:rsidRPr="001E6D5E" w:rsidRDefault="008237D0" w:rsidP="008F5D49">
      <w:pPr>
        <w:pStyle w:val="ConsPlusNormal"/>
        <w:numPr>
          <w:ilvl w:val="0"/>
          <w:numId w:val="12"/>
        </w:numPr>
        <w:tabs>
          <w:tab w:val="left" w:pos="567"/>
          <w:tab w:val="left" w:pos="993"/>
        </w:tabs>
        <w:ind w:left="0" w:firstLine="709"/>
        <w:jc w:val="both"/>
        <w:rPr>
          <w:sz w:val="24"/>
          <w:szCs w:val="24"/>
        </w:rPr>
      </w:pPr>
      <w:r w:rsidRPr="001E6D5E">
        <w:rPr>
          <w:sz w:val="24"/>
          <w:szCs w:val="24"/>
        </w:rPr>
        <w:t>внутриквартальный проезд - дорога, примыкающая к проезжим частям улиц;</w:t>
      </w:r>
      <w:r w:rsidR="00C03C11" w:rsidRPr="00C03C11">
        <w:t xml:space="preserve"> </w:t>
      </w:r>
      <w:r w:rsidR="00C03C11">
        <w:rPr>
          <w:sz w:val="24"/>
          <w:szCs w:val="24"/>
        </w:rPr>
        <w:t>о</w:t>
      </w:r>
      <w:r w:rsidR="00C03C11" w:rsidRPr="00C03C11">
        <w:rPr>
          <w:sz w:val="24"/>
          <w:szCs w:val="24"/>
        </w:rPr>
        <w:t>сновная функция внутриквартальных проездов - обеспечение подъездных путей для личных и служебных автомобилей (и в первую оч</w:t>
      </w:r>
      <w:r w:rsidR="000A3CEB">
        <w:rPr>
          <w:sz w:val="24"/>
          <w:szCs w:val="24"/>
        </w:rPr>
        <w:t>ередь - пожарных машин и машин «скорой помощи»</w:t>
      </w:r>
      <w:r w:rsidR="00C03C11" w:rsidRPr="00C03C11">
        <w:rPr>
          <w:sz w:val="24"/>
          <w:szCs w:val="24"/>
        </w:rPr>
        <w:t>) непосредственно к жилым домам</w:t>
      </w:r>
      <w:r w:rsidR="000A3CEB">
        <w:rPr>
          <w:sz w:val="24"/>
          <w:szCs w:val="24"/>
        </w:rPr>
        <w:t>;</w:t>
      </w:r>
    </w:p>
    <w:p w:rsidR="00191117" w:rsidRPr="001E6D5E" w:rsidRDefault="00191117" w:rsidP="00891F71">
      <w:pPr>
        <w:pStyle w:val="ConsPlusNormal"/>
        <w:numPr>
          <w:ilvl w:val="0"/>
          <w:numId w:val="12"/>
        </w:numPr>
        <w:tabs>
          <w:tab w:val="left" w:pos="567"/>
          <w:tab w:val="left" w:pos="993"/>
        </w:tabs>
        <w:ind w:left="0" w:firstLine="709"/>
        <w:jc w:val="both"/>
        <w:rPr>
          <w:sz w:val="24"/>
          <w:szCs w:val="24"/>
        </w:rPr>
      </w:pPr>
      <w:r w:rsidRPr="001E6D5E">
        <w:rPr>
          <w:sz w:val="24"/>
          <w:szCs w:val="24"/>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191117" w:rsidRPr="001E6D5E" w:rsidRDefault="00191117" w:rsidP="00891F71">
      <w:pPr>
        <w:pStyle w:val="ConsPlusNormal"/>
        <w:tabs>
          <w:tab w:val="left" w:pos="567"/>
          <w:tab w:val="left" w:pos="851"/>
          <w:tab w:val="left" w:pos="993"/>
        </w:tabs>
        <w:ind w:firstLine="709"/>
        <w:jc w:val="both"/>
        <w:rPr>
          <w:sz w:val="24"/>
          <w:szCs w:val="24"/>
        </w:rPr>
      </w:pPr>
      <w:r w:rsidRPr="001E6D5E">
        <w:rPr>
          <w:sz w:val="24"/>
          <w:szCs w:val="24"/>
        </w:rPr>
        <w:t>а)</w:t>
      </w:r>
      <w:r w:rsidRPr="001E6D5E">
        <w:rPr>
          <w:sz w:val="24"/>
          <w:szCs w:val="24"/>
        </w:rPr>
        <w:tab/>
        <w:t xml:space="preserve">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w:t>
      </w:r>
      <w:r w:rsidR="0081135F" w:rsidRPr="001E6D5E">
        <w:rPr>
          <w:sz w:val="24"/>
          <w:szCs w:val="24"/>
        </w:rPr>
        <w:t>неопределённого</w:t>
      </w:r>
      <w:r w:rsidRPr="001E6D5E">
        <w:rPr>
          <w:sz w:val="24"/>
          <w:szCs w:val="24"/>
        </w:rPr>
        <w:t xml:space="preserve"> круга лиц о фактическом местоположении (месте осуществления деятельности) данной организации, индивидуального предпринимателя;</w:t>
      </w:r>
    </w:p>
    <w:p w:rsidR="00191117" w:rsidRPr="001E6D5E" w:rsidRDefault="00191117" w:rsidP="00891F71">
      <w:pPr>
        <w:pStyle w:val="ConsPlusNormal"/>
        <w:tabs>
          <w:tab w:val="left" w:pos="567"/>
          <w:tab w:val="left" w:pos="851"/>
          <w:tab w:val="left" w:pos="993"/>
        </w:tabs>
        <w:ind w:firstLine="709"/>
        <w:jc w:val="both"/>
        <w:rPr>
          <w:sz w:val="24"/>
          <w:szCs w:val="24"/>
        </w:rPr>
      </w:pPr>
      <w:r w:rsidRPr="001E6D5E">
        <w:rPr>
          <w:sz w:val="24"/>
          <w:szCs w:val="24"/>
        </w:rPr>
        <w:t>б)</w:t>
      </w:r>
      <w:r w:rsidRPr="001E6D5E">
        <w:rPr>
          <w:sz w:val="24"/>
          <w:szCs w:val="24"/>
        </w:rPr>
        <w:tab/>
        <w:t xml:space="preserve">сведения, размещаемые в случаях, предусмотренных </w:t>
      </w:r>
      <w:hyperlink r:id="rId10" w:history="1">
        <w:r w:rsidRPr="001E6D5E">
          <w:rPr>
            <w:sz w:val="24"/>
            <w:szCs w:val="24"/>
          </w:rPr>
          <w:t>Законом</w:t>
        </w:r>
      </w:hyperlink>
      <w:r w:rsidRPr="001E6D5E">
        <w:rPr>
          <w:sz w:val="24"/>
          <w:szCs w:val="24"/>
        </w:rPr>
        <w:t xml:space="preserve"> Российской Федерации от 07.02.1992 №2300</w:t>
      </w:r>
      <w:r w:rsidR="00E703B2">
        <w:rPr>
          <w:sz w:val="24"/>
          <w:szCs w:val="24"/>
        </w:rPr>
        <w:t>-1 «О защите прав потребителей»;</w:t>
      </w:r>
    </w:p>
    <w:p w:rsidR="008237D0" w:rsidRPr="001E6D5E" w:rsidRDefault="008237D0" w:rsidP="00891F71">
      <w:pPr>
        <w:pStyle w:val="ConsPlusNormal"/>
        <w:numPr>
          <w:ilvl w:val="0"/>
          <w:numId w:val="12"/>
        </w:numPr>
        <w:tabs>
          <w:tab w:val="left" w:pos="567"/>
          <w:tab w:val="left" w:pos="993"/>
        </w:tabs>
        <w:ind w:left="0" w:firstLine="709"/>
        <w:jc w:val="both"/>
        <w:rPr>
          <w:sz w:val="24"/>
          <w:szCs w:val="24"/>
        </w:rPr>
      </w:pPr>
      <w:r w:rsidRPr="001E6D5E">
        <w:rPr>
          <w:sz w:val="24"/>
          <w:szCs w:val="24"/>
        </w:rPr>
        <w:t>газон - элемент благоустройства, представляющий собой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8237D0" w:rsidRPr="001E6D5E" w:rsidRDefault="008237D0" w:rsidP="00891F71">
      <w:pPr>
        <w:pStyle w:val="ConsPlusNormal"/>
        <w:numPr>
          <w:ilvl w:val="0"/>
          <w:numId w:val="12"/>
        </w:numPr>
        <w:tabs>
          <w:tab w:val="left" w:pos="567"/>
          <w:tab w:val="left" w:pos="993"/>
        </w:tabs>
        <w:ind w:left="0" w:firstLine="709"/>
        <w:jc w:val="both"/>
        <w:rPr>
          <w:sz w:val="24"/>
          <w:szCs w:val="24"/>
        </w:rPr>
      </w:pPr>
      <w:r w:rsidRPr="001E6D5E">
        <w:rPr>
          <w:sz w:val="24"/>
          <w:szCs w:val="24"/>
        </w:rPr>
        <w:t>жилищно-эксплуатационная организация - юридическое лицо любой организационно-правовой формы или индивидуальный предприниматель, осуществляющий деятельность по управлению многоквартирным жилым домом, на основании договора управления многоквартирным жилым домом;</w:t>
      </w:r>
    </w:p>
    <w:p w:rsidR="008237D0" w:rsidRPr="001E6D5E" w:rsidRDefault="008237D0" w:rsidP="00157D3E">
      <w:pPr>
        <w:pStyle w:val="ConsPlusNormal"/>
        <w:numPr>
          <w:ilvl w:val="0"/>
          <w:numId w:val="12"/>
        </w:numPr>
        <w:tabs>
          <w:tab w:val="left" w:pos="567"/>
          <w:tab w:val="left" w:pos="993"/>
        </w:tabs>
        <w:ind w:left="0" w:firstLine="709"/>
        <w:jc w:val="both"/>
        <w:rPr>
          <w:sz w:val="24"/>
          <w:szCs w:val="24"/>
        </w:rPr>
      </w:pPr>
      <w:r w:rsidRPr="001E6D5E">
        <w:rPr>
          <w:sz w:val="24"/>
          <w:szCs w:val="24"/>
        </w:rPr>
        <w:t>земляные работы - работы, связанные с выемкой, укладкой грунта, с нарушением усовершенствованного или грунтового покрытия территории либо с устройством (укладкой) усовершенствованного покрытия дорог и тротуаров;</w:t>
      </w:r>
    </w:p>
    <w:p w:rsidR="008237D0" w:rsidRPr="001E6D5E" w:rsidRDefault="008237D0" w:rsidP="00157D3E">
      <w:pPr>
        <w:pStyle w:val="ConsPlusNormal"/>
        <w:numPr>
          <w:ilvl w:val="0"/>
          <w:numId w:val="12"/>
        </w:numPr>
        <w:tabs>
          <w:tab w:val="left" w:pos="567"/>
          <w:tab w:val="left" w:pos="993"/>
        </w:tabs>
        <w:ind w:left="0" w:firstLine="709"/>
        <w:jc w:val="both"/>
        <w:rPr>
          <w:sz w:val="24"/>
          <w:szCs w:val="24"/>
        </w:rPr>
      </w:pPr>
      <w:r w:rsidRPr="001E6D5E">
        <w:rPr>
          <w:sz w:val="24"/>
          <w:szCs w:val="24"/>
        </w:rPr>
        <w:t>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8109B5" w:rsidRPr="008109B5" w:rsidRDefault="00194A71" w:rsidP="00157D3E">
      <w:pPr>
        <w:pStyle w:val="a6"/>
        <w:numPr>
          <w:ilvl w:val="0"/>
          <w:numId w:val="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наружная</w:t>
      </w:r>
      <w:r w:rsidR="008109B5" w:rsidRPr="008109B5">
        <w:rPr>
          <w:rFonts w:ascii="Times New Roman" w:hAnsi="Times New Roman" w:cs="Times New Roman"/>
          <w:sz w:val="24"/>
          <w:szCs w:val="24"/>
        </w:rPr>
        <w:t xml:space="preserve"> реклам</w:t>
      </w:r>
      <w:r>
        <w:rPr>
          <w:rFonts w:ascii="Times New Roman" w:hAnsi="Times New Roman" w:cs="Times New Roman"/>
          <w:sz w:val="24"/>
          <w:szCs w:val="24"/>
        </w:rPr>
        <w:t>а</w:t>
      </w:r>
      <w:r w:rsidR="008109B5" w:rsidRPr="008109B5">
        <w:rPr>
          <w:rFonts w:ascii="Times New Roman" w:hAnsi="Times New Roman" w:cs="Times New Roman"/>
          <w:sz w:val="24"/>
          <w:szCs w:val="24"/>
        </w:rPr>
        <w:t xml:space="preserve"> - реклама, размещаемая (распространяемая) в виде плакатов, </w:t>
      </w:r>
      <w:r>
        <w:rPr>
          <w:rFonts w:ascii="Times New Roman" w:hAnsi="Times New Roman" w:cs="Times New Roman"/>
          <w:sz w:val="24"/>
          <w:szCs w:val="24"/>
        </w:rPr>
        <w:t xml:space="preserve">баннеров, </w:t>
      </w:r>
      <w:r w:rsidR="008109B5" w:rsidRPr="008109B5">
        <w:rPr>
          <w:rFonts w:ascii="Times New Roman" w:hAnsi="Times New Roman" w:cs="Times New Roman"/>
          <w:sz w:val="24"/>
          <w:szCs w:val="24"/>
        </w:rPr>
        <w:t>стендов, щитовых конструкций, панно, электронных табло, проекционных, лазерных и иных специально предназначенных и (или) используемых технич</w:t>
      </w:r>
      <w:r w:rsidR="00E703B2">
        <w:rPr>
          <w:rFonts w:ascii="Times New Roman" w:hAnsi="Times New Roman" w:cs="Times New Roman"/>
          <w:sz w:val="24"/>
          <w:szCs w:val="24"/>
        </w:rPr>
        <w:t>еских средств;</w:t>
      </w:r>
    </w:p>
    <w:p w:rsidR="008109B5" w:rsidRPr="008109B5" w:rsidRDefault="008109B5" w:rsidP="00157D3E">
      <w:pPr>
        <w:pStyle w:val="a6"/>
        <w:numPr>
          <w:ilvl w:val="0"/>
          <w:numId w:val="1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109B5">
        <w:rPr>
          <w:rFonts w:ascii="Times New Roman" w:hAnsi="Times New Roman" w:cs="Times New Roman"/>
          <w:sz w:val="24"/>
          <w:szCs w:val="24"/>
        </w:rPr>
        <w:t xml:space="preserve">средство наружной рекламы - техническое средство, предназначенное и (или) используемое </w:t>
      </w:r>
      <w:r w:rsidR="00E703B2">
        <w:rPr>
          <w:rFonts w:ascii="Times New Roman" w:hAnsi="Times New Roman" w:cs="Times New Roman"/>
          <w:sz w:val="24"/>
          <w:szCs w:val="24"/>
        </w:rPr>
        <w:t>для размещения наружной рекламы;</w:t>
      </w:r>
    </w:p>
    <w:p w:rsidR="004343BD" w:rsidRPr="008109B5" w:rsidRDefault="004343BD" w:rsidP="00157D3E">
      <w:pPr>
        <w:pStyle w:val="ConsPlusNormal"/>
        <w:numPr>
          <w:ilvl w:val="0"/>
          <w:numId w:val="12"/>
        </w:numPr>
        <w:tabs>
          <w:tab w:val="left" w:pos="567"/>
          <w:tab w:val="left" w:pos="993"/>
          <w:tab w:val="left" w:pos="1134"/>
        </w:tabs>
        <w:ind w:left="0" w:firstLine="709"/>
        <w:jc w:val="both"/>
        <w:rPr>
          <w:sz w:val="24"/>
          <w:szCs w:val="24"/>
        </w:rPr>
      </w:pPr>
      <w:r w:rsidRPr="008109B5">
        <w:rPr>
          <w:sz w:val="24"/>
          <w:szCs w:val="24"/>
        </w:rPr>
        <w:t xml:space="preserve">информационная конструкция - объект благоустройства, выполняющий функцию информирования населения города и соответствующий требованиям, установленным </w:t>
      </w:r>
      <w:r w:rsidR="005128D8" w:rsidRPr="008109B5">
        <w:rPr>
          <w:sz w:val="24"/>
          <w:szCs w:val="24"/>
        </w:rPr>
        <w:t>настоящими Правилами</w:t>
      </w:r>
      <w:r w:rsidRPr="008109B5">
        <w:rPr>
          <w:sz w:val="24"/>
          <w:szCs w:val="24"/>
        </w:rPr>
        <w:t>;</w:t>
      </w:r>
    </w:p>
    <w:p w:rsidR="008237D0" w:rsidRPr="001E6D5E" w:rsidRDefault="008237D0" w:rsidP="00157D3E">
      <w:pPr>
        <w:pStyle w:val="ConsPlusNormal"/>
        <w:numPr>
          <w:ilvl w:val="0"/>
          <w:numId w:val="12"/>
        </w:numPr>
        <w:tabs>
          <w:tab w:val="left" w:pos="567"/>
          <w:tab w:val="left" w:pos="993"/>
          <w:tab w:val="left" w:pos="1134"/>
        </w:tabs>
        <w:ind w:left="0" w:firstLine="709"/>
        <w:jc w:val="both"/>
        <w:rPr>
          <w:sz w:val="24"/>
          <w:szCs w:val="24"/>
        </w:rPr>
      </w:pPr>
      <w:r w:rsidRPr="008109B5">
        <w:rPr>
          <w:sz w:val="24"/>
          <w:szCs w:val="24"/>
        </w:rPr>
        <w:t>линейные объекты</w:t>
      </w:r>
      <w:r w:rsidRPr="001E6D5E">
        <w:rPr>
          <w:sz w:val="24"/>
          <w:szCs w:val="24"/>
        </w:rPr>
        <w:t xml:space="preserve"> - линии электропередачи, линии связи (в том числе линейно-кабельные сооружения), трубопроводы, автомобильные дороги и другие подобные сооружения;</w:t>
      </w:r>
    </w:p>
    <w:p w:rsidR="008237D0" w:rsidRPr="001E6D5E" w:rsidRDefault="008237D0" w:rsidP="00891F71">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малые архитектурные формы - элемент благоустройства, представляющий собой искусственные элементы садово-парковой композиции: беседки, ротонды, перголы, трельяжи, скамейки, урны, арки, скульптуры из растений, киоски, павильоны, оборудование детских и спортивных площадок, навесы;</w:t>
      </w:r>
    </w:p>
    <w:p w:rsidR="008237D0" w:rsidRPr="001E6D5E" w:rsidRDefault="008237D0" w:rsidP="00891F71">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старших возрастов, люди с детскими колясками;</w:t>
      </w:r>
    </w:p>
    <w:p w:rsidR="008237D0" w:rsidRPr="001E6D5E" w:rsidRDefault="008237D0" w:rsidP="00891F71">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нестационарный объект - временное сооружение или временная конструкция, не связанная прочно с земельным участком вне зависимости от присоединения к сетям инженерно-технического обеспечения, в том числе передвижное устройство, для размещения которого не требуется получение разрешения на строительство. К нестационарным объектам относятся нестационарные торговые объекты (объекты мелкорозничной торговли и бытового обслуживания и питания, включая киоски, в том числе передвижные, торговые павильоны, остановочные комплексы с торговой площадью (автопавильоны), автомагазины (торговые автофургоны, автолавки), а также иные некапитальные нестационарные сооружения - остановочные комплексы без торговой площади (автопавильоны), палатки, ларьки, летние кафе, квасные бочки, наземные туалетные кабины, боксовые гаражи и другие подобные объекты некапитального характера;</w:t>
      </w:r>
    </w:p>
    <w:p w:rsidR="008237D0" w:rsidRPr="001E6D5E" w:rsidRDefault="008237D0" w:rsidP="00533592">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объекты социально-культурной сферы -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344850" w:rsidRPr="00344850" w:rsidRDefault="00533592" w:rsidP="00344850">
      <w:pPr>
        <w:pStyle w:val="a6"/>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533592">
        <w:rPr>
          <w:rFonts w:ascii="Times New Roman" w:hAnsi="Times New Roman" w:cs="Times New Roman"/>
          <w:bCs/>
          <w:sz w:val="24"/>
          <w:szCs w:val="24"/>
        </w:rPr>
        <w:t>тв</w:t>
      </w:r>
      <w:r>
        <w:rPr>
          <w:rFonts w:ascii="Times New Roman" w:hAnsi="Times New Roman" w:cs="Times New Roman"/>
          <w:bCs/>
          <w:sz w:val="24"/>
          <w:szCs w:val="24"/>
        </w:rPr>
        <w:t>ё</w:t>
      </w:r>
      <w:r w:rsidRPr="00533592">
        <w:rPr>
          <w:rFonts w:ascii="Times New Roman" w:hAnsi="Times New Roman" w:cs="Times New Roman"/>
          <w:bCs/>
          <w:sz w:val="24"/>
          <w:szCs w:val="24"/>
        </w:rPr>
        <w:t xml:space="preserve">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w:t>
      </w:r>
      <w:r w:rsidRPr="00344850">
        <w:rPr>
          <w:rFonts w:ascii="Times New Roman" w:hAnsi="Times New Roman" w:cs="Times New Roman"/>
          <w:bCs/>
          <w:sz w:val="24"/>
          <w:szCs w:val="24"/>
        </w:rPr>
        <w:t>удовлетворения личных и бытовых нужд (далее</w:t>
      </w:r>
      <w:r w:rsidR="00F41ECD">
        <w:rPr>
          <w:rFonts w:ascii="Times New Roman" w:hAnsi="Times New Roman" w:cs="Times New Roman"/>
          <w:bCs/>
          <w:sz w:val="24"/>
          <w:szCs w:val="24"/>
        </w:rPr>
        <w:t xml:space="preserve"> также</w:t>
      </w:r>
      <w:r w:rsidRPr="00344850">
        <w:rPr>
          <w:rFonts w:ascii="Times New Roman" w:hAnsi="Times New Roman" w:cs="Times New Roman"/>
          <w:bCs/>
          <w:sz w:val="24"/>
          <w:szCs w:val="24"/>
        </w:rPr>
        <w:t xml:space="preserve"> - ТКО).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w:t>
      </w:r>
      <w:r w:rsidR="00E703B2">
        <w:rPr>
          <w:rFonts w:ascii="Times New Roman" w:hAnsi="Times New Roman" w:cs="Times New Roman"/>
          <w:bCs/>
          <w:sz w:val="24"/>
          <w:szCs w:val="24"/>
        </w:rPr>
        <w:t xml:space="preserve"> потребления физическими лицами;</w:t>
      </w:r>
    </w:p>
    <w:p w:rsidR="00344850" w:rsidRPr="00344850" w:rsidRDefault="00344850" w:rsidP="00344850">
      <w:pPr>
        <w:pStyle w:val="a6"/>
        <w:numPr>
          <w:ilvl w:val="0"/>
          <w:numId w:val="12"/>
        </w:numPr>
        <w:tabs>
          <w:tab w:val="left" w:pos="567"/>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крупногабаритные отход</w:t>
      </w:r>
      <w:r w:rsidR="005128D8">
        <w:rPr>
          <w:rFonts w:ascii="Times New Roman" w:hAnsi="Times New Roman" w:cs="Times New Roman"/>
          <w:sz w:val="24"/>
          <w:szCs w:val="24"/>
        </w:rPr>
        <w:t>ы</w:t>
      </w:r>
      <w:r w:rsidRPr="00344850">
        <w:rPr>
          <w:rFonts w:ascii="Times New Roman" w:hAnsi="Times New Roman" w:cs="Times New Roman"/>
          <w:sz w:val="24"/>
          <w:szCs w:val="24"/>
        </w:rPr>
        <w:t xml:space="preserve"> - тв</w:t>
      </w:r>
      <w:r>
        <w:rPr>
          <w:rFonts w:ascii="Times New Roman" w:hAnsi="Times New Roman" w:cs="Times New Roman"/>
          <w:sz w:val="24"/>
          <w:szCs w:val="24"/>
        </w:rPr>
        <w:t>ё</w:t>
      </w:r>
      <w:r w:rsidRPr="00344850">
        <w:rPr>
          <w:rFonts w:ascii="Times New Roman" w:hAnsi="Times New Roman" w:cs="Times New Roman"/>
          <w:sz w:val="24"/>
          <w:szCs w:val="24"/>
        </w:rPr>
        <w:t>рдые коммунальные отходы (мебель, бытовая техника, отходы от текущего ремонта жилых помещений и др</w:t>
      </w:r>
      <w:r>
        <w:rPr>
          <w:rFonts w:ascii="Times New Roman" w:hAnsi="Times New Roman" w:cs="Times New Roman"/>
          <w:sz w:val="24"/>
          <w:szCs w:val="24"/>
        </w:rPr>
        <w:t>угое</w:t>
      </w:r>
      <w:r w:rsidRPr="00344850">
        <w:rPr>
          <w:rFonts w:ascii="Times New Roman" w:hAnsi="Times New Roman" w:cs="Times New Roman"/>
          <w:sz w:val="24"/>
          <w:szCs w:val="24"/>
        </w:rPr>
        <w:t>), размер которых не позволяет осуществить их складирование в контейнерах</w:t>
      </w:r>
      <w:r w:rsidR="00F41ECD">
        <w:rPr>
          <w:rFonts w:ascii="Times New Roman" w:hAnsi="Times New Roman" w:cs="Times New Roman"/>
          <w:sz w:val="24"/>
          <w:szCs w:val="24"/>
        </w:rPr>
        <w:t xml:space="preserve"> (далее также – КГО)</w:t>
      </w:r>
      <w:r w:rsidRPr="00344850">
        <w:rPr>
          <w:rFonts w:ascii="Times New Roman" w:hAnsi="Times New Roman" w:cs="Times New Roman"/>
          <w:sz w:val="24"/>
          <w:szCs w:val="24"/>
        </w:rPr>
        <w:t>;</w:t>
      </w:r>
    </w:p>
    <w:p w:rsidR="008237D0" w:rsidRPr="001E6D5E" w:rsidRDefault="008237D0" w:rsidP="00533592">
      <w:pPr>
        <w:pStyle w:val="ConsPlusNormal"/>
        <w:numPr>
          <w:ilvl w:val="0"/>
          <w:numId w:val="12"/>
        </w:numPr>
        <w:tabs>
          <w:tab w:val="left" w:pos="567"/>
          <w:tab w:val="left" w:pos="993"/>
          <w:tab w:val="left" w:pos="1134"/>
        </w:tabs>
        <w:ind w:left="0" w:firstLine="709"/>
        <w:jc w:val="both"/>
        <w:rPr>
          <w:sz w:val="24"/>
          <w:szCs w:val="24"/>
        </w:rPr>
      </w:pPr>
      <w:r w:rsidRPr="00344850">
        <w:rPr>
          <w:sz w:val="24"/>
          <w:szCs w:val="24"/>
        </w:rPr>
        <w:t xml:space="preserve">озеленение - элемент благоустройства и ландшафтной организации территории, обеспечивающий формирование устойчивой среды города </w:t>
      </w:r>
      <w:r w:rsidR="009421D4" w:rsidRPr="00344850">
        <w:rPr>
          <w:sz w:val="24"/>
          <w:szCs w:val="24"/>
        </w:rPr>
        <w:t>Покачи</w:t>
      </w:r>
      <w:r w:rsidRPr="00344850">
        <w:rPr>
          <w:sz w:val="24"/>
          <w:szCs w:val="24"/>
        </w:rPr>
        <w:t xml:space="preserve"> с использованием существующих и (или)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w:t>
      </w:r>
      <w:r w:rsidRPr="001E6D5E">
        <w:rPr>
          <w:sz w:val="24"/>
          <w:szCs w:val="24"/>
        </w:rPr>
        <w:t xml:space="preserve"> города </w:t>
      </w:r>
      <w:r w:rsidR="009421D4" w:rsidRPr="001E6D5E">
        <w:rPr>
          <w:sz w:val="24"/>
          <w:szCs w:val="24"/>
        </w:rPr>
        <w:t>Покачи</w:t>
      </w:r>
      <w:r w:rsidRPr="001E6D5E">
        <w:rPr>
          <w:sz w:val="24"/>
          <w:szCs w:val="24"/>
        </w:rPr>
        <w:t>;</w:t>
      </w:r>
    </w:p>
    <w:p w:rsidR="008237D0" w:rsidRPr="001E6D5E" w:rsidRDefault="008237D0" w:rsidP="00533592">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 xml:space="preserve">придомовая территория - участок около жилого многоквартирного здания, включающий пешеходные пути </w:t>
      </w:r>
      <w:r w:rsidR="000F1C6D" w:rsidRPr="001E6D5E">
        <w:rPr>
          <w:sz w:val="24"/>
          <w:szCs w:val="24"/>
        </w:rPr>
        <w:t>к</w:t>
      </w:r>
      <w:r w:rsidRPr="001E6D5E">
        <w:rPr>
          <w:sz w:val="24"/>
          <w:szCs w:val="24"/>
        </w:rPr>
        <w:t xml:space="preserve"> входам, подъезды к дому и площадки для жильцов данного дома - детские, спортивные, для отдыха, для контейнеров, для выгула собак и т</w:t>
      </w:r>
      <w:r w:rsidR="001676DD">
        <w:rPr>
          <w:sz w:val="24"/>
          <w:szCs w:val="24"/>
        </w:rPr>
        <w:t xml:space="preserve">ому </w:t>
      </w:r>
      <w:r w:rsidRPr="001E6D5E">
        <w:rPr>
          <w:sz w:val="24"/>
          <w:szCs w:val="24"/>
        </w:rPr>
        <w:t>п</w:t>
      </w:r>
      <w:r w:rsidR="001676DD">
        <w:rPr>
          <w:sz w:val="24"/>
          <w:szCs w:val="24"/>
        </w:rPr>
        <w:t>одобного</w:t>
      </w:r>
      <w:r w:rsidRPr="001E6D5E">
        <w:rPr>
          <w:sz w:val="24"/>
          <w:szCs w:val="24"/>
        </w:rPr>
        <w:t>;</w:t>
      </w:r>
    </w:p>
    <w:p w:rsidR="008237D0" w:rsidRPr="001E6D5E" w:rsidRDefault="008237D0" w:rsidP="00533592">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r w:rsidR="000F1C6D" w:rsidRPr="001E6D5E">
        <w:rPr>
          <w:sz w:val="24"/>
          <w:szCs w:val="24"/>
        </w:rPr>
        <w:t>границы,</w:t>
      </w:r>
      <w:r w:rsidRPr="001E6D5E">
        <w:rPr>
          <w:sz w:val="24"/>
          <w:szCs w:val="24"/>
        </w:rPr>
        <w:t xml:space="preserve"> которой определены настоящими Правилами;</w:t>
      </w:r>
    </w:p>
    <w:p w:rsidR="008237D0" w:rsidRPr="001E6D5E" w:rsidRDefault="008237D0" w:rsidP="00891F71">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см</w:t>
      </w:r>
      <w:r w:rsidR="0027383A" w:rsidRPr="001E6D5E">
        <w:rPr>
          <w:sz w:val="24"/>
          <w:szCs w:val="24"/>
        </w:rPr>
        <w:t>ё</w:t>
      </w:r>
      <w:r w:rsidRPr="001E6D5E">
        <w:rPr>
          <w:sz w:val="24"/>
          <w:szCs w:val="24"/>
        </w:rPr>
        <w:t>т - грунтовые наносы, пыль, опавшие листья, мелкий мусор;</w:t>
      </w:r>
    </w:p>
    <w:p w:rsidR="008237D0" w:rsidRPr="001E6D5E" w:rsidRDefault="008237D0" w:rsidP="00891F71">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 xml:space="preserve">специализированная организация - юридические лица различной организационно-правовой формы, осуществляющие специальные виды деятельности, в том числе в области благоустройства территории города на основании </w:t>
      </w:r>
      <w:r w:rsidR="0081135F" w:rsidRPr="001E6D5E">
        <w:rPr>
          <w:sz w:val="24"/>
          <w:szCs w:val="24"/>
        </w:rPr>
        <w:t>заключённых</w:t>
      </w:r>
      <w:r w:rsidRPr="001E6D5E">
        <w:rPr>
          <w:sz w:val="24"/>
          <w:szCs w:val="24"/>
        </w:rPr>
        <w:t xml:space="preserve"> договоров (муниципальных контрактов);</w:t>
      </w:r>
    </w:p>
    <w:p w:rsidR="008237D0" w:rsidRPr="001E6D5E" w:rsidRDefault="008237D0" w:rsidP="00891F71">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 xml:space="preserve">территория города </w:t>
      </w:r>
      <w:r w:rsidR="009421D4" w:rsidRPr="001E6D5E">
        <w:rPr>
          <w:sz w:val="24"/>
          <w:szCs w:val="24"/>
        </w:rPr>
        <w:t>Покачи</w:t>
      </w:r>
      <w:r w:rsidRPr="001E6D5E">
        <w:rPr>
          <w:sz w:val="24"/>
          <w:szCs w:val="24"/>
        </w:rPr>
        <w:t xml:space="preserve"> - все земельные участки в границах муниципального образования Ханты-Мансийского автономного округа - Югры городской округ города </w:t>
      </w:r>
      <w:r w:rsidR="009421D4" w:rsidRPr="001E6D5E">
        <w:rPr>
          <w:sz w:val="24"/>
          <w:szCs w:val="24"/>
        </w:rPr>
        <w:t>Покачи</w:t>
      </w:r>
      <w:r w:rsidRPr="001E6D5E">
        <w:rPr>
          <w:sz w:val="24"/>
          <w:szCs w:val="24"/>
        </w:rPr>
        <w:t xml:space="preserve"> независимо от форм собственности и целевого назначения;</w:t>
      </w:r>
    </w:p>
    <w:p w:rsidR="008237D0" w:rsidRPr="001E6D5E" w:rsidRDefault="008237D0" w:rsidP="00891F71">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территория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 береговые полосы водных объектов общего пользования, тротуары, парки);</w:t>
      </w:r>
    </w:p>
    <w:p w:rsidR="008237D0" w:rsidRPr="001E6D5E" w:rsidRDefault="008237D0" w:rsidP="00891F71">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 xml:space="preserve">тротуар - элемент дороги, предназначенный для движения пешеходов и примыкающий к проезжей части или к велосипедной дорожке либо </w:t>
      </w:r>
      <w:r w:rsidR="004D6E53" w:rsidRPr="001E6D5E">
        <w:rPr>
          <w:sz w:val="24"/>
          <w:szCs w:val="24"/>
        </w:rPr>
        <w:t>отделённый</w:t>
      </w:r>
      <w:r w:rsidRPr="001E6D5E">
        <w:rPr>
          <w:sz w:val="24"/>
          <w:szCs w:val="24"/>
        </w:rPr>
        <w:t xml:space="preserve"> от них газоном;</w:t>
      </w:r>
    </w:p>
    <w:p w:rsidR="008237D0" w:rsidRPr="001E6D5E" w:rsidRDefault="008237D0" w:rsidP="00891F71">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 xml:space="preserve">уборка территории - вид деятельности, связанный со сбором, вывозом в специально </w:t>
      </w:r>
      <w:r w:rsidR="004D6E53" w:rsidRPr="001E6D5E">
        <w:rPr>
          <w:sz w:val="24"/>
          <w:szCs w:val="24"/>
        </w:rPr>
        <w:t>отведённые</w:t>
      </w:r>
      <w:r w:rsidRPr="001E6D5E">
        <w:rPr>
          <w:sz w:val="24"/>
          <w:szCs w:val="24"/>
        </w:rPr>
        <w:t xml:space="preserve"> места отходов</w:t>
      </w:r>
      <w:r w:rsidR="00E703B2">
        <w:rPr>
          <w:sz w:val="24"/>
          <w:szCs w:val="24"/>
        </w:rPr>
        <w:t xml:space="preserve"> производства и потребления, смё</w:t>
      </w:r>
      <w:r w:rsidRPr="001E6D5E">
        <w:rPr>
          <w:sz w:val="24"/>
          <w:szCs w:val="24"/>
        </w:rPr>
        <w:t>та, мусора, снега и льда,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B21524" w:rsidRPr="001E6D5E" w:rsidRDefault="008237D0" w:rsidP="00891F71">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усовершенствованное дорожное покрытие - покрытие из асфальтобетонных или цементобетонных смесей, из щеб</w:t>
      </w:r>
      <w:r w:rsidR="00B22A60" w:rsidRPr="001E6D5E">
        <w:rPr>
          <w:sz w:val="24"/>
          <w:szCs w:val="24"/>
        </w:rPr>
        <w:t>ё</w:t>
      </w:r>
      <w:r w:rsidRPr="001E6D5E">
        <w:rPr>
          <w:sz w:val="24"/>
          <w:szCs w:val="24"/>
        </w:rPr>
        <w:t>ночных, гравийных, шлаковых и других минеральных материалов, обработанных органическими или минеральными вяжущими материалами, а также из штучных материало</w:t>
      </w:r>
      <w:r w:rsidR="0027383A" w:rsidRPr="001E6D5E">
        <w:rPr>
          <w:sz w:val="24"/>
          <w:szCs w:val="24"/>
        </w:rPr>
        <w:t>в: брусчатки, тротуарной плитки;</w:t>
      </w:r>
    </w:p>
    <w:p w:rsidR="00B21524" w:rsidRPr="005128D8" w:rsidRDefault="0027383A" w:rsidP="005128D8">
      <w:pPr>
        <w:pStyle w:val="ConsPlusNormal"/>
        <w:numPr>
          <w:ilvl w:val="0"/>
          <w:numId w:val="12"/>
        </w:numPr>
        <w:tabs>
          <w:tab w:val="left" w:pos="567"/>
          <w:tab w:val="left" w:pos="993"/>
          <w:tab w:val="left" w:pos="1134"/>
        </w:tabs>
        <w:ind w:left="0" w:firstLine="709"/>
        <w:jc w:val="both"/>
        <w:rPr>
          <w:sz w:val="24"/>
          <w:szCs w:val="24"/>
        </w:rPr>
      </w:pPr>
      <w:r w:rsidRPr="001E6D5E">
        <w:rPr>
          <w:sz w:val="24"/>
          <w:szCs w:val="24"/>
        </w:rPr>
        <w:t xml:space="preserve">объекты </w:t>
      </w:r>
      <w:r w:rsidR="00B21524" w:rsidRPr="001E6D5E">
        <w:rPr>
          <w:sz w:val="24"/>
          <w:szCs w:val="24"/>
        </w:rPr>
        <w:t xml:space="preserve">рекреационного назначения (рекреации) - парки, скверы, бульвары, сады, рощи, организованные места отдыха в городских лесах, а также территории, </w:t>
      </w:r>
      <w:r w:rsidR="00B21524" w:rsidRPr="005128D8">
        <w:rPr>
          <w:sz w:val="24"/>
          <w:szCs w:val="24"/>
        </w:rPr>
        <w:t>прилегающие к водным объектам на территории города Покачи</w:t>
      </w:r>
      <w:r w:rsidR="005128D8" w:rsidRPr="005128D8">
        <w:rPr>
          <w:sz w:val="24"/>
          <w:szCs w:val="24"/>
        </w:rPr>
        <w:t>;</w:t>
      </w:r>
    </w:p>
    <w:p w:rsidR="005128D8" w:rsidRPr="005128D8" w:rsidRDefault="005128D8" w:rsidP="005128D8">
      <w:pPr>
        <w:pStyle w:val="a6"/>
        <w:numPr>
          <w:ilvl w:val="0"/>
          <w:numId w:val="12"/>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5128D8">
        <w:rPr>
          <w:rFonts w:ascii="Times New Roman" w:hAnsi="Times New Roman" w:cs="Times New Roman"/>
          <w:sz w:val="24"/>
          <w:szCs w:val="24"/>
        </w:rPr>
        <w:t>контейнерная площадк</w:t>
      </w:r>
      <w:r>
        <w:rPr>
          <w:rFonts w:ascii="Times New Roman" w:hAnsi="Times New Roman" w:cs="Times New Roman"/>
          <w:sz w:val="24"/>
          <w:szCs w:val="24"/>
        </w:rPr>
        <w:t>а</w:t>
      </w:r>
      <w:r w:rsidRPr="005128D8">
        <w:rPr>
          <w:rFonts w:ascii="Times New Roman" w:hAnsi="Times New Roman" w:cs="Times New Roman"/>
          <w:sz w:val="24"/>
          <w:szCs w:val="24"/>
        </w:rPr>
        <w:t xml:space="preserve"> - место (площадка) накопления </w:t>
      </w:r>
      <w:r w:rsidR="0081135F" w:rsidRPr="005128D8">
        <w:rPr>
          <w:rFonts w:ascii="Times New Roman" w:hAnsi="Times New Roman" w:cs="Times New Roman"/>
          <w:sz w:val="24"/>
          <w:szCs w:val="24"/>
        </w:rPr>
        <w:t>твёрдых</w:t>
      </w:r>
      <w:r w:rsidRPr="005128D8">
        <w:rPr>
          <w:rFonts w:ascii="Times New Roman" w:hAnsi="Times New Roman" w:cs="Times New Roman"/>
          <w:sz w:val="24"/>
          <w:szCs w:val="24"/>
        </w:rPr>
        <w:t xml:space="preserve">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w:t>
      </w:r>
      <w:r w:rsidR="00EE49F4">
        <w:rPr>
          <w:rFonts w:ascii="Times New Roman" w:hAnsi="Times New Roman" w:cs="Times New Roman"/>
          <w:sz w:val="24"/>
          <w:szCs w:val="24"/>
        </w:rPr>
        <w:t>азмещения контейнеров и бункеров.</w:t>
      </w:r>
    </w:p>
    <w:p w:rsidR="005128D8" w:rsidRPr="001E6D5E" w:rsidRDefault="005128D8" w:rsidP="005128D8">
      <w:pPr>
        <w:pStyle w:val="ConsPlusNormal"/>
        <w:tabs>
          <w:tab w:val="left" w:pos="567"/>
          <w:tab w:val="left" w:pos="993"/>
          <w:tab w:val="left" w:pos="1134"/>
        </w:tabs>
        <w:ind w:left="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6" w:name="_Toc11241477"/>
      <w:bookmarkStart w:id="7" w:name="_Toc11605272"/>
      <w:r w:rsidRPr="001E6D5E">
        <w:rPr>
          <w:b w:val="0"/>
          <w:sz w:val="24"/>
          <w:szCs w:val="24"/>
        </w:rPr>
        <w:t>Статья 3.</w:t>
      </w:r>
      <w:r w:rsidRPr="001E6D5E">
        <w:rPr>
          <w:sz w:val="24"/>
          <w:szCs w:val="24"/>
        </w:rPr>
        <w:t xml:space="preserve"> Содержание (эксплуатация) объектов благоустройства</w:t>
      </w:r>
      <w:bookmarkEnd w:id="6"/>
      <w:bookmarkEnd w:id="7"/>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 Состав, виды и периодичность работ по содержанию, эксплуатации, текущему и капитальному ремонту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r w:rsidR="00B22A60" w:rsidRPr="001E6D5E">
        <w:rPr>
          <w:sz w:val="24"/>
          <w:szCs w:val="24"/>
        </w:rPr>
        <w:t xml:space="preserve"> </w:t>
      </w:r>
      <w:r w:rsidR="0007263C" w:rsidRPr="001E6D5E">
        <w:rPr>
          <w:sz w:val="24"/>
          <w:szCs w:val="24"/>
        </w:rPr>
        <w:t xml:space="preserve">администрации </w:t>
      </w:r>
      <w:r w:rsidR="00B22A60" w:rsidRPr="001E6D5E">
        <w:rPr>
          <w:sz w:val="24"/>
          <w:szCs w:val="24"/>
        </w:rPr>
        <w:t>города Покачи</w:t>
      </w:r>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 Участниками деятельности по благоустройству являются:</w:t>
      </w:r>
    </w:p>
    <w:p w:rsidR="008237D0" w:rsidRPr="001E6D5E" w:rsidRDefault="008237D0" w:rsidP="00891F71">
      <w:pPr>
        <w:pStyle w:val="ConsPlusNormal"/>
        <w:numPr>
          <w:ilvl w:val="0"/>
          <w:numId w:val="13"/>
        </w:numPr>
        <w:tabs>
          <w:tab w:val="left" w:pos="567"/>
          <w:tab w:val="left" w:pos="851"/>
          <w:tab w:val="left" w:pos="993"/>
        </w:tabs>
        <w:ind w:left="0" w:firstLine="709"/>
        <w:jc w:val="both"/>
        <w:rPr>
          <w:sz w:val="24"/>
          <w:szCs w:val="24"/>
        </w:rPr>
      </w:pPr>
      <w:r w:rsidRPr="001E6D5E">
        <w:rPr>
          <w:sz w:val="24"/>
          <w:szCs w:val="24"/>
        </w:rPr>
        <w:t xml:space="preserve">население города </w:t>
      </w:r>
      <w:r w:rsidR="009421D4" w:rsidRPr="001E6D5E">
        <w:rPr>
          <w:sz w:val="24"/>
          <w:szCs w:val="24"/>
        </w:rPr>
        <w:t>Покачи</w:t>
      </w:r>
      <w:r w:rsidRPr="001E6D5E">
        <w:rPr>
          <w:sz w:val="24"/>
          <w:szCs w:val="24"/>
        </w:rPr>
        <w:t xml:space="preserve">, которое формирует запрос на благоустройство и принимает участие в оценке предлагаемых решений. В отдельных случаях жители города </w:t>
      </w:r>
      <w:r w:rsidR="009421D4" w:rsidRPr="001E6D5E">
        <w:rPr>
          <w:sz w:val="24"/>
          <w:szCs w:val="24"/>
        </w:rPr>
        <w:t>Покачи</w:t>
      </w:r>
      <w:r w:rsidRPr="001E6D5E">
        <w:rPr>
          <w:sz w:val="24"/>
          <w:szCs w:val="24"/>
        </w:rPr>
        <w:t xml:space="preserve"> участвуют в выполнении работ. Жители могут быть представлены общественными организациями и объединениями;</w:t>
      </w:r>
    </w:p>
    <w:p w:rsidR="008237D0" w:rsidRPr="001E6D5E" w:rsidRDefault="00A1260B" w:rsidP="00891F71">
      <w:pPr>
        <w:pStyle w:val="ConsPlusNormal"/>
        <w:numPr>
          <w:ilvl w:val="0"/>
          <w:numId w:val="13"/>
        </w:numPr>
        <w:tabs>
          <w:tab w:val="left" w:pos="567"/>
          <w:tab w:val="left" w:pos="851"/>
          <w:tab w:val="left" w:pos="993"/>
        </w:tabs>
        <w:ind w:left="0" w:firstLine="709"/>
        <w:jc w:val="both"/>
        <w:rPr>
          <w:sz w:val="24"/>
          <w:szCs w:val="24"/>
        </w:rPr>
      </w:pPr>
      <w:r w:rsidRPr="001E6D5E">
        <w:rPr>
          <w:sz w:val="24"/>
          <w:szCs w:val="24"/>
        </w:rPr>
        <w:t>администрация</w:t>
      </w:r>
      <w:r w:rsidR="00AE3193" w:rsidRPr="001E6D5E">
        <w:rPr>
          <w:sz w:val="24"/>
          <w:szCs w:val="24"/>
        </w:rPr>
        <w:t xml:space="preserve"> </w:t>
      </w:r>
      <w:r w:rsidR="005C44C5" w:rsidRPr="001E6D5E">
        <w:rPr>
          <w:sz w:val="24"/>
          <w:szCs w:val="24"/>
        </w:rPr>
        <w:t xml:space="preserve">города Покачи </w:t>
      </w:r>
      <w:r w:rsidR="00AE3193" w:rsidRPr="001E6D5E">
        <w:rPr>
          <w:sz w:val="24"/>
          <w:szCs w:val="24"/>
        </w:rPr>
        <w:t xml:space="preserve">(далее </w:t>
      </w:r>
      <w:r w:rsidR="005C44C5" w:rsidRPr="001E6D5E">
        <w:rPr>
          <w:sz w:val="24"/>
          <w:szCs w:val="24"/>
        </w:rPr>
        <w:t xml:space="preserve">также </w:t>
      </w:r>
      <w:r w:rsidR="00AE3193" w:rsidRPr="001E6D5E">
        <w:rPr>
          <w:sz w:val="24"/>
          <w:szCs w:val="24"/>
        </w:rPr>
        <w:t>– администрация)</w:t>
      </w:r>
      <w:r w:rsidR="008237D0" w:rsidRPr="001E6D5E">
        <w:rPr>
          <w:sz w:val="24"/>
          <w:szCs w:val="24"/>
        </w:rPr>
        <w:t>, которая формирует техническое задание, выбирает исполнителей и обеспечивает финансирование в пределах своих полномочий;</w:t>
      </w:r>
    </w:p>
    <w:p w:rsidR="008237D0" w:rsidRPr="001E6D5E" w:rsidRDefault="008237D0" w:rsidP="00891F71">
      <w:pPr>
        <w:pStyle w:val="ConsPlusNormal"/>
        <w:numPr>
          <w:ilvl w:val="0"/>
          <w:numId w:val="13"/>
        </w:numPr>
        <w:tabs>
          <w:tab w:val="left" w:pos="567"/>
          <w:tab w:val="left" w:pos="851"/>
          <w:tab w:val="left" w:pos="993"/>
        </w:tabs>
        <w:ind w:left="0" w:firstLine="709"/>
        <w:jc w:val="both"/>
        <w:rPr>
          <w:sz w:val="24"/>
          <w:szCs w:val="24"/>
        </w:rPr>
      </w:pPr>
      <w:r w:rsidRPr="001E6D5E">
        <w:rPr>
          <w:sz w:val="24"/>
          <w:szCs w:val="24"/>
        </w:rPr>
        <w:t xml:space="preserve">хозяйствующие субъекты, осуществляющие деятельность на территории города </w:t>
      </w:r>
      <w:r w:rsidR="009421D4" w:rsidRPr="001E6D5E">
        <w:rPr>
          <w:sz w:val="24"/>
          <w:szCs w:val="24"/>
        </w:rPr>
        <w:t>Покачи</w:t>
      </w:r>
      <w:r w:rsidRPr="001E6D5E">
        <w:rPr>
          <w:sz w:val="24"/>
          <w:szCs w:val="24"/>
        </w:rPr>
        <w:t>, которые участвуют в формировании запроса на благоустройство, а также в финансировании мероприятий по благоустройству;</w:t>
      </w:r>
    </w:p>
    <w:p w:rsidR="008237D0" w:rsidRPr="001E6D5E" w:rsidRDefault="008237D0" w:rsidP="00891F71">
      <w:pPr>
        <w:pStyle w:val="ConsPlusNormal"/>
        <w:numPr>
          <w:ilvl w:val="0"/>
          <w:numId w:val="13"/>
        </w:numPr>
        <w:tabs>
          <w:tab w:val="left" w:pos="567"/>
          <w:tab w:val="left" w:pos="851"/>
          <w:tab w:val="left" w:pos="993"/>
        </w:tabs>
        <w:ind w:left="0" w:firstLine="709"/>
        <w:jc w:val="both"/>
        <w:rPr>
          <w:sz w:val="24"/>
          <w:szCs w:val="24"/>
        </w:rPr>
      </w:pPr>
      <w:r w:rsidRPr="001E6D5E">
        <w:rPr>
          <w:sz w:val="24"/>
          <w:szCs w:val="24"/>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8237D0" w:rsidRPr="001E6D5E" w:rsidRDefault="008237D0" w:rsidP="00891F71">
      <w:pPr>
        <w:pStyle w:val="ConsPlusNormal"/>
        <w:numPr>
          <w:ilvl w:val="0"/>
          <w:numId w:val="13"/>
        </w:numPr>
        <w:tabs>
          <w:tab w:val="left" w:pos="567"/>
          <w:tab w:val="left" w:pos="851"/>
          <w:tab w:val="left" w:pos="993"/>
        </w:tabs>
        <w:ind w:left="0" w:firstLine="709"/>
        <w:jc w:val="both"/>
        <w:rPr>
          <w:sz w:val="24"/>
          <w:szCs w:val="24"/>
        </w:rPr>
      </w:pPr>
      <w:r w:rsidRPr="001E6D5E">
        <w:rPr>
          <w:sz w:val="24"/>
          <w:szCs w:val="24"/>
        </w:rPr>
        <w:t>исполнители работ, специалисты по благоустройству и озеленению, в том числе возведению малых архитектурных форм;</w:t>
      </w:r>
    </w:p>
    <w:p w:rsidR="008237D0" w:rsidRPr="001E6D5E" w:rsidRDefault="008237D0" w:rsidP="00891F71">
      <w:pPr>
        <w:pStyle w:val="ConsPlusNormal"/>
        <w:numPr>
          <w:ilvl w:val="0"/>
          <w:numId w:val="13"/>
        </w:numPr>
        <w:tabs>
          <w:tab w:val="left" w:pos="567"/>
          <w:tab w:val="left" w:pos="851"/>
          <w:tab w:val="left" w:pos="993"/>
        </w:tabs>
        <w:ind w:left="0" w:firstLine="709"/>
        <w:jc w:val="both"/>
        <w:rPr>
          <w:sz w:val="24"/>
          <w:szCs w:val="24"/>
        </w:rPr>
      </w:pPr>
      <w:r w:rsidRPr="001E6D5E">
        <w:rPr>
          <w:sz w:val="24"/>
          <w:szCs w:val="24"/>
        </w:rPr>
        <w:t>иные лица.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3.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8237D0" w:rsidRPr="001E6D5E" w:rsidRDefault="008237D0" w:rsidP="00891F71">
      <w:pPr>
        <w:pStyle w:val="ConsPlusNormal"/>
        <w:numPr>
          <w:ilvl w:val="0"/>
          <w:numId w:val="7"/>
        </w:numPr>
        <w:tabs>
          <w:tab w:val="left" w:pos="567"/>
          <w:tab w:val="left" w:pos="851"/>
          <w:tab w:val="left" w:pos="993"/>
        </w:tabs>
        <w:ind w:left="0" w:firstLine="709"/>
        <w:jc w:val="both"/>
        <w:rPr>
          <w:sz w:val="24"/>
          <w:szCs w:val="24"/>
        </w:rPr>
      </w:pPr>
      <w:r w:rsidRPr="001E6D5E">
        <w:rPr>
          <w:sz w:val="24"/>
          <w:szCs w:val="24"/>
        </w:rPr>
        <w:t>детские площадки, спортивные и другие площадки отдыха и досуга;</w:t>
      </w:r>
    </w:p>
    <w:p w:rsidR="008237D0" w:rsidRPr="001E6D5E" w:rsidRDefault="008237D0" w:rsidP="00891F71">
      <w:pPr>
        <w:pStyle w:val="ConsPlusNormal"/>
        <w:numPr>
          <w:ilvl w:val="0"/>
          <w:numId w:val="7"/>
        </w:numPr>
        <w:tabs>
          <w:tab w:val="left" w:pos="567"/>
          <w:tab w:val="left" w:pos="851"/>
          <w:tab w:val="left" w:pos="993"/>
        </w:tabs>
        <w:ind w:left="0" w:firstLine="709"/>
        <w:jc w:val="both"/>
        <w:rPr>
          <w:sz w:val="24"/>
          <w:szCs w:val="24"/>
        </w:rPr>
      </w:pPr>
      <w:r w:rsidRPr="001E6D5E">
        <w:rPr>
          <w:sz w:val="24"/>
          <w:szCs w:val="24"/>
        </w:rPr>
        <w:t xml:space="preserve">площадки </w:t>
      </w:r>
      <w:r w:rsidR="00AA06CE">
        <w:rPr>
          <w:sz w:val="24"/>
          <w:szCs w:val="24"/>
        </w:rPr>
        <w:t xml:space="preserve">парковок (парковочных мест), </w:t>
      </w:r>
      <w:r w:rsidRPr="001E6D5E">
        <w:rPr>
          <w:sz w:val="24"/>
          <w:szCs w:val="24"/>
        </w:rPr>
        <w:t>автостоянок;</w:t>
      </w:r>
    </w:p>
    <w:p w:rsidR="008237D0" w:rsidRPr="001E6D5E" w:rsidRDefault="008237D0" w:rsidP="00891F71">
      <w:pPr>
        <w:pStyle w:val="ConsPlusNormal"/>
        <w:numPr>
          <w:ilvl w:val="0"/>
          <w:numId w:val="7"/>
        </w:numPr>
        <w:tabs>
          <w:tab w:val="left" w:pos="567"/>
          <w:tab w:val="left" w:pos="851"/>
          <w:tab w:val="left" w:pos="993"/>
        </w:tabs>
        <w:ind w:left="0" w:firstLine="709"/>
        <w:jc w:val="both"/>
        <w:rPr>
          <w:sz w:val="24"/>
          <w:szCs w:val="24"/>
        </w:rPr>
      </w:pPr>
      <w:r w:rsidRPr="001E6D5E">
        <w:rPr>
          <w:sz w:val="24"/>
          <w:szCs w:val="24"/>
        </w:rPr>
        <w:t>улицы (в том числе пешеходные) и дороги;</w:t>
      </w:r>
    </w:p>
    <w:p w:rsidR="008237D0" w:rsidRPr="001E6D5E" w:rsidRDefault="008237D0" w:rsidP="00891F71">
      <w:pPr>
        <w:pStyle w:val="ConsPlusNormal"/>
        <w:numPr>
          <w:ilvl w:val="0"/>
          <w:numId w:val="7"/>
        </w:numPr>
        <w:tabs>
          <w:tab w:val="left" w:pos="567"/>
          <w:tab w:val="left" w:pos="851"/>
          <w:tab w:val="left" w:pos="993"/>
        </w:tabs>
        <w:ind w:left="0" w:firstLine="709"/>
        <w:jc w:val="both"/>
        <w:rPr>
          <w:sz w:val="24"/>
          <w:szCs w:val="24"/>
        </w:rPr>
      </w:pPr>
      <w:r w:rsidRPr="001E6D5E">
        <w:rPr>
          <w:sz w:val="24"/>
          <w:szCs w:val="24"/>
        </w:rPr>
        <w:t xml:space="preserve">парки, скверы, иные </w:t>
      </w:r>
      <w:r w:rsidR="004D6E53" w:rsidRPr="001E6D5E">
        <w:rPr>
          <w:sz w:val="24"/>
          <w:szCs w:val="24"/>
        </w:rPr>
        <w:t>зелёные</w:t>
      </w:r>
      <w:r w:rsidRPr="001E6D5E">
        <w:rPr>
          <w:sz w:val="24"/>
          <w:szCs w:val="24"/>
        </w:rPr>
        <w:t xml:space="preserve"> зоны;</w:t>
      </w:r>
    </w:p>
    <w:p w:rsidR="008237D0" w:rsidRPr="001E6D5E" w:rsidRDefault="008237D0" w:rsidP="00891F71">
      <w:pPr>
        <w:pStyle w:val="ConsPlusNormal"/>
        <w:numPr>
          <w:ilvl w:val="0"/>
          <w:numId w:val="7"/>
        </w:numPr>
        <w:tabs>
          <w:tab w:val="left" w:pos="567"/>
          <w:tab w:val="left" w:pos="851"/>
          <w:tab w:val="left" w:pos="993"/>
        </w:tabs>
        <w:ind w:left="0" w:firstLine="709"/>
        <w:jc w:val="both"/>
        <w:rPr>
          <w:sz w:val="24"/>
          <w:szCs w:val="24"/>
        </w:rPr>
      </w:pPr>
      <w:r w:rsidRPr="001E6D5E">
        <w:rPr>
          <w:sz w:val="24"/>
          <w:szCs w:val="24"/>
        </w:rPr>
        <w:t>площади</w:t>
      </w:r>
      <w:r w:rsidR="00C81924" w:rsidRPr="001E6D5E">
        <w:rPr>
          <w:sz w:val="24"/>
          <w:szCs w:val="24"/>
        </w:rPr>
        <w:t>;</w:t>
      </w:r>
    </w:p>
    <w:p w:rsidR="008237D0" w:rsidRPr="001E6D5E" w:rsidRDefault="008237D0" w:rsidP="00891F71">
      <w:pPr>
        <w:pStyle w:val="ConsPlusNormal"/>
        <w:numPr>
          <w:ilvl w:val="0"/>
          <w:numId w:val="7"/>
        </w:numPr>
        <w:tabs>
          <w:tab w:val="left" w:pos="567"/>
          <w:tab w:val="left" w:pos="851"/>
          <w:tab w:val="left" w:pos="993"/>
        </w:tabs>
        <w:ind w:left="0" w:firstLine="709"/>
        <w:jc w:val="both"/>
        <w:rPr>
          <w:sz w:val="24"/>
          <w:szCs w:val="24"/>
        </w:rPr>
      </w:pPr>
      <w:r w:rsidRPr="001E6D5E">
        <w:rPr>
          <w:sz w:val="24"/>
          <w:szCs w:val="24"/>
        </w:rPr>
        <w:t>технические зоны транспортных, инженерных коммуникаций, водоохранные зоны;</w:t>
      </w:r>
    </w:p>
    <w:p w:rsidR="008237D0" w:rsidRPr="001E6D5E" w:rsidRDefault="008237D0" w:rsidP="00891F71">
      <w:pPr>
        <w:pStyle w:val="ConsPlusNormal"/>
        <w:numPr>
          <w:ilvl w:val="0"/>
          <w:numId w:val="7"/>
        </w:numPr>
        <w:tabs>
          <w:tab w:val="left" w:pos="567"/>
          <w:tab w:val="left" w:pos="851"/>
          <w:tab w:val="left" w:pos="993"/>
        </w:tabs>
        <w:ind w:left="0" w:firstLine="709"/>
        <w:jc w:val="both"/>
        <w:rPr>
          <w:sz w:val="24"/>
          <w:szCs w:val="24"/>
        </w:rPr>
      </w:pPr>
      <w:r w:rsidRPr="001E6D5E">
        <w:rPr>
          <w:sz w:val="24"/>
          <w:szCs w:val="24"/>
        </w:rPr>
        <w:t>контейнерные площадки и площадки для складирования отдельных групп коммунальных отходов.</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4. Содержание объектов благоустройства возлагается на собственников (иных законных </w:t>
      </w:r>
      <w:r w:rsidR="005C6716">
        <w:rPr>
          <w:sz w:val="24"/>
          <w:szCs w:val="24"/>
        </w:rPr>
        <w:t>владельцев</w:t>
      </w:r>
      <w:r w:rsidRPr="001E6D5E">
        <w:rPr>
          <w:sz w:val="24"/>
          <w:szCs w:val="24"/>
        </w:rPr>
        <w:t>) объектов благоустройства.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В случае если объект благоустройства принадлежит на праве собственности либо ином законном основании двум и более лицам, ответственность осуществлять деятельность по благоустройству и содержанию объекта несут оба лица солидарно. Порядок исполнения данной обязанности определяется самостоятельно указанными лицами.</w:t>
      </w:r>
    </w:p>
    <w:p w:rsidR="008237D0" w:rsidRPr="001E6D5E" w:rsidRDefault="00B40F5A" w:rsidP="00891F71">
      <w:pPr>
        <w:pStyle w:val="ConsPlusNormal"/>
        <w:tabs>
          <w:tab w:val="left" w:pos="567"/>
          <w:tab w:val="left" w:pos="993"/>
        </w:tabs>
        <w:ind w:firstLine="709"/>
        <w:jc w:val="both"/>
        <w:rPr>
          <w:sz w:val="24"/>
          <w:szCs w:val="24"/>
        </w:rPr>
      </w:pPr>
      <w:r w:rsidRPr="001E6D5E">
        <w:rPr>
          <w:sz w:val="24"/>
          <w:szCs w:val="24"/>
        </w:rPr>
        <w:t>С</w:t>
      </w:r>
      <w:r w:rsidR="008237D0" w:rsidRPr="001E6D5E">
        <w:rPr>
          <w:sz w:val="24"/>
          <w:szCs w:val="24"/>
        </w:rPr>
        <w:t>обственники линейных объектов и (или) уполномоченные ими лица осуществляют содержание территории в пределах границ земельного участка, предоставленного для эксплуатации линейного объекта, и территории охранной зоны линейного объекта.</w:t>
      </w:r>
    </w:p>
    <w:p w:rsidR="008237D0" w:rsidRPr="001E6D5E" w:rsidRDefault="00B40F5A" w:rsidP="00891F71">
      <w:pPr>
        <w:pStyle w:val="ConsPlusNormal"/>
        <w:tabs>
          <w:tab w:val="left" w:pos="567"/>
          <w:tab w:val="left" w:pos="993"/>
        </w:tabs>
        <w:ind w:firstLine="709"/>
        <w:jc w:val="both"/>
        <w:rPr>
          <w:sz w:val="24"/>
          <w:szCs w:val="24"/>
        </w:rPr>
      </w:pPr>
      <w:r w:rsidRPr="001E6D5E">
        <w:rPr>
          <w:sz w:val="24"/>
          <w:szCs w:val="24"/>
        </w:rPr>
        <w:t>С</w:t>
      </w:r>
      <w:r w:rsidR="008237D0" w:rsidRPr="001E6D5E">
        <w:rPr>
          <w:sz w:val="24"/>
          <w:szCs w:val="24"/>
        </w:rPr>
        <w:t>обственники нестационарных объектов и (или) уполномоченные ими лица обязаны производить благоустройство и содержание нестационарного объекта, а также содержание территории в пределах границ земельного участка, предоставленного для эксплуатации нестационарного объекта, а также территорию вокруг объекта</w:t>
      </w:r>
      <w:r w:rsidR="00E703B2">
        <w:rPr>
          <w:sz w:val="24"/>
          <w:szCs w:val="24"/>
        </w:rPr>
        <w:t>,</w:t>
      </w:r>
      <w:r w:rsidR="008237D0" w:rsidRPr="001E6D5E">
        <w:rPr>
          <w:sz w:val="24"/>
          <w:szCs w:val="24"/>
        </w:rPr>
        <w:t xml:space="preserve"> исходя из расстояния 10 метров от нестационарного объекта, а при наличии ограждения</w:t>
      </w:r>
      <w:r w:rsidR="00AE6C97">
        <w:rPr>
          <w:sz w:val="24"/>
          <w:szCs w:val="24"/>
        </w:rPr>
        <w:t>,</w:t>
      </w:r>
      <w:r w:rsidR="008237D0" w:rsidRPr="001E6D5E">
        <w:rPr>
          <w:sz w:val="24"/>
          <w:szCs w:val="24"/>
        </w:rPr>
        <w:t xml:space="preserve"> исходя из расстояния </w:t>
      </w:r>
      <w:r w:rsidR="00B22A60" w:rsidRPr="001E6D5E">
        <w:rPr>
          <w:sz w:val="24"/>
          <w:szCs w:val="24"/>
        </w:rPr>
        <w:t>пять</w:t>
      </w:r>
      <w:r w:rsidR="008237D0" w:rsidRPr="001E6D5E">
        <w:rPr>
          <w:sz w:val="24"/>
          <w:szCs w:val="24"/>
        </w:rPr>
        <w:t xml:space="preserve"> метров от ограждения.</w:t>
      </w:r>
    </w:p>
    <w:p w:rsidR="008237D0" w:rsidRPr="001E6D5E" w:rsidRDefault="00F67D20" w:rsidP="00891F71">
      <w:pPr>
        <w:pStyle w:val="ConsPlusNormal"/>
        <w:tabs>
          <w:tab w:val="left" w:pos="567"/>
          <w:tab w:val="left" w:pos="993"/>
        </w:tabs>
        <w:ind w:firstLine="709"/>
        <w:jc w:val="both"/>
        <w:rPr>
          <w:sz w:val="24"/>
          <w:szCs w:val="24"/>
        </w:rPr>
      </w:pPr>
      <w:r>
        <w:rPr>
          <w:sz w:val="24"/>
          <w:szCs w:val="24"/>
        </w:rPr>
        <w:t>Управляющие</w:t>
      </w:r>
      <w:r w:rsidR="008237D0" w:rsidRPr="001E6D5E">
        <w:rPr>
          <w:sz w:val="24"/>
          <w:szCs w:val="24"/>
        </w:rPr>
        <w:t xml:space="preserve"> организации, а при их отсутствии - собственники помещений в многоквартирном жилом доме и (или) уполномоченные ими лица - осуществляют содержание придомовой территории.</w:t>
      </w:r>
    </w:p>
    <w:p w:rsidR="008237D0" w:rsidRPr="001E6D5E" w:rsidRDefault="00B40F5A" w:rsidP="00891F71">
      <w:pPr>
        <w:pStyle w:val="ConsPlusNormal"/>
        <w:tabs>
          <w:tab w:val="left" w:pos="567"/>
          <w:tab w:val="left" w:pos="993"/>
        </w:tabs>
        <w:ind w:firstLine="709"/>
        <w:jc w:val="both"/>
        <w:rPr>
          <w:sz w:val="24"/>
          <w:szCs w:val="24"/>
        </w:rPr>
      </w:pPr>
      <w:r w:rsidRPr="001E6D5E">
        <w:rPr>
          <w:sz w:val="24"/>
          <w:szCs w:val="24"/>
        </w:rPr>
        <w:t>С</w:t>
      </w:r>
      <w:r w:rsidR="008237D0" w:rsidRPr="001E6D5E">
        <w:rPr>
          <w:sz w:val="24"/>
          <w:szCs w:val="24"/>
        </w:rPr>
        <w:t>обственники, арендаторы зданий, строений, сооружений и (или) уполномоченные ими лица осуществляют содержание, уборку территории в пределах границ земельного участка, предоставленного для эксплуатации объекта и прилегающей территории, а также содержание территории в пределах охранной зоны объекта (при установлении охранной зоны).</w:t>
      </w:r>
    </w:p>
    <w:p w:rsidR="008237D0" w:rsidRPr="001E6D5E" w:rsidRDefault="00B40F5A" w:rsidP="00891F71">
      <w:pPr>
        <w:pStyle w:val="ConsPlusNormal"/>
        <w:tabs>
          <w:tab w:val="left" w:pos="567"/>
          <w:tab w:val="left" w:pos="993"/>
        </w:tabs>
        <w:ind w:firstLine="709"/>
        <w:jc w:val="both"/>
        <w:rPr>
          <w:sz w:val="24"/>
          <w:szCs w:val="24"/>
        </w:rPr>
      </w:pPr>
      <w:r w:rsidRPr="001E6D5E">
        <w:rPr>
          <w:sz w:val="24"/>
          <w:szCs w:val="24"/>
        </w:rPr>
        <w:t>С</w:t>
      </w:r>
      <w:r w:rsidR="008237D0" w:rsidRPr="001E6D5E">
        <w:rPr>
          <w:sz w:val="24"/>
          <w:szCs w:val="24"/>
        </w:rPr>
        <w:t>обственники, арендаторы, иные законные владельцы зданий, строений, сооружений, нестационарных объектов, земельных участков, являющиеся физическими лицами, не обладающими статусом индивидуального предпринимателя, осуществляют содержание территории в пределах границ принадлежащего им земельного участка (в том числе земельного участка, предоставленного для эксплуатации объекта).</w:t>
      </w:r>
    </w:p>
    <w:p w:rsidR="008237D0" w:rsidRPr="001E6D5E" w:rsidRDefault="008237D0" w:rsidP="00891F71">
      <w:pPr>
        <w:pStyle w:val="ConsPlusNormal"/>
        <w:tabs>
          <w:tab w:val="left" w:pos="567"/>
          <w:tab w:val="left" w:pos="993"/>
        </w:tabs>
        <w:ind w:firstLine="709"/>
        <w:jc w:val="both"/>
        <w:rPr>
          <w:sz w:val="24"/>
          <w:szCs w:val="24"/>
        </w:rPr>
      </w:pPr>
      <w:r w:rsidRPr="00C179AF">
        <w:rPr>
          <w:sz w:val="24"/>
          <w:szCs w:val="24"/>
        </w:rPr>
        <w:t xml:space="preserve">5. Содержание земельных участков, государственная собственность на которые не разграничена и в отношении которых органом государственной власти или органом местного самоуправления не принято решение о предоставлении физическим и (или) юридическим лицам, а также территории общего пользования возлагается на </w:t>
      </w:r>
      <w:r w:rsidR="006314E4" w:rsidRPr="00C179AF">
        <w:rPr>
          <w:sz w:val="24"/>
          <w:szCs w:val="24"/>
        </w:rPr>
        <w:t>администрацию</w:t>
      </w:r>
      <w:r w:rsidR="00CB6479" w:rsidRPr="00C179AF">
        <w:rPr>
          <w:sz w:val="24"/>
          <w:szCs w:val="24"/>
        </w:rPr>
        <w:t>.</w:t>
      </w:r>
    </w:p>
    <w:p w:rsidR="008237D0" w:rsidRPr="001E6D5E" w:rsidRDefault="008237D0" w:rsidP="00891F71">
      <w:pPr>
        <w:pStyle w:val="ConsPlusNormal"/>
        <w:tabs>
          <w:tab w:val="left" w:pos="567"/>
          <w:tab w:val="left" w:pos="993"/>
        </w:tabs>
        <w:ind w:firstLine="709"/>
        <w:jc w:val="both"/>
        <w:rPr>
          <w:sz w:val="24"/>
          <w:szCs w:val="24"/>
        </w:rPr>
      </w:pPr>
      <w:bookmarkStart w:id="8" w:name="P96"/>
      <w:bookmarkEnd w:id="8"/>
      <w:r w:rsidRPr="001E6D5E">
        <w:rPr>
          <w:sz w:val="24"/>
          <w:szCs w:val="24"/>
        </w:rPr>
        <w:t>6.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7. Механизированная уборка территорий общего пользования обеспечивается в установленном порядке специализированными организациями в соответствии с действующим законодательством Российской Федерации и </w:t>
      </w:r>
      <w:r w:rsidR="0007263C" w:rsidRPr="001E6D5E">
        <w:rPr>
          <w:sz w:val="24"/>
          <w:szCs w:val="24"/>
        </w:rPr>
        <w:t>муниципальными правовыми актами</w:t>
      </w:r>
      <w:r w:rsidR="00A96516" w:rsidRPr="001E6D5E">
        <w:rPr>
          <w:sz w:val="24"/>
          <w:szCs w:val="24"/>
        </w:rPr>
        <w:t xml:space="preserve"> администрации города Покачи</w:t>
      </w:r>
      <w:r w:rsidRPr="001E6D5E">
        <w:rPr>
          <w:sz w:val="24"/>
          <w:szCs w:val="24"/>
        </w:rPr>
        <w:t>.</w:t>
      </w:r>
    </w:p>
    <w:p w:rsidR="002E1C7D" w:rsidRPr="001E6D5E" w:rsidRDefault="002E1C7D" w:rsidP="00891F71">
      <w:pPr>
        <w:pStyle w:val="ConsPlusNormal"/>
        <w:tabs>
          <w:tab w:val="left" w:pos="567"/>
          <w:tab w:val="left" w:pos="993"/>
        </w:tabs>
        <w:ind w:firstLine="709"/>
        <w:jc w:val="both"/>
        <w:rPr>
          <w:sz w:val="24"/>
          <w:szCs w:val="24"/>
          <w:highlight w:val="red"/>
        </w:rPr>
      </w:pPr>
    </w:p>
    <w:p w:rsidR="00684A34" w:rsidRPr="00684A34" w:rsidRDefault="002E1C7D" w:rsidP="00684A34">
      <w:pPr>
        <w:autoSpaceDE w:val="0"/>
        <w:autoSpaceDN w:val="0"/>
        <w:adjustRightInd w:val="0"/>
        <w:spacing w:after="0"/>
        <w:ind w:firstLine="708"/>
        <w:jc w:val="both"/>
        <w:rPr>
          <w:b/>
          <w:sz w:val="24"/>
          <w:szCs w:val="24"/>
        </w:rPr>
      </w:pPr>
      <w:r w:rsidRPr="00891F71">
        <w:rPr>
          <w:sz w:val="24"/>
          <w:szCs w:val="24"/>
        </w:rPr>
        <w:t>Статья 4.</w:t>
      </w:r>
      <w:r w:rsidR="00455D9D" w:rsidRPr="00891F71">
        <w:rPr>
          <w:sz w:val="24"/>
          <w:szCs w:val="24"/>
        </w:rPr>
        <w:t xml:space="preserve"> </w:t>
      </w:r>
      <w:r w:rsidR="00684A34" w:rsidRPr="00684A34">
        <w:rPr>
          <w:b/>
          <w:sz w:val="24"/>
          <w:szCs w:val="24"/>
        </w:rPr>
        <w:t xml:space="preserve">Границы прилегающих территорий, подлежащих благоустройству, </w:t>
      </w:r>
      <w:r w:rsidR="00642B62">
        <w:rPr>
          <w:b/>
          <w:sz w:val="24"/>
          <w:szCs w:val="24"/>
        </w:rPr>
        <w:t>организации содержания</w:t>
      </w:r>
      <w:r w:rsidR="00684A34" w:rsidRPr="00684A34">
        <w:rPr>
          <w:b/>
          <w:sz w:val="24"/>
          <w:szCs w:val="24"/>
        </w:rPr>
        <w:t xml:space="preserve"> и уборке</w:t>
      </w:r>
    </w:p>
    <w:p w:rsidR="002E1C7D" w:rsidRPr="00891F71" w:rsidRDefault="002E1C7D" w:rsidP="00891F71">
      <w:pPr>
        <w:pStyle w:val="ConsPlusNormal"/>
        <w:tabs>
          <w:tab w:val="left" w:pos="567"/>
          <w:tab w:val="left" w:pos="993"/>
        </w:tabs>
        <w:ind w:firstLine="709"/>
        <w:jc w:val="both"/>
        <w:rPr>
          <w:sz w:val="24"/>
          <w:szCs w:val="24"/>
        </w:rPr>
      </w:pPr>
    </w:p>
    <w:p w:rsidR="00C315C6" w:rsidRPr="000660D1" w:rsidRDefault="002E1C7D" w:rsidP="008B6619">
      <w:pPr>
        <w:autoSpaceDE w:val="0"/>
        <w:autoSpaceDN w:val="0"/>
        <w:adjustRightInd w:val="0"/>
        <w:spacing w:after="0"/>
        <w:ind w:firstLine="709"/>
        <w:jc w:val="both"/>
        <w:rPr>
          <w:sz w:val="24"/>
          <w:szCs w:val="24"/>
          <w:highlight w:val="cyan"/>
        </w:rPr>
      </w:pPr>
      <w:r w:rsidRPr="00A82F61">
        <w:rPr>
          <w:sz w:val="24"/>
          <w:szCs w:val="24"/>
        </w:rPr>
        <w:t>1</w:t>
      </w:r>
      <w:r w:rsidR="008237D0" w:rsidRPr="00A82F61">
        <w:rPr>
          <w:sz w:val="24"/>
          <w:szCs w:val="24"/>
        </w:rPr>
        <w:t xml:space="preserve">. </w:t>
      </w:r>
      <w:r w:rsidR="00C315C6" w:rsidRPr="00A82F61">
        <w:rPr>
          <w:sz w:val="24"/>
          <w:szCs w:val="24"/>
        </w:rPr>
        <w:t>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в случае, если такой земельный участок образован.</w:t>
      </w:r>
    </w:p>
    <w:p w:rsidR="008237D0" w:rsidRPr="00891F71" w:rsidRDefault="00E72CCC" w:rsidP="008B6619">
      <w:pPr>
        <w:pStyle w:val="ConsPlusNormal"/>
        <w:tabs>
          <w:tab w:val="left" w:pos="567"/>
          <w:tab w:val="left" w:pos="993"/>
        </w:tabs>
        <w:ind w:firstLine="709"/>
        <w:jc w:val="both"/>
        <w:rPr>
          <w:sz w:val="24"/>
          <w:szCs w:val="24"/>
        </w:rPr>
      </w:pPr>
      <w:r>
        <w:rPr>
          <w:sz w:val="24"/>
          <w:szCs w:val="24"/>
        </w:rPr>
        <w:t xml:space="preserve">2. </w:t>
      </w:r>
      <w:r w:rsidR="008237D0" w:rsidRPr="00891F71">
        <w:rPr>
          <w:sz w:val="24"/>
          <w:szCs w:val="24"/>
        </w:rPr>
        <w:t>Границы прилегающих территорий, подлежащих благоустройству</w:t>
      </w:r>
      <w:r w:rsidR="00642B62" w:rsidRPr="005A6C1D">
        <w:rPr>
          <w:sz w:val="24"/>
          <w:szCs w:val="24"/>
        </w:rPr>
        <w:t>,</w:t>
      </w:r>
      <w:r w:rsidR="008237D0" w:rsidRPr="005A6C1D">
        <w:rPr>
          <w:sz w:val="24"/>
          <w:szCs w:val="24"/>
        </w:rPr>
        <w:t xml:space="preserve"> </w:t>
      </w:r>
      <w:r w:rsidR="00642B62" w:rsidRPr="005A6C1D">
        <w:rPr>
          <w:sz w:val="24"/>
          <w:szCs w:val="24"/>
        </w:rPr>
        <w:t xml:space="preserve">организации содержания и </w:t>
      </w:r>
      <w:r w:rsidR="008237D0" w:rsidRPr="005A6C1D">
        <w:rPr>
          <w:sz w:val="24"/>
          <w:szCs w:val="24"/>
        </w:rPr>
        <w:t>уборке</w:t>
      </w:r>
      <w:r w:rsidR="00642B62" w:rsidRPr="005A6C1D">
        <w:rPr>
          <w:sz w:val="24"/>
          <w:szCs w:val="24"/>
        </w:rPr>
        <w:t xml:space="preserve"> </w:t>
      </w:r>
      <w:r w:rsidR="008F440B" w:rsidRPr="005A6C1D">
        <w:rPr>
          <w:sz w:val="24"/>
          <w:szCs w:val="24"/>
        </w:rPr>
        <w:t>элементов благоустройства, расположенных на них,</w:t>
      </w:r>
      <w:r w:rsidR="008F440B">
        <w:rPr>
          <w:sz w:val="24"/>
          <w:szCs w:val="24"/>
        </w:rPr>
        <w:t xml:space="preserve"> </w:t>
      </w:r>
      <w:r w:rsidR="008237D0" w:rsidRPr="00891F71">
        <w:rPr>
          <w:sz w:val="24"/>
          <w:szCs w:val="24"/>
        </w:rPr>
        <w:t>определяются:</w:t>
      </w:r>
      <w:r w:rsidR="00671511" w:rsidRPr="00891F71">
        <w:rPr>
          <w:sz w:val="24"/>
          <w:szCs w:val="24"/>
        </w:rPr>
        <w:t xml:space="preserve"> </w:t>
      </w:r>
    </w:p>
    <w:p w:rsidR="008237D0" w:rsidRPr="00891F71" w:rsidRDefault="008237D0" w:rsidP="008B6619">
      <w:pPr>
        <w:pStyle w:val="ConsPlusNormal"/>
        <w:numPr>
          <w:ilvl w:val="0"/>
          <w:numId w:val="14"/>
        </w:numPr>
        <w:tabs>
          <w:tab w:val="left" w:pos="567"/>
          <w:tab w:val="left" w:pos="851"/>
          <w:tab w:val="left" w:pos="993"/>
        </w:tabs>
        <w:ind w:left="0" w:firstLine="709"/>
        <w:jc w:val="both"/>
        <w:rPr>
          <w:sz w:val="24"/>
          <w:szCs w:val="24"/>
        </w:rPr>
      </w:pPr>
      <w:r w:rsidRPr="00891F71">
        <w:rPr>
          <w:sz w:val="24"/>
          <w:szCs w:val="24"/>
        </w:rPr>
        <w:t>для зданий</w:t>
      </w:r>
      <w:r w:rsidR="006868BA">
        <w:rPr>
          <w:sz w:val="24"/>
          <w:szCs w:val="24"/>
        </w:rPr>
        <w:t>,</w:t>
      </w:r>
      <w:r w:rsidRPr="00891F71">
        <w:rPr>
          <w:sz w:val="24"/>
          <w:szCs w:val="24"/>
        </w:rPr>
        <w:t xml:space="preserve"> сооружений, в том числе нестационарных объектов, за исключением рекламных конструкций</w:t>
      </w:r>
      <w:r w:rsidR="000660D1">
        <w:rPr>
          <w:sz w:val="24"/>
          <w:szCs w:val="24"/>
        </w:rPr>
        <w:t xml:space="preserve"> и многоквартирных домов</w:t>
      </w:r>
      <w:r w:rsidRPr="00891F71">
        <w:rPr>
          <w:sz w:val="24"/>
          <w:szCs w:val="24"/>
        </w:rPr>
        <w:t xml:space="preserve"> </w:t>
      </w:r>
      <w:r w:rsidR="006868BA">
        <w:rPr>
          <w:sz w:val="24"/>
          <w:szCs w:val="24"/>
        </w:rPr>
        <w:t>–</w:t>
      </w:r>
      <w:r w:rsidR="000660D1">
        <w:rPr>
          <w:sz w:val="24"/>
          <w:szCs w:val="24"/>
        </w:rPr>
        <w:t xml:space="preserve"> </w:t>
      </w:r>
      <w:r w:rsidR="006868BA">
        <w:rPr>
          <w:sz w:val="24"/>
          <w:szCs w:val="24"/>
        </w:rPr>
        <w:t xml:space="preserve">до </w:t>
      </w:r>
      <w:r w:rsidRPr="00891F71">
        <w:rPr>
          <w:sz w:val="24"/>
          <w:szCs w:val="24"/>
        </w:rPr>
        <w:t>10 метров по периметру от границ этих зданий, сооружений, земельных участков;</w:t>
      </w:r>
    </w:p>
    <w:p w:rsidR="008237D0" w:rsidRPr="00891F71" w:rsidRDefault="008237D0" w:rsidP="008B6619">
      <w:pPr>
        <w:pStyle w:val="ConsPlusNormal"/>
        <w:numPr>
          <w:ilvl w:val="0"/>
          <w:numId w:val="14"/>
        </w:numPr>
        <w:tabs>
          <w:tab w:val="left" w:pos="567"/>
          <w:tab w:val="left" w:pos="851"/>
          <w:tab w:val="left" w:pos="993"/>
        </w:tabs>
        <w:ind w:left="0" w:firstLine="709"/>
        <w:jc w:val="both"/>
        <w:rPr>
          <w:sz w:val="24"/>
          <w:szCs w:val="24"/>
        </w:rPr>
      </w:pPr>
      <w:r w:rsidRPr="00891F71">
        <w:rPr>
          <w:sz w:val="24"/>
          <w:szCs w:val="24"/>
        </w:rPr>
        <w:t xml:space="preserve">для отдельно стоящих рекламных конструкций - </w:t>
      </w:r>
      <w:r w:rsidR="00C10816" w:rsidRPr="00891F71">
        <w:rPr>
          <w:sz w:val="24"/>
          <w:szCs w:val="24"/>
        </w:rPr>
        <w:t>два</w:t>
      </w:r>
      <w:r w:rsidRPr="00891F71">
        <w:rPr>
          <w:sz w:val="24"/>
          <w:szCs w:val="24"/>
        </w:rPr>
        <w:t xml:space="preserve"> метра по периметру от границ основания рекламной конструкции;</w:t>
      </w:r>
    </w:p>
    <w:p w:rsidR="008237D0" w:rsidRPr="00891F71" w:rsidRDefault="008237D0" w:rsidP="008B6619">
      <w:pPr>
        <w:pStyle w:val="ConsPlusNormal"/>
        <w:numPr>
          <w:ilvl w:val="0"/>
          <w:numId w:val="14"/>
        </w:numPr>
        <w:tabs>
          <w:tab w:val="left" w:pos="567"/>
          <w:tab w:val="left" w:pos="851"/>
          <w:tab w:val="left" w:pos="993"/>
        </w:tabs>
        <w:ind w:left="0" w:firstLine="709"/>
        <w:jc w:val="both"/>
        <w:rPr>
          <w:sz w:val="24"/>
          <w:szCs w:val="24"/>
        </w:rPr>
      </w:pPr>
      <w:r w:rsidRPr="00891F71">
        <w:rPr>
          <w:sz w:val="24"/>
          <w:szCs w:val="24"/>
        </w:rPr>
        <w:t xml:space="preserve">для строительных площадок </w:t>
      </w:r>
      <w:r w:rsidR="005B1721">
        <w:rPr>
          <w:sz w:val="24"/>
          <w:szCs w:val="24"/>
        </w:rPr>
        <w:t>–</w:t>
      </w:r>
      <w:r w:rsidRPr="00891F71">
        <w:rPr>
          <w:sz w:val="24"/>
          <w:szCs w:val="24"/>
        </w:rPr>
        <w:t xml:space="preserve"> </w:t>
      </w:r>
      <w:r w:rsidR="005B1721">
        <w:rPr>
          <w:sz w:val="24"/>
          <w:szCs w:val="24"/>
        </w:rPr>
        <w:t xml:space="preserve">до </w:t>
      </w:r>
      <w:r w:rsidRPr="00891F71">
        <w:rPr>
          <w:sz w:val="24"/>
          <w:szCs w:val="24"/>
        </w:rPr>
        <w:t>15 метров по периметру от границ площадок;</w:t>
      </w:r>
    </w:p>
    <w:p w:rsidR="00531E65" w:rsidRPr="00891F71" w:rsidRDefault="008237D0" w:rsidP="008B6619">
      <w:pPr>
        <w:pStyle w:val="ConsPlusNormal"/>
        <w:numPr>
          <w:ilvl w:val="0"/>
          <w:numId w:val="14"/>
        </w:numPr>
        <w:tabs>
          <w:tab w:val="left" w:pos="567"/>
          <w:tab w:val="left" w:pos="851"/>
          <w:tab w:val="left" w:pos="993"/>
        </w:tabs>
        <w:adjustRightInd w:val="0"/>
        <w:ind w:left="0" w:firstLine="709"/>
        <w:jc w:val="both"/>
        <w:rPr>
          <w:sz w:val="24"/>
          <w:szCs w:val="24"/>
        </w:rPr>
      </w:pPr>
      <w:r w:rsidRPr="00891F71">
        <w:rPr>
          <w:sz w:val="24"/>
          <w:szCs w:val="24"/>
        </w:rPr>
        <w:t>для земельных участков, предназначенных для индивидуального жилищного строительства</w:t>
      </w:r>
      <w:r w:rsidR="003C7558">
        <w:rPr>
          <w:sz w:val="24"/>
          <w:szCs w:val="24"/>
        </w:rPr>
        <w:t>, для многоквартирных домов</w:t>
      </w:r>
      <w:r w:rsidRPr="00891F71">
        <w:rPr>
          <w:sz w:val="24"/>
          <w:szCs w:val="24"/>
        </w:rPr>
        <w:t xml:space="preserve"> </w:t>
      </w:r>
      <w:r w:rsidR="00D55483" w:rsidRPr="00891F71">
        <w:rPr>
          <w:sz w:val="24"/>
          <w:szCs w:val="24"/>
        </w:rPr>
        <w:t>–</w:t>
      </w:r>
      <w:r w:rsidRPr="00891F71">
        <w:rPr>
          <w:sz w:val="24"/>
          <w:szCs w:val="24"/>
        </w:rPr>
        <w:t xml:space="preserve"> </w:t>
      </w:r>
      <w:r w:rsidR="00A82F61">
        <w:rPr>
          <w:sz w:val="24"/>
          <w:szCs w:val="24"/>
        </w:rPr>
        <w:t xml:space="preserve">до </w:t>
      </w:r>
      <w:r w:rsidR="003B63F4" w:rsidRPr="00891F71">
        <w:rPr>
          <w:sz w:val="24"/>
          <w:szCs w:val="24"/>
        </w:rPr>
        <w:t>пят</w:t>
      </w:r>
      <w:r w:rsidR="00A82F61">
        <w:rPr>
          <w:sz w:val="24"/>
          <w:szCs w:val="24"/>
        </w:rPr>
        <w:t>и</w:t>
      </w:r>
      <w:r w:rsidR="00D55483" w:rsidRPr="00891F71">
        <w:rPr>
          <w:sz w:val="24"/>
          <w:szCs w:val="24"/>
        </w:rPr>
        <w:t xml:space="preserve"> </w:t>
      </w:r>
      <w:r w:rsidRPr="00891F71">
        <w:rPr>
          <w:sz w:val="24"/>
          <w:szCs w:val="24"/>
        </w:rPr>
        <w:t>метров от границы земельного участка;</w:t>
      </w:r>
    </w:p>
    <w:p w:rsidR="008237D0" w:rsidRPr="0071192F" w:rsidRDefault="008237D0" w:rsidP="008B6619">
      <w:pPr>
        <w:pStyle w:val="ConsPlusNormal"/>
        <w:numPr>
          <w:ilvl w:val="0"/>
          <w:numId w:val="14"/>
        </w:numPr>
        <w:tabs>
          <w:tab w:val="left" w:pos="567"/>
          <w:tab w:val="left" w:pos="851"/>
          <w:tab w:val="left" w:pos="993"/>
        </w:tabs>
        <w:adjustRightInd w:val="0"/>
        <w:ind w:left="0" w:firstLine="709"/>
        <w:jc w:val="both"/>
        <w:rPr>
          <w:sz w:val="24"/>
          <w:szCs w:val="24"/>
        </w:rPr>
      </w:pPr>
      <w:r w:rsidRPr="00891F71">
        <w:rPr>
          <w:sz w:val="24"/>
          <w:szCs w:val="24"/>
        </w:rPr>
        <w:t>для гаражн</w:t>
      </w:r>
      <w:r w:rsidR="00A96516" w:rsidRPr="00891F71">
        <w:rPr>
          <w:sz w:val="24"/>
          <w:szCs w:val="24"/>
        </w:rPr>
        <w:t xml:space="preserve">ых </w:t>
      </w:r>
      <w:r w:rsidRPr="00891F71">
        <w:rPr>
          <w:sz w:val="24"/>
          <w:szCs w:val="24"/>
        </w:rPr>
        <w:t xml:space="preserve">кооперативов, </w:t>
      </w:r>
      <w:r w:rsidR="00531E65" w:rsidRPr="00891F71">
        <w:rPr>
          <w:sz w:val="24"/>
          <w:szCs w:val="24"/>
        </w:rPr>
        <w:t xml:space="preserve">садоводческих некоммерческих товариществ и </w:t>
      </w:r>
      <w:r w:rsidR="00531E65" w:rsidRPr="0071192F">
        <w:rPr>
          <w:sz w:val="24"/>
          <w:szCs w:val="24"/>
        </w:rPr>
        <w:t>огороднических некоммерческих товариществ</w:t>
      </w:r>
      <w:r w:rsidRPr="0071192F">
        <w:rPr>
          <w:sz w:val="24"/>
          <w:szCs w:val="24"/>
        </w:rPr>
        <w:t xml:space="preserve"> </w:t>
      </w:r>
      <w:r w:rsidR="005B1721">
        <w:rPr>
          <w:sz w:val="24"/>
          <w:szCs w:val="24"/>
        </w:rPr>
        <w:t>–</w:t>
      </w:r>
      <w:r w:rsidRPr="0071192F">
        <w:rPr>
          <w:sz w:val="24"/>
          <w:szCs w:val="24"/>
        </w:rPr>
        <w:t xml:space="preserve"> </w:t>
      </w:r>
      <w:r w:rsidR="005B1721">
        <w:rPr>
          <w:sz w:val="24"/>
          <w:szCs w:val="24"/>
        </w:rPr>
        <w:t xml:space="preserve">до </w:t>
      </w:r>
      <w:r w:rsidRPr="0071192F">
        <w:rPr>
          <w:sz w:val="24"/>
          <w:szCs w:val="24"/>
        </w:rPr>
        <w:t>15 метров по периметру от границы земельного участка</w:t>
      </w:r>
      <w:r w:rsidR="00C31EFF" w:rsidRPr="0071192F">
        <w:rPr>
          <w:sz w:val="24"/>
          <w:szCs w:val="24"/>
        </w:rPr>
        <w:t xml:space="preserve"> кооператива, товарищества</w:t>
      </w:r>
      <w:r w:rsidRPr="0071192F">
        <w:rPr>
          <w:sz w:val="24"/>
          <w:szCs w:val="24"/>
        </w:rPr>
        <w:t>.</w:t>
      </w:r>
    </w:p>
    <w:p w:rsidR="00C06AE1" w:rsidRDefault="00C315C6" w:rsidP="008B6619">
      <w:pPr>
        <w:tabs>
          <w:tab w:val="left" w:pos="993"/>
        </w:tabs>
        <w:autoSpaceDE w:val="0"/>
        <w:autoSpaceDN w:val="0"/>
        <w:adjustRightInd w:val="0"/>
        <w:spacing w:after="0"/>
        <w:ind w:firstLine="709"/>
        <w:jc w:val="both"/>
        <w:rPr>
          <w:sz w:val="24"/>
          <w:szCs w:val="24"/>
        </w:rPr>
      </w:pPr>
      <w:r w:rsidRPr="00A82F61">
        <w:rPr>
          <w:sz w:val="24"/>
          <w:szCs w:val="24"/>
        </w:rPr>
        <w:t>3.</w:t>
      </w:r>
      <w:r w:rsidRPr="00A82F61">
        <w:rPr>
          <w:sz w:val="24"/>
          <w:szCs w:val="24"/>
        </w:rPr>
        <w:tab/>
      </w:r>
      <w:r w:rsidR="00C06AE1" w:rsidRPr="00A82F61">
        <w:rPr>
          <w:sz w:val="24"/>
          <w:szCs w:val="24"/>
        </w:rPr>
        <w:t>Границы прилегающих территорий не определяются в отношении многоквартирного дома, земельный участок под которым не образован или образован по границам такого дома.</w:t>
      </w:r>
    </w:p>
    <w:p w:rsidR="008B6619" w:rsidRPr="00A82F61" w:rsidRDefault="00C06AE1" w:rsidP="00C06AE1">
      <w:pPr>
        <w:tabs>
          <w:tab w:val="left" w:pos="993"/>
        </w:tabs>
        <w:autoSpaceDE w:val="0"/>
        <w:autoSpaceDN w:val="0"/>
        <w:adjustRightInd w:val="0"/>
        <w:spacing w:after="0"/>
        <w:ind w:firstLine="709"/>
        <w:jc w:val="both"/>
        <w:rPr>
          <w:sz w:val="24"/>
          <w:szCs w:val="24"/>
        </w:rPr>
      </w:pPr>
      <w:r>
        <w:rPr>
          <w:sz w:val="24"/>
          <w:szCs w:val="24"/>
        </w:rPr>
        <w:t>4.</w:t>
      </w:r>
      <w:r>
        <w:rPr>
          <w:sz w:val="24"/>
          <w:szCs w:val="24"/>
        </w:rPr>
        <w:tab/>
      </w:r>
      <w:r w:rsidR="008B6619" w:rsidRPr="00A82F61">
        <w:rPr>
          <w:sz w:val="24"/>
          <w:szCs w:val="24"/>
        </w:rPr>
        <w:t>В границах прилегающих территорий могут располагаться следующие территории общего пользования или их части:</w:t>
      </w:r>
    </w:p>
    <w:p w:rsidR="008B6619" w:rsidRPr="00A82F61" w:rsidRDefault="008B6619" w:rsidP="008B6619">
      <w:pPr>
        <w:tabs>
          <w:tab w:val="left" w:pos="993"/>
        </w:tabs>
        <w:autoSpaceDE w:val="0"/>
        <w:autoSpaceDN w:val="0"/>
        <w:adjustRightInd w:val="0"/>
        <w:spacing w:after="0"/>
        <w:ind w:firstLine="709"/>
        <w:jc w:val="both"/>
        <w:rPr>
          <w:sz w:val="24"/>
          <w:szCs w:val="24"/>
        </w:rPr>
      </w:pPr>
      <w:r w:rsidRPr="00A82F61">
        <w:rPr>
          <w:sz w:val="24"/>
          <w:szCs w:val="24"/>
        </w:rPr>
        <w:t xml:space="preserve">1) </w:t>
      </w:r>
      <w:r w:rsidRPr="00A82F61">
        <w:rPr>
          <w:sz w:val="24"/>
          <w:szCs w:val="24"/>
        </w:rPr>
        <w:tab/>
        <w:t>пешеходные коммуникации, в том числе тротуары, аллеи, дорожки, тропинки;</w:t>
      </w:r>
    </w:p>
    <w:p w:rsidR="008B6619" w:rsidRPr="00A82F61" w:rsidRDefault="008B6619" w:rsidP="008B6619">
      <w:pPr>
        <w:tabs>
          <w:tab w:val="left" w:pos="993"/>
        </w:tabs>
        <w:autoSpaceDE w:val="0"/>
        <w:autoSpaceDN w:val="0"/>
        <w:adjustRightInd w:val="0"/>
        <w:spacing w:after="0"/>
        <w:ind w:firstLine="709"/>
        <w:jc w:val="both"/>
        <w:rPr>
          <w:sz w:val="24"/>
          <w:szCs w:val="24"/>
        </w:rPr>
      </w:pPr>
      <w:r w:rsidRPr="00A82F61">
        <w:rPr>
          <w:sz w:val="24"/>
          <w:szCs w:val="24"/>
        </w:rPr>
        <w:t>2)</w:t>
      </w:r>
      <w:r w:rsidRPr="00A82F61">
        <w:rPr>
          <w:sz w:val="24"/>
          <w:szCs w:val="24"/>
        </w:rPr>
        <w:tab/>
        <w:t xml:space="preserve">палисадники, клумбы, газоны, цветники, иные территории, занятые </w:t>
      </w:r>
      <w:r w:rsidR="004D6E53" w:rsidRPr="00A82F61">
        <w:rPr>
          <w:sz w:val="24"/>
          <w:szCs w:val="24"/>
        </w:rPr>
        <w:t>зелёными</w:t>
      </w:r>
      <w:r w:rsidRPr="00A82F61">
        <w:rPr>
          <w:sz w:val="24"/>
          <w:szCs w:val="24"/>
        </w:rPr>
        <w:t xml:space="preserve"> насаждениями, травянистыми растениями;</w:t>
      </w:r>
    </w:p>
    <w:p w:rsidR="008B6619" w:rsidRPr="00A82F61" w:rsidRDefault="008B6619" w:rsidP="008B6619">
      <w:pPr>
        <w:tabs>
          <w:tab w:val="left" w:pos="993"/>
        </w:tabs>
        <w:autoSpaceDE w:val="0"/>
        <w:autoSpaceDN w:val="0"/>
        <w:adjustRightInd w:val="0"/>
        <w:spacing w:after="0"/>
        <w:ind w:firstLine="709"/>
        <w:jc w:val="both"/>
        <w:rPr>
          <w:sz w:val="24"/>
          <w:szCs w:val="24"/>
        </w:rPr>
      </w:pPr>
      <w:r w:rsidRPr="00A82F61">
        <w:rPr>
          <w:sz w:val="24"/>
          <w:szCs w:val="24"/>
        </w:rPr>
        <w:t>3)</w:t>
      </w:r>
      <w:r w:rsidRPr="00A82F61">
        <w:rPr>
          <w:sz w:val="24"/>
          <w:szCs w:val="24"/>
        </w:rPr>
        <w:tab/>
        <w:t>детские, спортивные площадки, иные площадки для отдыха и досуга, выгула собак;</w:t>
      </w:r>
    </w:p>
    <w:p w:rsidR="008B6619" w:rsidRPr="00A82F61" w:rsidRDefault="008B6619" w:rsidP="008B6619">
      <w:pPr>
        <w:tabs>
          <w:tab w:val="left" w:pos="993"/>
        </w:tabs>
        <w:autoSpaceDE w:val="0"/>
        <w:autoSpaceDN w:val="0"/>
        <w:adjustRightInd w:val="0"/>
        <w:spacing w:after="0"/>
        <w:ind w:firstLine="709"/>
        <w:jc w:val="both"/>
        <w:rPr>
          <w:sz w:val="24"/>
          <w:szCs w:val="24"/>
        </w:rPr>
      </w:pPr>
      <w:r w:rsidRPr="00A82F61">
        <w:rPr>
          <w:sz w:val="24"/>
          <w:szCs w:val="24"/>
        </w:rPr>
        <w:t>4)</w:t>
      </w:r>
      <w:r w:rsidRPr="00A82F61">
        <w:rPr>
          <w:sz w:val="24"/>
          <w:szCs w:val="24"/>
        </w:rPr>
        <w:tab/>
        <w:t xml:space="preserve">контейнерные площадки для складирования </w:t>
      </w:r>
      <w:r w:rsidR="004D6E53" w:rsidRPr="00A82F61">
        <w:rPr>
          <w:sz w:val="24"/>
          <w:szCs w:val="24"/>
        </w:rPr>
        <w:t>твёрдых</w:t>
      </w:r>
      <w:r w:rsidRPr="00A82F61">
        <w:rPr>
          <w:sz w:val="24"/>
          <w:szCs w:val="24"/>
        </w:rPr>
        <w:t xml:space="preserve"> коммунальных отходов;</w:t>
      </w:r>
    </w:p>
    <w:p w:rsidR="008B6619" w:rsidRDefault="008B6619" w:rsidP="008B6619">
      <w:pPr>
        <w:tabs>
          <w:tab w:val="left" w:pos="993"/>
        </w:tabs>
        <w:autoSpaceDE w:val="0"/>
        <w:autoSpaceDN w:val="0"/>
        <w:adjustRightInd w:val="0"/>
        <w:spacing w:after="0"/>
        <w:ind w:firstLine="709"/>
        <w:jc w:val="both"/>
        <w:rPr>
          <w:sz w:val="24"/>
          <w:szCs w:val="24"/>
        </w:rPr>
      </w:pPr>
      <w:r w:rsidRPr="00A82F61">
        <w:rPr>
          <w:sz w:val="24"/>
          <w:szCs w:val="24"/>
        </w:rPr>
        <w:t>5)</w:t>
      </w:r>
      <w:r w:rsidRPr="00A82F61">
        <w:rPr>
          <w:sz w:val="24"/>
          <w:szCs w:val="24"/>
        </w:rPr>
        <w:tab/>
        <w:t xml:space="preserve">иные территории общего пользования, установленные </w:t>
      </w:r>
      <w:r w:rsidR="008C2C91" w:rsidRPr="00A82F61">
        <w:rPr>
          <w:sz w:val="24"/>
          <w:szCs w:val="24"/>
        </w:rPr>
        <w:t>настоящими П</w:t>
      </w:r>
      <w:r w:rsidRPr="00A82F61">
        <w:rPr>
          <w:sz w:val="24"/>
          <w:szCs w:val="24"/>
        </w:rPr>
        <w:t>равилами,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8237D0" w:rsidRDefault="00C06AE1" w:rsidP="008B6619">
      <w:pPr>
        <w:pStyle w:val="ConsPlusNormal"/>
        <w:tabs>
          <w:tab w:val="left" w:pos="567"/>
          <w:tab w:val="left" w:pos="993"/>
        </w:tabs>
        <w:ind w:firstLine="709"/>
        <w:jc w:val="both"/>
        <w:rPr>
          <w:sz w:val="24"/>
          <w:szCs w:val="24"/>
        </w:rPr>
      </w:pPr>
      <w:r>
        <w:rPr>
          <w:sz w:val="24"/>
          <w:szCs w:val="24"/>
        </w:rPr>
        <w:t>5</w:t>
      </w:r>
      <w:r w:rsidR="008B6619">
        <w:rPr>
          <w:sz w:val="24"/>
          <w:szCs w:val="24"/>
        </w:rPr>
        <w:t>.</w:t>
      </w:r>
      <w:r w:rsidR="008B6619">
        <w:rPr>
          <w:sz w:val="24"/>
          <w:szCs w:val="24"/>
        </w:rPr>
        <w:tab/>
      </w:r>
      <w:r w:rsidR="008237D0" w:rsidRPr="0071192F">
        <w:rPr>
          <w:sz w:val="24"/>
          <w:szCs w:val="24"/>
        </w:rPr>
        <w:t xml:space="preserve">В случае пересечения прилегающих территорий с земельными участками, занятыми проезжей частью </w:t>
      </w:r>
      <w:r w:rsidR="008237D0" w:rsidRPr="00891F71">
        <w:rPr>
          <w:sz w:val="24"/>
          <w:szCs w:val="24"/>
        </w:rPr>
        <w:t>дороги или автомобильными дорогами, границы прилегающих территорий определяются до автомобильных дорог.</w:t>
      </w:r>
    </w:p>
    <w:p w:rsidR="00BB138C" w:rsidRPr="000660D1" w:rsidRDefault="00BB138C" w:rsidP="00C315C6">
      <w:pPr>
        <w:pStyle w:val="ConsPlusNormal"/>
        <w:tabs>
          <w:tab w:val="left" w:pos="567"/>
          <w:tab w:val="left" w:pos="993"/>
        </w:tabs>
        <w:ind w:firstLine="709"/>
        <w:jc w:val="both"/>
        <w:rPr>
          <w:sz w:val="24"/>
          <w:szCs w:val="24"/>
          <w:highlight w:val="cyan"/>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9" w:name="_Toc11241478"/>
      <w:bookmarkStart w:id="10" w:name="_Toc11605273"/>
      <w:r w:rsidRPr="001E6D5E">
        <w:rPr>
          <w:b w:val="0"/>
          <w:sz w:val="24"/>
          <w:szCs w:val="24"/>
        </w:rPr>
        <w:t xml:space="preserve">Статья </w:t>
      </w:r>
      <w:r w:rsidR="002E1C7D" w:rsidRPr="001E6D5E">
        <w:rPr>
          <w:b w:val="0"/>
          <w:sz w:val="24"/>
          <w:szCs w:val="24"/>
        </w:rPr>
        <w:t>5</w:t>
      </w:r>
      <w:r w:rsidRPr="001E6D5E">
        <w:rPr>
          <w:b w:val="0"/>
          <w:sz w:val="24"/>
          <w:szCs w:val="24"/>
        </w:rPr>
        <w:t>.</w:t>
      </w:r>
      <w:r w:rsidRPr="001E6D5E">
        <w:rPr>
          <w:sz w:val="24"/>
          <w:szCs w:val="24"/>
        </w:rPr>
        <w:t xml:space="preserve"> Организация благоустройства территории города </w:t>
      </w:r>
      <w:r w:rsidR="009421D4" w:rsidRPr="001E6D5E">
        <w:rPr>
          <w:sz w:val="24"/>
          <w:szCs w:val="24"/>
        </w:rPr>
        <w:t>Покачи</w:t>
      </w:r>
      <w:bookmarkEnd w:id="9"/>
      <w:bookmarkEnd w:id="10"/>
    </w:p>
    <w:p w:rsidR="008A54E8" w:rsidRPr="001E6D5E" w:rsidRDefault="008A54E8" w:rsidP="00891F71">
      <w:pPr>
        <w:pStyle w:val="ConsPlusNormal"/>
        <w:tabs>
          <w:tab w:val="left" w:pos="567"/>
          <w:tab w:val="left" w:pos="993"/>
        </w:tabs>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 Участники благоустройства обязаны:</w:t>
      </w:r>
    </w:p>
    <w:p w:rsidR="008237D0" w:rsidRPr="001E6D5E" w:rsidRDefault="000D2D54" w:rsidP="00891F71">
      <w:pPr>
        <w:pStyle w:val="ConsPlusNormal"/>
        <w:tabs>
          <w:tab w:val="left" w:pos="567"/>
          <w:tab w:val="left" w:pos="851"/>
          <w:tab w:val="left" w:pos="993"/>
        </w:tabs>
        <w:ind w:firstLine="709"/>
        <w:jc w:val="both"/>
        <w:rPr>
          <w:sz w:val="24"/>
          <w:szCs w:val="24"/>
        </w:rPr>
      </w:pPr>
      <w:r w:rsidRPr="001E6D5E">
        <w:rPr>
          <w:sz w:val="24"/>
          <w:szCs w:val="24"/>
        </w:rPr>
        <w:t>1)</w:t>
      </w:r>
      <w:r w:rsidRPr="001E6D5E">
        <w:rPr>
          <w:sz w:val="24"/>
          <w:szCs w:val="24"/>
        </w:rPr>
        <w:tab/>
      </w:r>
      <w:r w:rsidR="008237D0" w:rsidRPr="001E6D5E">
        <w:rPr>
          <w:sz w:val="24"/>
          <w:szCs w:val="24"/>
        </w:rPr>
        <w:t>содержать в чистоте и порядке объекты благоустройства, в том числе прилегающую территорию, определ</w:t>
      </w:r>
      <w:r w:rsidR="00946B24" w:rsidRPr="001E6D5E">
        <w:rPr>
          <w:sz w:val="24"/>
          <w:szCs w:val="24"/>
        </w:rPr>
        <w:t>ё</w:t>
      </w:r>
      <w:r w:rsidR="008237D0" w:rsidRPr="001E6D5E">
        <w:rPr>
          <w:sz w:val="24"/>
          <w:szCs w:val="24"/>
        </w:rPr>
        <w:t>нную в соответствии с настоящими Правилами, производить покос трав. Высота скашиваемых трав на территории не должна превышать 15 сантиметров от поверхности земли;</w:t>
      </w:r>
    </w:p>
    <w:p w:rsidR="008237D0" w:rsidRPr="001E6D5E" w:rsidRDefault="000D2D54" w:rsidP="00891F71">
      <w:pPr>
        <w:pStyle w:val="ConsPlusNormal"/>
        <w:tabs>
          <w:tab w:val="left" w:pos="567"/>
          <w:tab w:val="left" w:pos="851"/>
          <w:tab w:val="left" w:pos="993"/>
        </w:tabs>
        <w:ind w:firstLine="709"/>
        <w:jc w:val="both"/>
        <w:rPr>
          <w:sz w:val="24"/>
          <w:szCs w:val="24"/>
        </w:rPr>
      </w:pPr>
      <w:r w:rsidRPr="001E6D5E">
        <w:rPr>
          <w:sz w:val="24"/>
          <w:szCs w:val="24"/>
        </w:rPr>
        <w:t>2)</w:t>
      </w:r>
      <w:r w:rsidRPr="001E6D5E">
        <w:rPr>
          <w:sz w:val="24"/>
          <w:szCs w:val="24"/>
        </w:rPr>
        <w:tab/>
      </w:r>
      <w:r w:rsidR="008237D0" w:rsidRPr="001E6D5E">
        <w:rPr>
          <w:sz w:val="24"/>
          <w:szCs w:val="24"/>
        </w:rPr>
        <w:t>осуществлять содержание, своевременный ремонт и окраску фасадов зданий, индивидуальных, многоквартирных жилых домов, строений, сооружений, нежил</w:t>
      </w:r>
      <w:r w:rsidR="00D55483" w:rsidRPr="001E6D5E">
        <w:rPr>
          <w:sz w:val="24"/>
          <w:szCs w:val="24"/>
        </w:rPr>
        <w:t>ых помещений, объектов незавершё</w:t>
      </w:r>
      <w:r w:rsidR="008237D0" w:rsidRPr="001E6D5E">
        <w:rPr>
          <w:sz w:val="24"/>
          <w:szCs w:val="24"/>
        </w:rPr>
        <w:t xml:space="preserve">нного строительства, нестационарных объектов, в том числе элементов благоустройства, объектов наружного освещения, а также иных объектов внешнего благоустройства и озеленения в соответствии с требованиями правил землепользования и застройки на территории города </w:t>
      </w:r>
      <w:r w:rsidR="009421D4" w:rsidRPr="001E6D5E">
        <w:rPr>
          <w:sz w:val="24"/>
          <w:szCs w:val="24"/>
        </w:rPr>
        <w:t>Покачи</w:t>
      </w:r>
      <w:r w:rsidR="008237D0" w:rsidRPr="001E6D5E">
        <w:rPr>
          <w:sz w:val="24"/>
          <w:szCs w:val="24"/>
        </w:rPr>
        <w:t>;</w:t>
      </w:r>
    </w:p>
    <w:p w:rsidR="008237D0" w:rsidRPr="001E6D5E" w:rsidRDefault="0053062E" w:rsidP="00891F71">
      <w:pPr>
        <w:pStyle w:val="ConsPlusNormal"/>
        <w:tabs>
          <w:tab w:val="left" w:pos="567"/>
          <w:tab w:val="left" w:pos="851"/>
          <w:tab w:val="left" w:pos="993"/>
        </w:tabs>
        <w:ind w:firstLine="709"/>
        <w:jc w:val="both"/>
        <w:rPr>
          <w:sz w:val="24"/>
          <w:szCs w:val="24"/>
        </w:rPr>
      </w:pPr>
      <w:r>
        <w:rPr>
          <w:sz w:val="24"/>
          <w:szCs w:val="24"/>
        </w:rPr>
        <w:t>3</w:t>
      </w:r>
      <w:r w:rsidR="000D2D54" w:rsidRPr="001E6D5E">
        <w:rPr>
          <w:sz w:val="24"/>
          <w:szCs w:val="24"/>
        </w:rPr>
        <w:t xml:space="preserve">) </w:t>
      </w:r>
      <w:r w:rsidR="00E72CCC">
        <w:rPr>
          <w:sz w:val="24"/>
          <w:szCs w:val="24"/>
        </w:rPr>
        <w:t>производить уборку и очистку</w:t>
      </w:r>
      <w:r w:rsidR="008237D0" w:rsidRPr="001E6D5E">
        <w:rPr>
          <w:sz w:val="24"/>
          <w:szCs w:val="24"/>
        </w:rPr>
        <w:t xml:space="preserve"> расположенных на территории и прилегающей территории канав, труб, дренажей, предназначенных для отвода грунтовых и поверхностных вод до проезжей части дороги, обеспечивать пропуск ливневых и талых вод;</w:t>
      </w:r>
    </w:p>
    <w:p w:rsidR="00FF1F89" w:rsidRPr="001E6D5E" w:rsidRDefault="0053062E" w:rsidP="00FF1F89">
      <w:pPr>
        <w:pStyle w:val="ConsPlusNormal"/>
        <w:tabs>
          <w:tab w:val="left" w:pos="567"/>
          <w:tab w:val="left" w:pos="851"/>
          <w:tab w:val="left" w:pos="993"/>
        </w:tabs>
        <w:ind w:firstLine="709"/>
        <w:jc w:val="both"/>
        <w:rPr>
          <w:sz w:val="24"/>
          <w:szCs w:val="24"/>
        </w:rPr>
      </w:pPr>
      <w:r>
        <w:rPr>
          <w:sz w:val="24"/>
          <w:szCs w:val="24"/>
        </w:rPr>
        <w:t>4</w:t>
      </w:r>
      <w:r w:rsidR="000D2D54" w:rsidRPr="001E6D5E">
        <w:rPr>
          <w:sz w:val="24"/>
          <w:szCs w:val="24"/>
        </w:rPr>
        <w:t>)</w:t>
      </w:r>
      <w:r w:rsidR="000D2D54" w:rsidRPr="001E6D5E">
        <w:rPr>
          <w:sz w:val="24"/>
          <w:szCs w:val="24"/>
        </w:rPr>
        <w:tab/>
      </w:r>
      <w:r w:rsidR="008237D0" w:rsidRPr="001E6D5E">
        <w:rPr>
          <w:sz w:val="24"/>
          <w:szCs w:val="24"/>
        </w:rPr>
        <w:t>обеспечить обращение с тв</w:t>
      </w:r>
      <w:r w:rsidR="00946B24" w:rsidRPr="001E6D5E">
        <w:rPr>
          <w:sz w:val="24"/>
          <w:szCs w:val="24"/>
        </w:rPr>
        <w:t>ё</w:t>
      </w:r>
      <w:r w:rsidR="008237D0" w:rsidRPr="001E6D5E">
        <w:rPr>
          <w:sz w:val="24"/>
          <w:szCs w:val="24"/>
        </w:rPr>
        <w:t>рдыми коммунальными отходами и крупногабаритным мусором в соответствии с действующим законодательством Российской Федерации</w:t>
      </w:r>
      <w:r w:rsidR="00FF1F89">
        <w:rPr>
          <w:sz w:val="24"/>
          <w:szCs w:val="24"/>
        </w:rPr>
        <w:t>, настоящими Правилами и</w:t>
      </w:r>
      <w:r w:rsidR="00FF1F89" w:rsidRPr="001E6D5E">
        <w:rPr>
          <w:sz w:val="24"/>
          <w:szCs w:val="24"/>
        </w:rPr>
        <w:t xml:space="preserve"> муниципальными правовыми актами администрации</w:t>
      </w:r>
      <w:r w:rsidR="00FF1F89" w:rsidRPr="001E6D5E">
        <w:rPr>
          <w:color w:val="FF0000"/>
          <w:sz w:val="24"/>
          <w:szCs w:val="24"/>
        </w:rPr>
        <w:t xml:space="preserve"> </w:t>
      </w:r>
      <w:r w:rsidR="00FF1F89" w:rsidRPr="001E6D5E">
        <w:rPr>
          <w:sz w:val="24"/>
          <w:szCs w:val="24"/>
        </w:rPr>
        <w:t>города Покачи;</w:t>
      </w:r>
    </w:p>
    <w:p w:rsidR="008237D0" w:rsidRPr="001E6D5E" w:rsidRDefault="0053062E" w:rsidP="00891F71">
      <w:pPr>
        <w:pStyle w:val="ConsPlusNormal"/>
        <w:tabs>
          <w:tab w:val="left" w:pos="567"/>
          <w:tab w:val="left" w:pos="851"/>
          <w:tab w:val="left" w:pos="993"/>
        </w:tabs>
        <w:ind w:firstLine="709"/>
        <w:jc w:val="both"/>
        <w:rPr>
          <w:sz w:val="24"/>
          <w:szCs w:val="24"/>
        </w:rPr>
      </w:pPr>
      <w:r>
        <w:rPr>
          <w:sz w:val="24"/>
          <w:szCs w:val="24"/>
        </w:rPr>
        <w:t>5</w:t>
      </w:r>
      <w:r w:rsidR="000D2D54" w:rsidRPr="001E6D5E">
        <w:rPr>
          <w:sz w:val="24"/>
          <w:szCs w:val="24"/>
        </w:rPr>
        <w:t>)</w:t>
      </w:r>
      <w:r w:rsidR="000D2D54" w:rsidRPr="001E6D5E">
        <w:rPr>
          <w:sz w:val="24"/>
          <w:szCs w:val="24"/>
        </w:rPr>
        <w:tab/>
      </w:r>
      <w:r w:rsidR="008237D0" w:rsidRPr="001E6D5E">
        <w:rPr>
          <w:sz w:val="24"/>
          <w:szCs w:val="24"/>
        </w:rPr>
        <w:t>обеспечить наличие и содержание в надлежащем состоянии контейнеров, урн для мусора, контейнерных площадок и площадок для накопления крупногабаритных отходов;</w:t>
      </w:r>
    </w:p>
    <w:p w:rsidR="008237D0" w:rsidRPr="001E6D5E" w:rsidRDefault="0053062E" w:rsidP="00891F71">
      <w:pPr>
        <w:pStyle w:val="ConsPlusNormal"/>
        <w:tabs>
          <w:tab w:val="left" w:pos="567"/>
          <w:tab w:val="left" w:pos="851"/>
          <w:tab w:val="left" w:pos="993"/>
        </w:tabs>
        <w:ind w:firstLine="709"/>
        <w:jc w:val="both"/>
        <w:rPr>
          <w:sz w:val="24"/>
          <w:szCs w:val="24"/>
        </w:rPr>
      </w:pPr>
      <w:r>
        <w:rPr>
          <w:sz w:val="24"/>
          <w:szCs w:val="24"/>
        </w:rPr>
        <w:t>6</w:t>
      </w:r>
      <w:r w:rsidR="000D2D54" w:rsidRPr="001E6D5E">
        <w:rPr>
          <w:sz w:val="24"/>
          <w:szCs w:val="24"/>
        </w:rPr>
        <w:t>)</w:t>
      </w:r>
      <w:r w:rsidR="000D2D54" w:rsidRPr="001E6D5E">
        <w:rPr>
          <w:sz w:val="24"/>
          <w:szCs w:val="24"/>
        </w:rPr>
        <w:tab/>
      </w:r>
      <w:r w:rsidR="008237D0" w:rsidRPr="001E6D5E">
        <w:rPr>
          <w:sz w:val="24"/>
          <w:szCs w:val="24"/>
        </w:rPr>
        <w:t>обеспечить наличие и содержание в надлежащем состоянии на фасаде здания, индивидуального, многоквартирного жилого дома, строения, сооружения номерного знака с указанием номера и названия улицы;</w:t>
      </w:r>
    </w:p>
    <w:p w:rsidR="008237D0" w:rsidRPr="001E6D5E" w:rsidRDefault="0053062E" w:rsidP="00891F71">
      <w:pPr>
        <w:pStyle w:val="ConsPlusNormal"/>
        <w:tabs>
          <w:tab w:val="left" w:pos="567"/>
          <w:tab w:val="left" w:pos="851"/>
          <w:tab w:val="left" w:pos="993"/>
        </w:tabs>
        <w:ind w:firstLine="709"/>
        <w:jc w:val="both"/>
        <w:rPr>
          <w:sz w:val="24"/>
          <w:szCs w:val="24"/>
        </w:rPr>
      </w:pPr>
      <w:r>
        <w:rPr>
          <w:sz w:val="24"/>
          <w:szCs w:val="24"/>
        </w:rPr>
        <w:t>7</w:t>
      </w:r>
      <w:r w:rsidR="000D2D54" w:rsidRPr="001E6D5E">
        <w:rPr>
          <w:sz w:val="24"/>
          <w:szCs w:val="24"/>
        </w:rPr>
        <w:t>)</w:t>
      </w:r>
      <w:r w:rsidR="000D2D54" w:rsidRPr="001E6D5E">
        <w:rPr>
          <w:sz w:val="24"/>
          <w:szCs w:val="24"/>
        </w:rPr>
        <w:tab/>
      </w:r>
      <w:r w:rsidR="008237D0" w:rsidRPr="001E6D5E">
        <w:rPr>
          <w:sz w:val="24"/>
          <w:szCs w:val="24"/>
        </w:rPr>
        <w:t>производить земляные и строительные работы в соответствии с требованиями, предусмотренными действующим законодательством Российской Федерации</w:t>
      </w:r>
      <w:r w:rsidR="00AF150D">
        <w:rPr>
          <w:sz w:val="24"/>
          <w:szCs w:val="24"/>
        </w:rPr>
        <w:t>, настоящими Правилами и</w:t>
      </w:r>
      <w:r w:rsidR="008237D0" w:rsidRPr="001E6D5E">
        <w:rPr>
          <w:sz w:val="24"/>
          <w:szCs w:val="24"/>
        </w:rPr>
        <w:t xml:space="preserve"> муниципальными правовыми актами </w:t>
      </w:r>
      <w:r w:rsidR="00B923A0" w:rsidRPr="001E6D5E">
        <w:rPr>
          <w:sz w:val="24"/>
          <w:szCs w:val="24"/>
        </w:rPr>
        <w:t>администрации</w:t>
      </w:r>
      <w:r w:rsidR="00B923A0" w:rsidRPr="001E6D5E">
        <w:rPr>
          <w:color w:val="FF0000"/>
          <w:sz w:val="24"/>
          <w:szCs w:val="24"/>
        </w:rPr>
        <w:t xml:space="preserve"> </w:t>
      </w:r>
      <w:r w:rsidR="008237D0" w:rsidRPr="001E6D5E">
        <w:rPr>
          <w:sz w:val="24"/>
          <w:szCs w:val="24"/>
        </w:rPr>
        <w:t xml:space="preserve">города </w:t>
      </w:r>
      <w:r w:rsidR="009421D4" w:rsidRPr="001E6D5E">
        <w:rPr>
          <w:sz w:val="24"/>
          <w:szCs w:val="24"/>
        </w:rPr>
        <w:t>Покачи</w:t>
      </w:r>
      <w:r w:rsidR="008237D0" w:rsidRPr="001E6D5E">
        <w:rPr>
          <w:sz w:val="24"/>
          <w:szCs w:val="24"/>
        </w:rPr>
        <w:t>;</w:t>
      </w:r>
    </w:p>
    <w:p w:rsidR="008237D0" w:rsidRPr="001E6D5E" w:rsidRDefault="0053062E" w:rsidP="00891F71">
      <w:pPr>
        <w:pStyle w:val="ConsPlusNormal"/>
        <w:tabs>
          <w:tab w:val="left" w:pos="567"/>
          <w:tab w:val="left" w:pos="851"/>
          <w:tab w:val="left" w:pos="993"/>
        </w:tabs>
        <w:ind w:firstLine="709"/>
        <w:jc w:val="both"/>
        <w:rPr>
          <w:sz w:val="24"/>
          <w:szCs w:val="24"/>
        </w:rPr>
      </w:pPr>
      <w:r>
        <w:rPr>
          <w:sz w:val="24"/>
          <w:szCs w:val="24"/>
        </w:rPr>
        <w:t>8</w:t>
      </w:r>
      <w:r w:rsidR="000D2D54" w:rsidRPr="001E6D5E">
        <w:rPr>
          <w:sz w:val="24"/>
          <w:szCs w:val="24"/>
        </w:rPr>
        <w:t>)</w:t>
      </w:r>
      <w:r w:rsidR="000D2D54" w:rsidRPr="001E6D5E">
        <w:rPr>
          <w:sz w:val="24"/>
          <w:szCs w:val="24"/>
        </w:rPr>
        <w:tab/>
      </w:r>
      <w:r w:rsidR="008237D0" w:rsidRPr="001E6D5E">
        <w:rPr>
          <w:sz w:val="24"/>
          <w:szCs w:val="24"/>
        </w:rPr>
        <w:t xml:space="preserve">проводить работы по озеленению, содержанию </w:t>
      </w:r>
      <w:r w:rsidR="0081135F" w:rsidRPr="001E6D5E">
        <w:rPr>
          <w:sz w:val="24"/>
          <w:szCs w:val="24"/>
        </w:rPr>
        <w:t>озеленённых</w:t>
      </w:r>
      <w:r w:rsidR="008237D0" w:rsidRPr="001E6D5E">
        <w:rPr>
          <w:sz w:val="24"/>
          <w:szCs w:val="24"/>
        </w:rPr>
        <w:t xml:space="preserve"> территорий в соответствии с</w:t>
      </w:r>
      <w:r w:rsidR="006959C6">
        <w:rPr>
          <w:sz w:val="24"/>
          <w:szCs w:val="24"/>
        </w:rPr>
        <w:t xml:space="preserve"> требованиями</w:t>
      </w:r>
      <w:r w:rsidR="008237D0" w:rsidRPr="001E6D5E">
        <w:rPr>
          <w:sz w:val="24"/>
          <w:szCs w:val="24"/>
        </w:rPr>
        <w:t xml:space="preserve"> настоящих Правил;</w:t>
      </w:r>
    </w:p>
    <w:p w:rsidR="008237D0" w:rsidRPr="001E6D5E" w:rsidRDefault="0053062E" w:rsidP="00891F71">
      <w:pPr>
        <w:pStyle w:val="ConsPlusNormal"/>
        <w:tabs>
          <w:tab w:val="left" w:pos="567"/>
          <w:tab w:val="left" w:pos="993"/>
          <w:tab w:val="left" w:pos="1134"/>
        </w:tabs>
        <w:ind w:firstLine="709"/>
        <w:jc w:val="both"/>
        <w:rPr>
          <w:sz w:val="24"/>
          <w:szCs w:val="24"/>
        </w:rPr>
      </w:pPr>
      <w:r>
        <w:rPr>
          <w:sz w:val="24"/>
          <w:szCs w:val="24"/>
        </w:rPr>
        <w:t>9</w:t>
      </w:r>
      <w:r w:rsidR="00946B24" w:rsidRPr="001E6D5E">
        <w:rPr>
          <w:sz w:val="24"/>
          <w:szCs w:val="24"/>
        </w:rPr>
        <w:t>)</w:t>
      </w:r>
      <w:r w:rsidR="000D2D54" w:rsidRPr="001E6D5E">
        <w:rPr>
          <w:sz w:val="24"/>
          <w:szCs w:val="24"/>
        </w:rPr>
        <w:tab/>
      </w:r>
      <w:r w:rsidR="008237D0" w:rsidRPr="001E6D5E">
        <w:rPr>
          <w:sz w:val="24"/>
          <w:szCs w:val="24"/>
        </w:rPr>
        <w:t>в предусмотренных законом случаях осуществлять установку (строительство) и поддержание в нормативном состоянии объектов (сооружений), обеспечивающих беспрепятственное передвижение инвалидов на объектах благоустройства;</w:t>
      </w:r>
    </w:p>
    <w:p w:rsidR="008237D0" w:rsidRPr="001E6D5E" w:rsidRDefault="0053062E" w:rsidP="00891F71">
      <w:pPr>
        <w:pStyle w:val="ConsPlusNormal"/>
        <w:tabs>
          <w:tab w:val="left" w:pos="567"/>
          <w:tab w:val="left" w:pos="993"/>
          <w:tab w:val="left" w:pos="1134"/>
        </w:tabs>
        <w:ind w:firstLine="709"/>
        <w:jc w:val="both"/>
        <w:rPr>
          <w:sz w:val="24"/>
          <w:szCs w:val="24"/>
        </w:rPr>
      </w:pPr>
      <w:r>
        <w:rPr>
          <w:sz w:val="24"/>
          <w:szCs w:val="24"/>
        </w:rPr>
        <w:t>10</w:t>
      </w:r>
      <w:r w:rsidR="000D2D54" w:rsidRPr="001E6D5E">
        <w:rPr>
          <w:sz w:val="24"/>
          <w:szCs w:val="24"/>
        </w:rPr>
        <w:t>)</w:t>
      </w:r>
      <w:r w:rsidR="000D2D54" w:rsidRPr="001E6D5E">
        <w:rPr>
          <w:sz w:val="24"/>
          <w:szCs w:val="24"/>
        </w:rPr>
        <w:tab/>
      </w:r>
      <w:r w:rsidR="008237D0" w:rsidRPr="001E6D5E">
        <w:rPr>
          <w:sz w:val="24"/>
          <w:szCs w:val="24"/>
        </w:rPr>
        <w:t>обеспечить вывоз см</w:t>
      </w:r>
      <w:r w:rsidR="00946B24" w:rsidRPr="001E6D5E">
        <w:rPr>
          <w:sz w:val="24"/>
          <w:szCs w:val="24"/>
        </w:rPr>
        <w:t>ё</w:t>
      </w:r>
      <w:r w:rsidR="008237D0" w:rsidRPr="001E6D5E">
        <w:rPr>
          <w:sz w:val="24"/>
          <w:szCs w:val="24"/>
        </w:rPr>
        <w:t>та, обрезк</w:t>
      </w:r>
      <w:r w:rsidR="00946B24" w:rsidRPr="001E6D5E">
        <w:rPr>
          <w:sz w:val="24"/>
          <w:szCs w:val="24"/>
        </w:rPr>
        <w:t>ов</w:t>
      </w:r>
      <w:r w:rsidR="008237D0" w:rsidRPr="001E6D5E">
        <w:rPr>
          <w:sz w:val="24"/>
          <w:szCs w:val="24"/>
        </w:rPr>
        <w:t xml:space="preserve"> зел</w:t>
      </w:r>
      <w:r w:rsidR="00946B24" w:rsidRPr="001E6D5E">
        <w:rPr>
          <w:sz w:val="24"/>
          <w:szCs w:val="24"/>
        </w:rPr>
        <w:t>ё</w:t>
      </w:r>
      <w:r w:rsidR="008237D0" w:rsidRPr="001E6D5E">
        <w:rPr>
          <w:sz w:val="24"/>
          <w:szCs w:val="24"/>
        </w:rPr>
        <w:t xml:space="preserve">ных насаждений в места, определяемые в соответствии с действующим законодательством Российской Федерации и муниципальными правовыми актами </w:t>
      </w:r>
      <w:r w:rsidR="00B923A0" w:rsidRPr="001E6D5E">
        <w:rPr>
          <w:sz w:val="24"/>
          <w:szCs w:val="24"/>
        </w:rPr>
        <w:t xml:space="preserve">администрации </w:t>
      </w:r>
      <w:r w:rsidR="008237D0" w:rsidRPr="001E6D5E">
        <w:rPr>
          <w:sz w:val="24"/>
          <w:szCs w:val="24"/>
        </w:rPr>
        <w:t xml:space="preserve">города </w:t>
      </w:r>
      <w:r w:rsidR="009421D4" w:rsidRPr="001E6D5E">
        <w:rPr>
          <w:sz w:val="24"/>
          <w:szCs w:val="24"/>
        </w:rPr>
        <w:t>Покачи</w:t>
      </w:r>
      <w:r w:rsidR="008237D0" w:rsidRPr="001E6D5E">
        <w:rPr>
          <w:sz w:val="24"/>
          <w:szCs w:val="24"/>
        </w:rPr>
        <w:t>;</w:t>
      </w:r>
    </w:p>
    <w:p w:rsidR="008237D0" w:rsidRPr="001E6D5E" w:rsidRDefault="0053062E" w:rsidP="00891F71">
      <w:pPr>
        <w:pStyle w:val="ConsPlusNormal"/>
        <w:tabs>
          <w:tab w:val="left" w:pos="567"/>
          <w:tab w:val="left" w:pos="993"/>
          <w:tab w:val="left" w:pos="1134"/>
        </w:tabs>
        <w:ind w:firstLine="709"/>
        <w:jc w:val="both"/>
        <w:rPr>
          <w:sz w:val="24"/>
          <w:szCs w:val="24"/>
        </w:rPr>
      </w:pPr>
      <w:r>
        <w:rPr>
          <w:sz w:val="24"/>
          <w:szCs w:val="24"/>
        </w:rPr>
        <w:t>11</w:t>
      </w:r>
      <w:r w:rsidR="000D2D54" w:rsidRPr="001E6D5E">
        <w:rPr>
          <w:sz w:val="24"/>
          <w:szCs w:val="24"/>
        </w:rPr>
        <w:t>)</w:t>
      </w:r>
      <w:r w:rsidR="000D2D54" w:rsidRPr="001E6D5E">
        <w:rPr>
          <w:sz w:val="24"/>
          <w:szCs w:val="24"/>
        </w:rPr>
        <w:tab/>
      </w:r>
      <w:r w:rsidR="008237D0" w:rsidRPr="001E6D5E">
        <w:rPr>
          <w:sz w:val="24"/>
          <w:szCs w:val="24"/>
        </w:rPr>
        <w:t>обеспечить беспрепятственный доступ к люкам смотровых колодцев, узлам управления инженерными сетями, источникам пожарного водоснабжения, контейнерным площадкам для накопления отходов;</w:t>
      </w:r>
    </w:p>
    <w:p w:rsidR="008237D0" w:rsidRPr="001E6D5E" w:rsidRDefault="0053062E" w:rsidP="00891F71">
      <w:pPr>
        <w:pStyle w:val="ConsPlusNormal"/>
        <w:tabs>
          <w:tab w:val="left" w:pos="567"/>
          <w:tab w:val="left" w:pos="993"/>
          <w:tab w:val="left" w:pos="1134"/>
        </w:tabs>
        <w:ind w:firstLine="709"/>
        <w:jc w:val="both"/>
        <w:rPr>
          <w:sz w:val="24"/>
          <w:szCs w:val="24"/>
        </w:rPr>
      </w:pPr>
      <w:r>
        <w:rPr>
          <w:sz w:val="24"/>
          <w:szCs w:val="24"/>
        </w:rPr>
        <w:t>12</w:t>
      </w:r>
      <w:r w:rsidR="000D2D54" w:rsidRPr="001E6D5E">
        <w:rPr>
          <w:sz w:val="24"/>
          <w:szCs w:val="24"/>
        </w:rPr>
        <w:t>)</w:t>
      </w:r>
      <w:r w:rsidR="000D2D54" w:rsidRPr="001E6D5E">
        <w:rPr>
          <w:sz w:val="24"/>
          <w:szCs w:val="24"/>
        </w:rPr>
        <w:tab/>
      </w:r>
      <w:r w:rsidR="008237D0" w:rsidRPr="001E6D5E">
        <w:rPr>
          <w:sz w:val="24"/>
          <w:szCs w:val="24"/>
        </w:rPr>
        <w:t>обеспечить наружное освещение территории и прилегающей территории, а также наличие архитектурно-художественной подсветки в случаях, предусмотренных действующим законодательством Российской Федерации и настоящими Правилами;</w:t>
      </w:r>
    </w:p>
    <w:p w:rsidR="008237D0" w:rsidRPr="001E6D5E" w:rsidRDefault="0053062E" w:rsidP="00891F71">
      <w:pPr>
        <w:pStyle w:val="ConsPlusNormal"/>
        <w:tabs>
          <w:tab w:val="left" w:pos="567"/>
          <w:tab w:val="left" w:pos="993"/>
          <w:tab w:val="left" w:pos="1134"/>
        </w:tabs>
        <w:ind w:firstLine="709"/>
        <w:jc w:val="both"/>
        <w:rPr>
          <w:sz w:val="24"/>
          <w:szCs w:val="24"/>
        </w:rPr>
      </w:pPr>
      <w:r>
        <w:rPr>
          <w:sz w:val="24"/>
          <w:szCs w:val="24"/>
        </w:rPr>
        <w:t>13</w:t>
      </w:r>
      <w:r w:rsidR="000D2D54" w:rsidRPr="001E6D5E">
        <w:rPr>
          <w:sz w:val="24"/>
          <w:szCs w:val="24"/>
        </w:rPr>
        <w:t>)</w:t>
      </w:r>
      <w:r w:rsidR="000D2D54" w:rsidRPr="001E6D5E">
        <w:rPr>
          <w:sz w:val="24"/>
          <w:szCs w:val="24"/>
        </w:rPr>
        <w:tab/>
      </w:r>
      <w:r w:rsidR="008237D0" w:rsidRPr="001E6D5E">
        <w:rPr>
          <w:sz w:val="24"/>
          <w:szCs w:val="24"/>
        </w:rPr>
        <w:t xml:space="preserve">обеспечить выявление и удаление на объектах благоустройства надписей, объявлений и ссылок на </w:t>
      </w:r>
      <w:r w:rsidR="000F1C6D" w:rsidRPr="001E6D5E">
        <w:rPr>
          <w:sz w:val="24"/>
          <w:szCs w:val="24"/>
        </w:rPr>
        <w:t>Интернет-ресурсы</w:t>
      </w:r>
      <w:r w:rsidR="008237D0" w:rsidRPr="001E6D5E">
        <w:rPr>
          <w:sz w:val="24"/>
          <w:szCs w:val="24"/>
        </w:rPr>
        <w:t xml:space="preserve"> и мессенджеры, содержащих информацию, направленную на склонение граждан к противоправному поведению, а также информировани</w:t>
      </w:r>
      <w:r w:rsidR="005F644B" w:rsidRPr="001E6D5E">
        <w:rPr>
          <w:sz w:val="24"/>
          <w:szCs w:val="24"/>
        </w:rPr>
        <w:t>е</w:t>
      </w:r>
      <w:r w:rsidR="008237D0" w:rsidRPr="001E6D5E">
        <w:rPr>
          <w:sz w:val="24"/>
          <w:szCs w:val="24"/>
        </w:rPr>
        <w:t xml:space="preserve"> Е</w:t>
      </w:r>
      <w:r w:rsidR="00B91096">
        <w:rPr>
          <w:sz w:val="24"/>
          <w:szCs w:val="24"/>
        </w:rPr>
        <w:t>диной дежурно-диспетчерской службы (ЕДДС)</w:t>
      </w:r>
      <w:r w:rsidR="008237D0" w:rsidRPr="001E6D5E">
        <w:rPr>
          <w:sz w:val="24"/>
          <w:szCs w:val="24"/>
        </w:rPr>
        <w:t xml:space="preserve"> о данных фактах</w:t>
      </w:r>
      <w:r w:rsidR="00B91096">
        <w:rPr>
          <w:sz w:val="24"/>
          <w:szCs w:val="24"/>
        </w:rPr>
        <w:t xml:space="preserve"> по телефонам: 7-03-04, 112</w:t>
      </w:r>
      <w:r w:rsidR="008237D0"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2. Период </w:t>
      </w:r>
      <w:r w:rsidR="00886D1E" w:rsidRPr="001E6D5E">
        <w:rPr>
          <w:sz w:val="24"/>
          <w:szCs w:val="24"/>
        </w:rPr>
        <w:t>весенне-</w:t>
      </w:r>
      <w:r w:rsidRPr="001E6D5E">
        <w:rPr>
          <w:sz w:val="24"/>
          <w:szCs w:val="24"/>
        </w:rPr>
        <w:t xml:space="preserve">летней уборки территории города </w:t>
      </w:r>
      <w:r w:rsidR="009421D4" w:rsidRPr="001E6D5E">
        <w:rPr>
          <w:sz w:val="24"/>
          <w:szCs w:val="24"/>
        </w:rPr>
        <w:t>Покачи</w:t>
      </w:r>
      <w:r w:rsidRPr="001E6D5E">
        <w:rPr>
          <w:sz w:val="24"/>
          <w:szCs w:val="24"/>
        </w:rPr>
        <w:t xml:space="preserve"> устанавливается с 15 </w:t>
      </w:r>
      <w:r w:rsidR="000631A8">
        <w:rPr>
          <w:sz w:val="24"/>
          <w:szCs w:val="24"/>
        </w:rPr>
        <w:t>апреля</w:t>
      </w:r>
      <w:r w:rsidRPr="001E6D5E">
        <w:rPr>
          <w:sz w:val="24"/>
          <w:szCs w:val="24"/>
        </w:rPr>
        <w:t xml:space="preserve"> по 14 октября. В случае резкого изменения погодных условий </w:t>
      </w:r>
      <w:r w:rsidR="00927A72">
        <w:rPr>
          <w:sz w:val="24"/>
          <w:szCs w:val="24"/>
        </w:rPr>
        <w:t>период</w:t>
      </w:r>
      <w:r w:rsidRPr="001E6D5E">
        <w:rPr>
          <w:sz w:val="24"/>
          <w:szCs w:val="24"/>
        </w:rPr>
        <w:t xml:space="preserve"> </w:t>
      </w:r>
      <w:r w:rsidR="00886D1E" w:rsidRPr="001E6D5E">
        <w:rPr>
          <w:sz w:val="24"/>
          <w:szCs w:val="24"/>
        </w:rPr>
        <w:t>весенне-</w:t>
      </w:r>
      <w:r w:rsidRPr="001E6D5E">
        <w:rPr>
          <w:sz w:val="24"/>
          <w:szCs w:val="24"/>
        </w:rPr>
        <w:t>летней уборки</w:t>
      </w:r>
      <w:r w:rsidR="00886D1E" w:rsidRPr="001E6D5E">
        <w:rPr>
          <w:sz w:val="24"/>
          <w:szCs w:val="24"/>
        </w:rPr>
        <w:t>, предусмотренны</w:t>
      </w:r>
      <w:r w:rsidR="00927A72">
        <w:rPr>
          <w:sz w:val="24"/>
          <w:szCs w:val="24"/>
        </w:rPr>
        <w:t>й</w:t>
      </w:r>
      <w:r w:rsidR="00886D1E" w:rsidRPr="001E6D5E">
        <w:rPr>
          <w:sz w:val="24"/>
          <w:szCs w:val="24"/>
        </w:rPr>
        <w:t xml:space="preserve"> настоящей частью,</w:t>
      </w:r>
      <w:r w:rsidR="00927A72">
        <w:rPr>
          <w:sz w:val="24"/>
          <w:szCs w:val="24"/>
        </w:rPr>
        <w:t xml:space="preserve"> может</w:t>
      </w:r>
      <w:r w:rsidRPr="001E6D5E">
        <w:rPr>
          <w:sz w:val="24"/>
          <w:szCs w:val="24"/>
        </w:rPr>
        <w:t xml:space="preserve"> быть </w:t>
      </w:r>
      <w:r w:rsidR="0081135F" w:rsidRPr="001E6D5E">
        <w:rPr>
          <w:sz w:val="24"/>
          <w:szCs w:val="24"/>
        </w:rPr>
        <w:t>изменён</w:t>
      </w:r>
      <w:r w:rsidRPr="001E6D5E">
        <w:rPr>
          <w:sz w:val="24"/>
          <w:szCs w:val="24"/>
        </w:rPr>
        <w:t xml:space="preserve"> </w:t>
      </w:r>
      <w:r w:rsidR="00927A72">
        <w:rPr>
          <w:sz w:val="24"/>
          <w:szCs w:val="24"/>
        </w:rPr>
        <w:t>постановлением</w:t>
      </w:r>
      <w:r w:rsidRPr="001E6D5E">
        <w:rPr>
          <w:sz w:val="24"/>
          <w:szCs w:val="24"/>
        </w:rPr>
        <w:t xml:space="preserve"> </w:t>
      </w:r>
      <w:r w:rsidR="00B923A0" w:rsidRPr="001E6D5E">
        <w:rPr>
          <w:sz w:val="24"/>
          <w:szCs w:val="24"/>
        </w:rPr>
        <w:t xml:space="preserve">администрации </w:t>
      </w:r>
      <w:r w:rsidRPr="001E6D5E">
        <w:rPr>
          <w:sz w:val="24"/>
          <w:szCs w:val="24"/>
        </w:rPr>
        <w:t xml:space="preserve">города </w:t>
      </w:r>
      <w:r w:rsidR="009421D4" w:rsidRPr="001E6D5E">
        <w:rPr>
          <w:sz w:val="24"/>
          <w:szCs w:val="24"/>
        </w:rPr>
        <w:t>Покачи</w:t>
      </w:r>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Период</w:t>
      </w:r>
      <w:r w:rsidR="00886D1E" w:rsidRPr="001E6D5E">
        <w:rPr>
          <w:sz w:val="24"/>
          <w:szCs w:val="24"/>
        </w:rPr>
        <w:t xml:space="preserve"> осенне-</w:t>
      </w:r>
      <w:r w:rsidRPr="001E6D5E">
        <w:rPr>
          <w:sz w:val="24"/>
          <w:szCs w:val="24"/>
        </w:rPr>
        <w:t xml:space="preserve">зимней уборки территории города </w:t>
      </w:r>
      <w:r w:rsidR="009421D4" w:rsidRPr="001E6D5E">
        <w:rPr>
          <w:sz w:val="24"/>
          <w:szCs w:val="24"/>
        </w:rPr>
        <w:t>Покачи</w:t>
      </w:r>
      <w:r w:rsidRPr="001E6D5E">
        <w:rPr>
          <w:sz w:val="24"/>
          <w:szCs w:val="24"/>
        </w:rPr>
        <w:t xml:space="preserve"> устанавливается с 15 октября по 14 </w:t>
      </w:r>
      <w:r w:rsidR="000631A8">
        <w:rPr>
          <w:sz w:val="24"/>
          <w:szCs w:val="24"/>
        </w:rPr>
        <w:t>апреля</w:t>
      </w:r>
      <w:r w:rsidRPr="001E6D5E">
        <w:rPr>
          <w:sz w:val="24"/>
          <w:szCs w:val="24"/>
        </w:rPr>
        <w:t xml:space="preserve">. В случае резкого изменения погодных условий (снег, мороз) </w:t>
      </w:r>
      <w:r w:rsidR="00927A72">
        <w:rPr>
          <w:sz w:val="24"/>
          <w:szCs w:val="24"/>
        </w:rPr>
        <w:t>период</w:t>
      </w:r>
      <w:r w:rsidRPr="001E6D5E">
        <w:rPr>
          <w:sz w:val="24"/>
          <w:szCs w:val="24"/>
        </w:rPr>
        <w:t xml:space="preserve"> </w:t>
      </w:r>
      <w:r w:rsidR="00886D1E" w:rsidRPr="001E6D5E">
        <w:rPr>
          <w:sz w:val="24"/>
          <w:szCs w:val="24"/>
        </w:rPr>
        <w:t>осенне-</w:t>
      </w:r>
      <w:r w:rsidRPr="001E6D5E">
        <w:rPr>
          <w:sz w:val="24"/>
          <w:szCs w:val="24"/>
        </w:rPr>
        <w:t>зимней уборки</w:t>
      </w:r>
      <w:r w:rsidR="00886D1E" w:rsidRPr="001E6D5E">
        <w:rPr>
          <w:sz w:val="24"/>
          <w:szCs w:val="24"/>
        </w:rPr>
        <w:t>, предусмотренны</w:t>
      </w:r>
      <w:r w:rsidR="00927A72">
        <w:rPr>
          <w:sz w:val="24"/>
          <w:szCs w:val="24"/>
        </w:rPr>
        <w:t>й</w:t>
      </w:r>
      <w:r w:rsidR="00886D1E" w:rsidRPr="001E6D5E">
        <w:rPr>
          <w:sz w:val="24"/>
          <w:szCs w:val="24"/>
        </w:rPr>
        <w:t xml:space="preserve"> настоящей частью,</w:t>
      </w:r>
      <w:r w:rsidR="001A6C03">
        <w:rPr>
          <w:sz w:val="24"/>
          <w:szCs w:val="24"/>
        </w:rPr>
        <w:t xml:space="preserve"> мо</w:t>
      </w:r>
      <w:r w:rsidR="00927A72">
        <w:rPr>
          <w:sz w:val="24"/>
          <w:szCs w:val="24"/>
        </w:rPr>
        <w:t>жет</w:t>
      </w:r>
      <w:r w:rsidRPr="001E6D5E">
        <w:rPr>
          <w:sz w:val="24"/>
          <w:szCs w:val="24"/>
        </w:rPr>
        <w:t xml:space="preserve"> быть </w:t>
      </w:r>
      <w:r w:rsidR="0081135F" w:rsidRPr="001E6D5E">
        <w:rPr>
          <w:sz w:val="24"/>
          <w:szCs w:val="24"/>
        </w:rPr>
        <w:t>изменён</w:t>
      </w:r>
      <w:r w:rsidRPr="001E6D5E">
        <w:rPr>
          <w:sz w:val="24"/>
          <w:szCs w:val="24"/>
        </w:rPr>
        <w:t xml:space="preserve"> </w:t>
      </w:r>
      <w:r w:rsidR="00927A72">
        <w:rPr>
          <w:sz w:val="24"/>
          <w:szCs w:val="24"/>
        </w:rPr>
        <w:t>постановлением</w:t>
      </w:r>
      <w:r w:rsidRPr="001E6D5E">
        <w:rPr>
          <w:sz w:val="24"/>
          <w:szCs w:val="24"/>
        </w:rPr>
        <w:t xml:space="preserve"> </w:t>
      </w:r>
      <w:r w:rsidR="00B923A0" w:rsidRPr="001E6D5E">
        <w:rPr>
          <w:sz w:val="24"/>
          <w:szCs w:val="24"/>
        </w:rPr>
        <w:t xml:space="preserve">администрации </w:t>
      </w:r>
      <w:r w:rsidRPr="001E6D5E">
        <w:rPr>
          <w:sz w:val="24"/>
          <w:szCs w:val="24"/>
        </w:rPr>
        <w:t xml:space="preserve">города </w:t>
      </w:r>
      <w:r w:rsidR="009421D4" w:rsidRPr="001E6D5E">
        <w:rPr>
          <w:sz w:val="24"/>
          <w:szCs w:val="24"/>
        </w:rPr>
        <w:t>Покачи</w:t>
      </w:r>
      <w:r w:rsidRPr="001E6D5E">
        <w:rPr>
          <w:sz w:val="24"/>
          <w:szCs w:val="24"/>
        </w:rPr>
        <w:t>.</w:t>
      </w:r>
    </w:p>
    <w:p w:rsidR="004B20AB" w:rsidRPr="001E6D5E" w:rsidRDefault="004B20AB" w:rsidP="00891F71">
      <w:pPr>
        <w:widowControl w:val="0"/>
        <w:tabs>
          <w:tab w:val="left" w:pos="567"/>
          <w:tab w:val="left" w:pos="993"/>
        </w:tabs>
        <w:autoSpaceDE w:val="0"/>
        <w:autoSpaceDN w:val="0"/>
        <w:spacing w:after="0"/>
        <w:ind w:firstLine="709"/>
        <w:jc w:val="both"/>
        <w:rPr>
          <w:rFonts w:eastAsia="Times New Roman"/>
          <w:sz w:val="24"/>
          <w:szCs w:val="24"/>
          <w:lang w:eastAsia="ru-RU"/>
        </w:rPr>
      </w:pPr>
      <w:r w:rsidRPr="001E6D5E">
        <w:rPr>
          <w:rFonts w:eastAsia="Times New Roman"/>
          <w:sz w:val="24"/>
          <w:szCs w:val="24"/>
          <w:lang w:eastAsia="ru-RU"/>
        </w:rPr>
        <w:t>3. Уборка территорий города в осенне-зимний период предусматривает:</w:t>
      </w:r>
    </w:p>
    <w:p w:rsidR="00541F60" w:rsidRPr="001E6D5E" w:rsidRDefault="00541F60" w:rsidP="0031699F">
      <w:pPr>
        <w:widowControl w:val="0"/>
        <w:tabs>
          <w:tab w:val="left" w:pos="567"/>
          <w:tab w:val="left" w:pos="993"/>
        </w:tabs>
        <w:autoSpaceDE w:val="0"/>
        <w:autoSpaceDN w:val="0"/>
        <w:spacing w:after="0"/>
        <w:ind w:firstLine="709"/>
        <w:jc w:val="both"/>
        <w:rPr>
          <w:rFonts w:eastAsia="Times New Roman"/>
          <w:sz w:val="24"/>
          <w:szCs w:val="24"/>
          <w:lang w:eastAsia="ru-RU"/>
        </w:rPr>
      </w:pPr>
      <w:r w:rsidRPr="001E6D5E">
        <w:rPr>
          <w:rFonts w:eastAsia="Times New Roman"/>
          <w:sz w:val="24"/>
          <w:szCs w:val="24"/>
          <w:lang w:eastAsia="ru-RU"/>
        </w:rPr>
        <w:t>1)</w:t>
      </w:r>
      <w:r w:rsidR="00880773">
        <w:rPr>
          <w:rFonts w:eastAsia="Times New Roman"/>
          <w:sz w:val="24"/>
          <w:szCs w:val="24"/>
          <w:lang w:eastAsia="ru-RU"/>
        </w:rPr>
        <w:tab/>
      </w:r>
      <w:r w:rsidR="004B20AB" w:rsidRPr="001E6D5E">
        <w:rPr>
          <w:rFonts w:eastAsia="Times New Roman"/>
          <w:sz w:val="24"/>
          <w:szCs w:val="24"/>
          <w:lang w:eastAsia="ru-RU"/>
        </w:rPr>
        <w:t>очистку проезжей части автодорог и проездов, тротуаров, площадей, автостоянок от снега, льда, прочих отходов;</w:t>
      </w:r>
    </w:p>
    <w:p w:rsidR="004B20AB" w:rsidRPr="001E6D5E" w:rsidRDefault="00541F60" w:rsidP="0031699F">
      <w:pPr>
        <w:widowControl w:val="0"/>
        <w:tabs>
          <w:tab w:val="left" w:pos="567"/>
          <w:tab w:val="left" w:pos="851"/>
          <w:tab w:val="left" w:pos="993"/>
        </w:tabs>
        <w:autoSpaceDE w:val="0"/>
        <w:autoSpaceDN w:val="0"/>
        <w:spacing w:after="0"/>
        <w:ind w:firstLine="709"/>
        <w:jc w:val="both"/>
        <w:rPr>
          <w:rFonts w:eastAsia="Times New Roman"/>
          <w:sz w:val="24"/>
          <w:szCs w:val="24"/>
          <w:lang w:eastAsia="ru-RU"/>
        </w:rPr>
      </w:pPr>
      <w:r w:rsidRPr="001E6D5E">
        <w:rPr>
          <w:rFonts w:eastAsia="Times New Roman"/>
          <w:sz w:val="24"/>
          <w:szCs w:val="24"/>
          <w:lang w:eastAsia="ru-RU"/>
        </w:rPr>
        <w:t xml:space="preserve">2) </w:t>
      </w:r>
      <w:r w:rsidR="0031699F">
        <w:rPr>
          <w:rFonts w:eastAsia="Times New Roman"/>
          <w:sz w:val="24"/>
          <w:szCs w:val="24"/>
          <w:lang w:eastAsia="ru-RU"/>
        </w:rPr>
        <w:tab/>
      </w:r>
      <w:r w:rsidR="004B20AB" w:rsidRPr="001E6D5E">
        <w:rPr>
          <w:rFonts w:eastAsia="Times New Roman"/>
          <w:sz w:val="24"/>
          <w:szCs w:val="24"/>
          <w:lang w:eastAsia="ru-RU"/>
        </w:rPr>
        <w:t>вывоз снежных масс от зимней уборки улиц (снега, льда) на санкционированные площадки снеготаяния</w:t>
      </w:r>
      <w:r w:rsidR="00516668">
        <w:rPr>
          <w:rFonts w:eastAsia="Times New Roman"/>
          <w:sz w:val="24"/>
          <w:szCs w:val="24"/>
          <w:lang w:eastAsia="ru-RU"/>
        </w:rPr>
        <w:t xml:space="preserve"> (площадки складирования снежных масс)</w:t>
      </w:r>
      <w:r w:rsidR="004B20AB" w:rsidRPr="001E6D5E">
        <w:rPr>
          <w:rFonts w:eastAsia="Times New Roman"/>
          <w:sz w:val="24"/>
          <w:szCs w:val="24"/>
          <w:lang w:eastAsia="ru-RU"/>
        </w:rPr>
        <w:t>;</w:t>
      </w:r>
    </w:p>
    <w:p w:rsidR="004B20AB" w:rsidRPr="001E6D5E" w:rsidRDefault="00880773" w:rsidP="0031699F">
      <w:pPr>
        <w:widowControl w:val="0"/>
        <w:tabs>
          <w:tab w:val="left" w:pos="567"/>
          <w:tab w:val="left" w:pos="993"/>
        </w:tabs>
        <w:autoSpaceDE w:val="0"/>
        <w:autoSpaceDN w:val="0"/>
        <w:spacing w:after="0"/>
        <w:ind w:firstLine="709"/>
        <w:jc w:val="both"/>
        <w:rPr>
          <w:rFonts w:eastAsia="Times New Roman"/>
          <w:sz w:val="24"/>
          <w:szCs w:val="24"/>
          <w:lang w:eastAsia="ru-RU"/>
        </w:rPr>
      </w:pPr>
      <w:r>
        <w:rPr>
          <w:rFonts w:eastAsia="Times New Roman"/>
          <w:sz w:val="24"/>
          <w:szCs w:val="24"/>
          <w:lang w:eastAsia="ru-RU"/>
        </w:rPr>
        <w:t>3)</w:t>
      </w:r>
      <w:r>
        <w:rPr>
          <w:rFonts w:eastAsia="Times New Roman"/>
          <w:sz w:val="24"/>
          <w:szCs w:val="24"/>
          <w:lang w:eastAsia="ru-RU"/>
        </w:rPr>
        <w:tab/>
      </w:r>
      <w:r w:rsidR="004B20AB" w:rsidRPr="001E6D5E">
        <w:rPr>
          <w:rFonts w:eastAsia="Times New Roman"/>
          <w:sz w:val="24"/>
          <w:szCs w:val="24"/>
          <w:lang w:eastAsia="ru-RU"/>
        </w:rPr>
        <w:t>обработку проезжей части автодорог, проездов, площадей, автос</w:t>
      </w:r>
      <w:r w:rsidR="000F1C6D">
        <w:rPr>
          <w:rFonts w:eastAsia="Times New Roman"/>
          <w:sz w:val="24"/>
          <w:szCs w:val="24"/>
          <w:lang w:eastAsia="ru-RU"/>
        </w:rPr>
        <w:t>тоянок и тротуаров противогололё</w:t>
      </w:r>
      <w:r w:rsidR="004B20AB" w:rsidRPr="001E6D5E">
        <w:rPr>
          <w:rFonts w:eastAsia="Times New Roman"/>
          <w:sz w:val="24"/>
          <w:szCs w:val="24"/>
          <w:lang w:eastAsia="ru-RU"/>
        </w:rPr>
        <w:t>дными материалами.</w:t>
      </w:r>
    </w:p>
    <w:p w:rsidR="0031699F" w:rsidRDefault="004B20AB" w:rsidP="00D16D33">
      <w:pPr>
        <w:pStyle w:val="ConsPlusNormal"/>
        <w:tabs>
          <w:tab w:val="left" w:pos="567"/>
          <w:tab w:val="left" w:pos="993"/>
        </w:tabs>
        <w:ind w:firstLine="709"/>
        <w:jc w:val="both"/>
        <w:rPr>
          <w:sz w:val="24"/>
          <w:szCs w:val="24"/>
        </w:rPr>
      </w:pPr>
      <w:r w:rsidRPr="001E6D5E">
        <w:rPr>
          <w:sz w:val="24"/>
          <w:szCs w:val="24"/>
        </w:rPr>
        <w:t>4</w:t>
      </w:r>
      <w:r w:rsidR="00D16D33">
        <w:rPr>
          <w:sz w:val="24"/>
          <w:szCs w:val="24"/>
        </w:rPr>
        <w:t>.</w:t>
      </w:r>
      <w:r w:rsidR="00D16D33">
        <w:rPr>
          <w:sz w:val="24"/>
          <w:szCs w:val="24"/>
        </w:rPr>
        <w:tab/>
      </w:r>
      <w:r w:rsidR="008237D0" w:rsidRPr="001E6D5E">
        <w:rPr>
          <w:sz w:val="24"/>
          <w:szCs w:val="24"/>
        </w:rPr>
        <w:t>Уборка проезжей части улиц автомобильных дорог общего пользования местного значения, территорий общего пользования и внутриквартальных проездов</w:t>
      </w:r>
      <w:r w:rsidR="000F1C6D">
        <w:rPr>
          <w:sz w:val="24"/>
          <w:szCs w:val="24"/>
        </w:rPr>
        <w:t xml:space="preserve"> </w:t>
      </w:r>
      <w:r w:rsidR="008237D0" w:rsidRPr="001E6D5E">
        <w:rPr>
          <w:sz w:val="24"/>
          <w:szCs w:val="24"/>
        </w:rPr>
        <w:t xml:space="preserve">осуществляется </w:t>
      </w:r>
      <w:r w:rsidRPr="001E6D5E">
        <w:rPr>
          <w:sz w:val="24"/>
          <w:szCs w:val="24"/>
        </w:rPr>
        <w:t xml:space="preserve">согласно условиям договорных обязательств между администрацией города и подрядными организациями </w:t>
      </w:r>
      <w:r w:rsidR="008237D0" w:rsidRPr="001E6D5E">
        <w:rPr>
          <w:sz w:val="24"/>
          <w:szCs w:val="24"/>
        </w:rPr>
        <w:t>в соответствии с требованиями действующего законодательства Российской Федерации, настоящими Правилами и принимаемыми в соответствии с ними муниципальными правовыми актами</w:t>
      </w:r>
      <w:r w:rsidR="006576B5" w:rsidRPr="001E6D5E">
        <w:rPr>
          <w:sz w:val="24"/>
          <w:szCs w:val="24"/>
        </w:rPr>
        <w:t xml:space="preserve"> администрации</w:t>
      </w:r>
      <w:r w:rsidR="008237D0" w:rsidRPr="001E6D5E">
        <w:rPr>
          <w:sz w:val="24"/>
          <w:szCs w:val="24"/>
        </w:rPr>
        <w:t xml:space="preserve"> города </w:t>
      </w:r>
      <w:r w:rsidR="009421D4" w:rsidRPr="001E6D5E">
        <w:rPr>
          <w:sz w:val="24"/>
          <w:szCs w:val="24"/>
        </w:rPr>
        <w:t>Покачи</w:t>
      </w:r>
      <w:r w:rsidR="0031699F">
        <w:rPr>
          <w:sz w:val="24"/>
          <w:szCs w:val="24"/>
        </w:rPr>
        <w:t>.</w:t>
      </w:r>
      <w:r w:rsidRPr="001E6D5E">
        <w:rPr>
          <w:sz w:val="24"/>
          <w:szCs w:val="24"/>
        </w:rPr>
        <w:t xml:space="preserve"> </w:t>
      </w:r>
    </w:p>
    <w:p w:rsidR="004B20AB" w:rsidRPr="001E6D5E" w:rsidRDefault="0031699F" w:rsidP="00D16D33">
      <w:pPr>
        <w:pStyle w:val="ConsPlusNormal"/>
        <w:tabs>
          <w:tab w:val="left" w:pos="567"/>
          <w:tab w:val="left" w:pos="993"/>
        </w:tabs>
        <w:ind w:firstLine="709"/>
        <w:jc w:val="both"/>
        <w:rPr>
          <w:sz w:val="24"/>
          <w:szCs w:val="24"/>
        </w:rPr>
      </w:pPr>
      <w:r>
        <w:rPr>
          <w:sz w:val="24"/>
          <w:szCs w:val="24"/>
        </w:rPr>
        <w:t xml:space="preserve">Уборка </w:t>
      </w:r>
      <w:r w:rsidRPr="001E6D5E">
        <w:rPr>
          <w:sz w:val="24"/>
          <w:szCs w:val="24"/>
        </w:rPr>
        <w:t>внутриквартальных дворовых проездов, расположенных на земельных участках, входящих в состав общего имущества собственников помещений в многоквартирных домах</w:t>
      </w:r>
      <w:r>
        <w:rPr>
          <w:sz w:val="24"/>
          <w:szCs w:val="24"/>
        </w:rPr>
        <w:t>, осуществляется</w:t>
      </w:r>
      <w:r w:rsidR="00C17A32">
        <w:rPr>
          <w:sz w:val="24"/>
          <w:szCs w:val="24"/>
        </w:rPr>
        <w:t xml:space="preserve"> </w:t>
      </w:r>
      <w:r>
        <w:rPr>
          <w:sz w:val="24"/>
          <w:szCs w:val="24"/>
        </w:rPr>
        <w:t>в соответствии с решени</w:t>
      </w:r>
      <w:r w:rsidR="00C17A32">
        <w:rPr>
          <w:sz w:val="24"/>
          <w:szCs w:val="24"/>
        </w:rPr>
        <w:t>ями</w:t>
      </w:r>
      <w:r>
        <w:rPr>
          <w:sz w:val="24"/>
          <w:szCs w:val="24"/>
        </w:rPr>
        <w:t xml:space="preserve"> собственников</w:t>
      </w:r>
      <w:r w:rsidR="00C17A32" w:rsidRPr="00C17A32">
        <w:rPr>
          <w:sz w:val="24"/>
          <w:szCs w:val="24"/>
        </w:rPr>
        <w:t xml:space="preserve"> </w:t>
      </w:r>
      <w:r w:rsidR="00C17A32" w:rsidRPr="001E6D5E">
        <w:rPr>
          <w:sz w:val="24"/>
          <w:szCs w:val="24"/>
        </w:rPr>
        <w:t>помещений в многоквартирных домах</w:t>
      </w:r>
      <w:r w:rsidR="00C17A32">
        <w:rPr>
          <w:sz w:val="24"/>
          <w:szCs w:val="24"/>
        </w:rPr>
        <w:t xml:space="preserve"> в порядке, предусмотренном действующим законодательством. </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5. Технология и режимы производства уборочных работ на проезжей части улиц автомобильных дорог общего пользования местного значения, территорий общего пользования и внутриквартальных проездов должны обеспечивать беспрепятственное движение транспортных средств и пешеходов независимо от погодных условий.</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6. Основной задачей уборки территории города </w:t>
      </w:r>
      <w:r w:rsidR="009421D4" w:rsidRPr="001E6D5E">
        <w:rPr>
          <w:sz w:val="24"/>
          <w:szCs w:val="24"/>
        </w:rPr>
        <w:t>Покачи</w:t>
      </w:r>
      <w:r w:rsidRPr="001E6D5E">
        <w:rPr>
          <w:sz w:val="24"/>
          <w:szCs w:val="24"/>
        </w:rPr>
        <w:t xml:space="preserve"> является обеспечение бесперебойной работы </w:t>
      </w:r>
      <w:r w:rsidR="003A0D69">
        <w:rPr>
          <w:sz w:val="24"/>
          <w:szCs w:val="24"/>
        </w:rPr>
        <w:t xml:space="preserve">оперативных коммунальных служб, общественного </w:t>
      </w:r>
      <w:r w:rsidRPr="001E6D5E">
        <w:rPr>
          <w:sz w:val="24"/>
          <w:szCs w:val="24"/>
        </w:rPr>
        <w:t xml:space="preserve">транспорта, безопасности движения транспорта и пешеходов, а также благоприятного внешнего облика территории города </w:t>
      </w:r>
      <w:r w:rsidR="009421D4" w:rsidRPr="001E6D5E">
        <w:rPr>
          <w:sz w:val="24"/>
          <w:szCs w:val="24"/>
        </w:rPr>
        <w:t>Покачи</w:t>
      </w:r>
      <w:r w:rsidRPr="001E6D5E">
        <w:rPr>
          <w:sz w:val="24"/>
          <w:szCs w:val="24"/>
        </w:rPr>
        <w:t xml:space="preserve"> и объектов благоустройства.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7. Уборка объектов, территорию которых невозможно убирать механизированным способом (из-за недостаточной ширины либо сложной конфигурации), производится вручную.</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8. Подметание дорожных покрытий, тротуаров осуществляется механизированным или ручным способом ежедневно </w:t>
      </w:r>
      <w:r w:rsidR="003A0D69">
        <w:rPr>
          <w:sz w:val="24"/>
          <w:szCs w:val="24"/>
        </w:rPr>
        <w:t>в утренние часы</w:t>
      </w:r>
      <w:r w:rsidRPr="001E6D5E">
        <w:rPr>
          <w:sz w:val="24"/>
          <w:szCs w:val="24"/>
        </w:rPr>
        <w:t>. Чистота на указанных территориях должна поддерживаться</w:t>
      </w:r>
      <w:r w:rsidR="00571A22">
        <w:rPr>
          <w:sz w:val="24"/>
          <w:szCs w:val="24"/>
        </w:rPr>
        <w:t xml:space="preserve"> </w:t>
      </w:r>
      <w:r w:rsidRPr="001E6D5E">
        <w:rPr>
          <w:sz w:val="24"/>
          <w:szCs w:val="24"/>
        </w:rPr>
        <w:t>в течение рабочего дня</w:t>
      </w:r>
      <w:r w:rsidR="00571A22">
        <w:rPr>
          <w:sz w:val="24"/>
          <w:szCs w:val="24"/>
        </w:rPr>
        <w:t xml:space="preserve"> и</w:t>
      </w:r>
      <w:r w:rsidR="003A0D69">
        <w:rPr>
          <w:sz w:val="24"/>
          <w:szCs w:val="24"/>
        </w:rPr>
        <w:t xml:space="preserve"> в ночное время</w:t>
      </w:r>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9. Территории объектов благоустройства (в том числе тротуары, пешеходные дорожки) очищаются от свежевыпавшего снега, уплотн</w:t>
      </w:r>
      <w:r w:rsidR="00514F46" w:rsidRPr="001E6D5E">
        <w:rPr>
          <w:sz w:val="24"/>
          <w:szCs w:val="24"/>
        </w:rPr>
        <w:t>ё</w:t>
      </w:r>
      <w:r w:rsidRPr="001E6D5E">
        <w:rPr>
          <w:sz w:val="24"/>
          <w:szCs w:val="24"/>
        </w:rPr>
        <w:t>нного снега, снежно-ледяных образований, в том числе наледи, до усовершенствованного покрытия. При отсутствии усовершенствованных покрытий снежные массы убираются методом сдвигания с оставлением сло</w:t>
      </w:r>
      <w:r w:rsidR="00514F46" w:rsidRPr="001E6D5E">
        <w:rPr>
          <w:sz w:val="24"/>
          <w:szCs w:val="24"/>
        </w:rPr>
        <w:t>ё</w:t>
      </w:r>
      <w:r w:rsidRPr="001E6D5E">
        <w:rPr>
          <w:sz w:val="24"/>
          <w:szCs w:val="24"/>
        </w:rPr>
        <w:t>в снега для его последующего уплотнения.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10. В первую очередь должны быть расчищены тротуары и дорожки для пешеходов, </w:t>
      </w:r>
      <w:r w:rsidR="00162A3F">
        <w:rPr>
          <w:sz w:val="24"/>
          <w:szCs w:val="24"/>
        </w:rPr>
        <w:t xml:space="preserve">дороги к образовательным учреждениям, </w:t>
      </w:r>
      <w:r w:rsidRPr="001E6D5E">
        <w:rPr>
          <w:sz w:val="24"/>
          <w:szCs w:val="24"/>
        </w:rPr>
        <w:t xml:space="preserve">проезды во дворы и подъезды к контейнерным площадкам, контейнерам для накопления отходов, </w:t>
      </w:r>
      <w:r w:rsidR="00162A3F">
        <w:rPr>
          <w:sz w:val="24"/>
          <w:szCs w:val="24"/>
        </w:rPr>
        <w:t xml:space="preserve">специально </w:t>
      </w:r>
      <w:r w:rsidR="000F1C6D">
        <w:rPr>
          <w:sz w:val="24"/>
          <w:szCs w:val="24"/>
        </w:rPr>
        <w:t>отведённым</w:t>
      </w:r>
      <w:r w:rsidR="00162A3F">
        <w:rPr>
          <w:sz w:val="24"/>
          <w:szCs w:val="24"/>
        </w:rPr>
        <w:t xml:space="preserve"> местам на контейнерных площадках</w:t>
      </w:r>
      <w:r w:rsidR="00162A3F" w:rsidRPr="00162A3F">
        <w:rPr>
          <w:sz w:val="24"/>
          <w:szCs w:val="24"/>
        </w:rPr>
        <w:t xml:space="preserve"> </w:t>
      </w:r>
      <w:r w:rsidR="00162A3F" w:rsidRPr="001E6D5E">
        <w:rPr>
          <w:sz w:val="24"/>
          <w:szCs w:val="24"/>
        </w:rPr>
        <w:t>для накопления крупногабаритных отходов</w:t>
      </w:r>
      <w:r w:rsidR="00162A3F">
        <w:rPr>
          <w:sz w:val="24"/>
          <w:szCs w:val="24"/>
        </w:rPr>
        <w:t xml:space="preserve"> </w:t>
      </w:r>
      <w:r w:rsidRPr="001E6D5E">
        <w:rPr>
          <w:sz w:val="24"/>
          <w:szCs w:val="24"/>
        </w:rPr>
        <w:t>и пожарным гидрантам.</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11. Ликвидация наледи (голол</w:t>
      </w:r>
      <w:r w:rsidR="00514F46" w:rsidRPr="001E6D5E">
        <w:rPr>
          <w:sz w:val="24"/>
          <w:szCs w:val="24"/>
        </w:rPr>
        <w:t>ё</w:t>
      </w:r>
      <w:r w:rsidRPr="001E6D5E">
        <w:rPr>
          <w:sz w:val="24"/>
          <w:szCs w:val="24"/>
        </w:rPr>
        <w:t>да) производится пут</w:t>
      </w:r>
      <w:r w:rsidR="00514F46" w:rsidRPr="001E6D5E">
        <w:rPr>
          <w:sz w:val="24"/>
          <w:szCs w:val="24"/>
        </w:rPr>
        <w:t>ё</w:t>
      </w:r>
      <w:r w:rsidRPr="001E6D5E">
        <w:rPr>
          <w:sz w:val="24"/>
          <w:szCs w:val="24"/>
        </w:rPr>
        <w:t>м обработки тротуаров и дворовых территорий антиголол</w:t>
      </w:r>
      <w:r w:rsidR="00514F46" w:rsidRPr="001E6D5E">
        <w:rPr>
          <w:sz w:val="24"/>
          <w:szCs w:val="24"/>
        </w:rPr>
        <w:t>ё</w:t>
      </w:r>
      <w:r w:rsidRPr="001E6D5E">
        <w:rPr>
          <w:sz w:val="24"/>
          <w:szCs w:val="24"/>
        </w:rPr>
        <w:t>дным материалом. В первую очередь обрабатываются выходы из подъездов многоквартирных домов, из входных групп зданий,</w:t>
      </w:r>
      <w:r w:rsidR="002B7E5A" w:rsidRPr="002B7E5A">
        <w:rPr>
          <w:sz w:val="24"/>
          <w:szCs w:val="24"/>
        </w:rPr>
        <w:t xml:space="preserve"> </w:t>
      </w:r>
      <w:r w:rsidR="002B7E5A">
        <w:rPr>
          <w:sz w:val="24"/>
          <w:szCs w:val="24"/>
        </w:rPr>
        <w:t>образовательных учреждений, учреждений здравоохранения,</w:t>
      </w:r>
      <w:r w:rsidRPr="001E6D5E">
        <w:rPr>
          <w:sz w:val="24"/>
          <w:szCs w:val="24"/>
        </w:rPr>
        <w:t xml:space="preserve"> тротуары и дворовые переходы с уклонами и спусками и участки с интенсивным пешеходным движением.</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12. Очистка от снега и удаление ледяных образований с крыш, карнизов, водосточных труб, элементов фасадов многоквартирных домов, зданий, строений (в том числе некапитальных), остановочных комплексов, индивидуальных жилых домов (в том числе козырьков над входами) производится по мере их образования с предварительной установкой ограждений на опасных участках и принятием других охранных мероприятий, обеспечивающих безопасность. При сбрасывании снега и ледяных образований обеспечивается безопасность пешеходов, транспорта, полная сохранность деревьев, кустарников, воздушных линий уличного освещения и связи, рекламных конструкций и иных элементов внешнего благоустройства. Очистка крыш от снега и от сосулек при наступлении оттепели на сторонах, выходящих на пешеходную зону, должна производиться в кратчайшие сроки. При невозможности складирования в указанных местах снежная масса подлежит вывозу. Сброшенный снег и ледяные образования подлежат вывозу на специализированные площадки размещения снега и льда в течение суток.</w:t>
      </w:r>
    </w:p>
    <w:p w:rsidR="008237D0" w:rsidRPr="001E6D5E" w:rsidRDefault="008237D0" w:rsidP="00DD77E9">
      <w:pPr>
        <w:pStyle w:val="ConsPlusNormal"/>
        <w:tabs>
          <w:tab w:val="left" w:pos="567"/>
          <w:tab w:val="left" w:pos="993"/>
        </w:tabs>
        <w:ind w:firstLine="709"/>
        <w:jc w:val="both"/>
        <w:rPr>
          <w:sz w:val="24"/>
          <w:szCs w:val="24"/>
        </w:rPr>
      </w:pPr>
      <w:r w:rsidRPr="001E6D5E">
        <w:rPr>
          <w:sz w:val="24"/>
          <w:szCs w:val="24"/>
        </w:rPr>
        <w:t xml:space="preserve">13. При </w:t>
      </w:r>
      <w:r w:rsidR="002B5F50" w:rsidRPr="00927A72">
        <w:rPr>
          <w:sz w:val="24"/>
          <w:szCs w:val="24"/>
        </w:rPr>
        <w:t>организации</w:t>
      </w:r>
      <w:r w:rsidR="003B63F4" w:rsidRPr="00927A72">
        <w:rPr>
          <w:sz w:val="24"/>
          <w:szCs w:val="24"/>
        </w:rPr>
        <w:t xml:space="preserve"> и проведении</w:t>
      </w:r>
      <w:r w:rsidR="002B5F50" w:rsidRPr="00927A72">
        <w:rPr>
          <w:sz w:val="24"/>
          <w:szCs w:val="24"/>
        </w:rPr>
        <w:t xml:space="preserve"> работ на объектах благоустройства</w:t>
      </w:r>
      <w:r w:rsidRPr="001E6D5E">
        <w:rPr>
          <w:sz w:val="24"/>
          <w:szCs w:val="24"/>
        </w:rPr>
        <w:t xml:space="preserve"> запрещается</w:t>
      </w:r>
      <w:r w:rsidR="00DD77E9">
        <w:rPr>
          <w:sz w:val="24"/>
          <w:szCs w:val="24"/>
        </w:rPr>
        <w:t xml:space="preserve"> </w:t>
      </w:r>
      <w:r w:rsidRPr="001E6D5E">
        <w:rPr>
          <w:sz w:val="24"/>
          <w:szCs w:val="24"/>
        </w:rPr>
        <w:t xml:space="preserve">выдвижение или перемещение на тротуары, остановочные площадки транспорта общего пользования, проезжую часть улиц, дорог и </w:t>
      </w:r>
      <w:r w:rsidR="00DD77E9">
        <w:rPr>
          <w:sz w:val="24"/>
          <w:szCs w:val="24"/>
        </w:rPr>
        <w:t>проездов счищаемых снежных масс.</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14. При создании велосипедных дорожек следует связывать все части города, создавая условия для беспрепятственного передвижения на велосипеде. Объекты велосипедной инфраструктуры должны отвечать требованиям безопасности, а также соответствовать условиям связности, прямолинейности и комфортности.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15. Для эффективного использования велосипедного передвижения целесообразно применение следующих мер:</w:t>
      </w:r>
    </w:p>
    <w:p w:rsidR="008237D0" w:rsidRPr="001E6D5E" w:rsidRDefault="008237D0" w:rsidP="00891F71">
      <w:pPr>
        <w:pStyle w:val="ConsPlusNormal"/>
        <w:numPr>
          <w:ilvl w:val="0"/>
          <w:numId w:val="16"/>
        </w:numPr>
        <w:tabs>
          <w:tab w:val="left" w:pos="567"/>
          <w:tab w:val="left" w:pos="851"/>
          <w:tab w:val="left" w:pos="993"/>
        </w:tabs>
        <w:ind w:left="0" w:firstLine="709"/>
        <w:jc w:val="both"/>
        <w:rPr>
          <w:sz w:val="24"/>
          <w:szCs w:val="24"/>
        </w:rPr>
      </w:pPr>
      <w:r w:rsidRPr="001E6D5E">
        <w:rPr>
          <w:sz w:val="24"/>
          <w:szCs w:val="24"/>
        </w:rPr>
        <w:t>организация маршрутов велодорожек, интегрированных в единую замкнутую систему;</w:t>
      </w:r>
    </w:p>
    <w:p w:rsidR="008237D0" w:rsidRPr="001E6D5E" w:rsidRDefault="008237D0" w:rsidP="00891F71">
      <w:pPr>
        <w:pStyle w:val="ConsPlusNormal"/>
        <w:numPr>
          <w:ilvl w:val="0"/>
          <w:numId w:val="16"/>
        </w:numPr>
        <w:tabs>
          <w:tab w:val="left" w:pos="567"/>
          <w:tab w:val="left" w:pos="851"/>
          <w:tab w:val="left" w:pos="993"/>
        </w:tabs>
        <w:ind w:left="0" w:firstLine="709"/>
        <w:jc w:val="both"/>
        <w:rPr>
          <w:sz w:val="24"/>
          <w:szCs w:val="24"/>
        </w:rPr>
      </w:pPr>
      <w:r w:rsidRPr="001E6D5E">
        <w:rPr>
          <w:sz w:val="24"/>
          <w:szCs w:val="24"/>
        </w:rPr>
        <w:t>организация безбарьерной среды в зонах перепада высот на маршруте;</w:t>
      </w:r>
    </w:p>
    <w:p w:rsidR="008237D0" w:rsidRPr="001E6D5E" w:rsidRDefault="008237D0" w:rsidP="00891F71">
      <w:pPr>
        <w:pStyle w:val="ConsPlusNormal"/>
        <w:numPr>
          <w:ilvl w:val="0"/>
          <w:numId w:val="16"/>
        </w:numPr>
        <w:tabs>
          <w:tab w:val="left" w:pos="567"/>
          <w:tab w:val="left" w:pos="851"/>
          <w:tab w:val="left" w:pos="993"/>
        </w:tabs>
        <w:ind w:left="0" w:firstLine="709"/>
        <w:jc w:val="both"/>
        <w:rPr>
          <w:sz w:val="24"/>
          <w:szCs w:val="24"/>
        </w:rPr>
      </w:pPr>
      <w:r w:rsidRPr="001E6D5E">
        <w:rPr>
          <w:sz w:val="24"/>
          <w:szCs w:val="24"/>
        </w:rPr>
        <w:t>организация безопасных велопарковок на территории социально значимых объектов, а также в местах массового пребывания людей.</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16. На территории города </w:t>
      </w:r>
      <w:r w:rsidR="009421D4" w:rsidRPr="001E6D5E">
        <w:rPr>
          <w:sz w:val="24"/>
          <w:szCs w:val="24"/>
        </w:rPr>
        <w:t>Покачи</w:t>
      </w:r>
      <w:r w:rsidRPr="001E6D5E">
        <w:rPr>
          <w:sz w:val="24"/>
          <w:szCs w:val="24"/>
        </w:rPr>
        <w:t xml:space="preserve"> запрещается:</w:t>
      </w:r>
    </w:p>
    <w:p w:rsidR="008237D0" w:rsidRPr="001A6C03" w:rsidRDefault="008237D0" w:rsidP="00891F71">
      <w:pPr>
        <w:pStyle w:val="ConsPlusNormal"/>
        <w:numPr>
          <w:ilvl w:val="0"/>
          <w:numId w:val="17"/>
        </w:numPr>
        <w:tabs>
          <w:tab w:val="left" w:pos="567"/>
          <w:tab w:val="left" w:pos="993"/>
        </w:tabs>
        <w:ind w:left="0" w:firstLine="709"/>
        <w:jc w:val="both"/>
        <w:rPr>
          <w:sz w:val="24"/>
          <w:szCs w:val="24"/>
        </w:rPr>
      </w:pPr>
      <w:r w:rsidRPr="001A6C03">
        <w:rPr>
          <w:sz w:val="24"/>
          <w:szCs w:val="24"/>
        </w:rPr>
        <w:t>осуществлять мелкорозничную уличную торговлю в местах, не предназначенных для осуществления розничной торговли</w:t>
      </w:r>
      <w:r w:rsidR="00A205FF">
        <w:rPr>
          <w:sz w:val="24"/>
          <w:szCs w:val="24"/>
        </w:rPr>
        <w:t>:</w:t>
      </w:r>
      <w:r w:rsidRPr="001A6C03">
        <w:rPr>
          <w:sz w:val="24"/>
          <w:szCs w:val="24"/>
        </w:rPr>
        <w:t xml:space="preserve"> вне рынков, ярмарок, стационарных и нестационарных объект</w:t>
      </w:r>
      <w:r w:rsidR="00C540FA" w:rsidRPr="001A6C03">
        <w:rPr>
          <w:sz w:val="24"/>
          <w:szCs w:val="24"/>
        </w:rPr>
        <w:t>ов</w:t>
      </w:r>
      <w:r w:rsidRPr="001A6C03">
        <w:rPr>
          <w:sz w:val="24"/>
          <w:szCs w:val="24"/>
        </w:rPr>
        <w:t>;</w:t>
      </w:r>
    </w:p>
    <w:p w:rsidR="008237D0" w:rsidRPr="001E6D5E" w:rsidRDefault="008237D0" w:rsidP="00891F71">
      <w:pPr>
        <w:pStyle w:val="ConsPlusNormal"/>
        <w:numPr>
          <w:ilvl w:val="0"/>
          <w:numId w:val="17"/>
        </w:numPr>
        <w:tabs>
          <w:tab w:val="left" w:pos="567"/>
          <w:tab w:val="left" w:pos="993"/>
          <w:tab w:val="left" w:pos="1134"/>
        </w:tabs>
        <w:ind w:left="0" w:firstLine="709"/>
        <w:jc w:val="both"/>
        <w:rPr>
          <w:sz w:val="24"/>
          <w:szCs w:val="24"/>
        </w:rPr>
      </w:pPr>
      <w:r w:rsidRPr="001E6D5E">
        <w:rPr>
          <w:sz w:val="24"/>
          <w:szCs w:val="24"/>
        </w:rPr>
        <w:t xml:space="preserve">размещать </w:t>
      </w:r>
      <w:r w:rsidR="00077753" w:rsidRPr="001E6D5E">
        <w:rPr>
          <w:sz w:val="24"/>
          <w:szCs w:val="24"/>
        </w:rPr>
        <w:t>на фасадах зданий,</w:t>
      </w:r>
      <w:r w:rsidR="00C540FA" w:rsidRPr="001E6D5E">
        <w:rPr>
          <w:sz w:val="24"/>
          <w:szCs w:val="24"/>
        </w:rPr>
        <w:t xml:space="preserve"> строений, </w:t>
      </w:r>
      <w:r w:rsidR="00C540FA" w:rsidRPr="00FF63F9">
        <w:rPr>
          <w:sz w:val="24"/>
          <w:szCs w:val="24"/>
        </w:rPr>
        <w:t>сооружений</w:t>
      </w:r>
      <w:r w:rsidR="00077753" w:rsidRPr="00FF63F9">
        <w:rPr>
          <w:sz w:val="24"/>
          <w:szCs w:val="24"/>
        </w:rPr>
        <w:t xml:space="preserve"> </w:t>
      </w:r>
      <w:r w:rsidRPr="00FF63F9">
        <w:rPr>
          <w:sz w:val="24"/>
          <w:szCs w:val="24"/>
        </w:rPr>
        <w:t>конструкции антенн</w:t>
      </w:r>
      <w:r w:rsidR="00077753" w:rsidRPr="001E6D5E">
        <w:rPr>
          <w:sz w:val="24"/>
          <w:szCs w:val="24"/>
        </w:rPr>
        <w:t>, проводов, розеток, иных предметов в нарушение требований к внешнему облику фасадов зданий</w:t>
      </w:r>
      <w:r w:rsidR="00116E90">
        <w:rPr>
          <w:sz w:val="24"/>
          <w:szCs w:val="24"/>
        </w:rPr>
        <w:t>, установленных настоящими Правилами</w:t>
      </w:r>
      <w:r w:rsidR="001A6C03">
        <w:rPr>
          <w:sz w:val="24"/>
          <w:szCs w:val="24"/>
        </w:rPr>
        <w:t>, осуществлять вынос электрических проводов за пределы фасадов зданий, в том числе многоквартирных  домов, строений, сооружений</w:t>
      </w:r>
      <w:r w:rsidRPr="001E6D5E">
        <w:rPr>
          <w:sz w:val="24"/>
          <w:szCs w:val="24"/>
        </w:rPr>
        <w:t>;</w:t>
      </w:r>
    </w:p>
    <w:p w:rsidR="008237D0" w:rsidRPr="001E6D5E" w:rsidRDefault="00172EE7" w:rsidP="00891F71">
      <w:pPr>
        <w:pStyle w:val="ConsPlusNormal"/>
        <w:numPr>
          <w:ilvl w:val="0"/>
          <w:numId w:val="17"/>
        </w:numPr>
        <w:tabs>
          <w:tab w:val="left" w:pos="567"/>
          <w:tab w:val="left" w:pos="993"/>
        </w:tabs>
        <w:ind w:left="0" w:firstLine="709"/>
        <w:jc w:val="both"/>
        <w:rPr>
          <w:sz w:val="24"/>
          <w:szCs w:val="24"/>
        </w:rPr>
      </w:pPr>
      <w:r w:rsidRPr="001E6D5E">
        <w:rPr>
          <w:sz w:val="24"/>
          <w:szCs w:val="24"/>
        </w:rPr>
        <w:t>осуществлять размещение твё</w:t>
      </w:r>
      <w:r w:rsidR="008237D0" w:rsidRPr="001E6D5E">
        <w:rPr>
          <w:sz w:val="24"/>
          <w:szCs w:val="24"/>
        </w:rPr>
        <w:t>рдых и жидких коммунальных отходов, а также крупногабаритных отходов в местах, не предусмотренных действующим законодательством;</w:t>
      </w:r>
    </w:p>
    <w:p w:rsidR="008237D0" w:rsidRPr="001E6D5E" w:rsidRDefault="008237D0" w:rsidP="00891F71">
      <w:pPr>
        <w:pStyle w:val="ConsPlusNormal"/>
        <w:numPr>
          <w:ilvl w:val="0"/>
          <w:numId w:val="17"/>
        </w:numPr>
        <w:tabs>
          <w:tab w:val="left" w:pos="567"/>
          <w:tab w:val="left" w:pos="993"/>
          <w:tab w:val="left" w:pos="1134"/>
        </w:tabs>
        <w:ind w:left="0" w:firstLine="709"/>
        <w:jc w:val="both"/>
        <w:rPr>
          <w:sz w:val="24"/>
          <w:szCs w:val="24"/>
        </w:rPr>
      </w:pPr>
      <w:r w:rsidRPr="001E6D5E">
        <w:rPr>
          <w:sz w:val="24"/>
          <w:szCs w:val="24"/>
        </w:rPr>
        <w:t>загромождать проезжую часть дороги при производстве земляных и строительных работ;</w:t>
      </w:r>
    </w:p>
    <w:p w:rsidR="008237D0" w:rsidRPr="001E6D5E" w:rsidRDefault="008237D0" w:rsidP="00891F71">
      <w:pPr>
        <w:pStyle w:val="ConsPlusNormal"/>
        <w:numPr>
          <w:ilvl w:val="0"/>
          <w:numId w:val="17"/>
        </w:numPr>
        <w:tabs>
          <w:tab w:val="left" w:pos="567"/>
          <w:tab w:val="left" w:pos="993"/>
          <w:tab w:val="left" w:pos="1134"/>
        </w:tabs>
        <w:ind w:left="0" w:firstLine="709"/>
        <w:jc w:val="both"/>
        <w:rPr>
          <w:sz w:val="24"/>
          <w:szCs w:val="24"/>
        </w:rPr>
      </w:pPr>
      <w:r w:rsidRPr="001E6D5E">
        <w:rPr>
          <w:sz w:val="24"/>
          <w:szCs w:val="24"/>
        </w:rPr>
        <w:t>складировать на объектах благоустройства строительные материалы (кроме случаев производства строительных работ), строительные отходы, дрова, песок, навоз, металлолом и разукомплектованный транспорт вне территории принадлежащего собственнику (владельцу) земельного участка, а также организовывать свалки в тупиках;</w:t>
      </w:r>
    </w:p>
    <w:p w:rsidR="008237D0" w:rsidRPr="001E6D5E" w:rsidRDefault="008237D0" w:rsidP="00891F71">
      <w:pPr>
        <w:pStyle w:val="ConsPlusNormal"/>
        <w:numPr>
          <w:ilvl w:val="0"/>
          <w:numId w:val="17"/>
        </w:numPr>
        <w:tabs>
          <w:tab w:val="left" w:pos="567"/>
          <w:tab w:val="left" w:pos="993"/>
          <w:tab w:val="left" w:pos="1134"/>
        </w:tabs>
        <w:ind w:left="0" w:firstLine="709"/>
        <w:jc w:val="both"/>
        <w:rPr>
          <w:sz w:val="24"/>
          <w:szCs w:val="24"/>
        </w:rPr>
      </w:pPr>
      <w:r w:rsidRPr="001E6D5E">
        <w:rPr>
          <w:sz w:val="24"/>
          <w:szCs w:val="24"/>
        </w:rPr>
        <w:t>производить земляные и строительные работы без необходимых разрешительных документов, предусмотренных действующим законод</w:t>
      </w:r>
      <w:r w:rsidR="00450B1C" w:rsidRPr="001E6D5E">
        <w:rPr>
          <w:sz w:val="24"/>
          <w:szCs w:val="24"/>
        </w:rPr>
        <w:t>ательством Российской Федерации, настоящими Правилами и</w:t>
      </w:r>
      <w:r w:rsidRPr="001E6D5E">
        <w:rPr>
          <w:sz w:val="24"/>
          <w:szCs w:val="24"/>
        </w:rPr>
        <w:t xml:space="preserve"> муниципальными правовыми актами</w:t>
      </w:r>
      <w:r w:rsidR="003E5A9C" w:rsidRPr="001E6D5E">
        <w:rPr>
          <w:sz w:val="24"/>
          <w:szCs w:val="24"/>
        </w:rPr>
        <w:t xml:space="preserve"> администрации</w:t>
      </w:r>
      <w:r w:rsidRPr="001E6D5E">
        <w:rPr>
          <w:sz w:val="24"/>
          <w:szCs w:val="24"/>
        </w:rPr>
        <w:t xml:space="preserve"> города </w:t>
      </w:r>
      <w:r w:rsidR="009421D4" w:rsidRPr="001E6D5E">
        <w:rPr>
          <w:sz w:val="24"/>
          <w:szCs w:val="24"/>
        </w:rPr>
        <w:t>Покачи</w:t>
      </w:r>
      <w:r w:rsidRPr="001E6D5E">
        <w:rPr>
          <w:sz w:val="24"/>
          <w:szCs w:val="24"/>
        </w:rPr>
        <w:t>;</w:t>
      </w:r>
    </w:p>
    <w:p w:rsidR="009D39C0" w:rsidRPr="001E6D5E" w:rsidRDefault="008237D0" w:rsidP="00891F71">
      <w:pPr>
        <w:pStyle w:val="ConsPlusNormal"/>
        <w:numPr>
          <w:ilvl w:val="0"/>
          <w:numId w:val="17"/>
        </w:numPr>
        <w:tabs>
          <w:tab w:val="left" w:pos="567"/>
          <w:tab w:val="left" w:pos="993"/>
        </w:tabs>
        <w:ind w:left="0" w:firstLine="709"/>
        <w:jc w:val="both"/>
        <w:rPr>
          <w:sz w:val="24"/>
          <w:szCs w:val="24"/>
        </w:rPr>
      </w:pPr>
      <w:r w:rsidRPr="001E6D5E">
        <w:rPr>
          <w:sz w:val="24"/>
          <w:szCs w:val="24"/>
        </w:rPr>
        <w:t xml:space="preserve">осуществлять ремонт, окраску и иные виды работ по текущему содержанию фасадов многоквартирных, индивидуальных жилых домов, зданий и ограждений </w:t>
      </w:r>
      <w:r w:rsidR="00172EE7" w:rsidRPr="001E6D5E">
        <w:rPr>
          <w:sz w:val="24"/>
          <w:szCs w:val="24"/>
        </w:rPr>
        <w:t>отведё</w:t>
      </w:r>
      <w:r w:rsidRPr="001E6D5E">
        <w:rPr>
          <w:sz w:val="24"/>
          <w:szCs w:val="24"/>
        </w:rPr>
        <w:t>нного земельного уча</w:t>
      </w:r>
      <w:r w:rsidR="0033594D">
        <w:rPr>
          <w:sz w:val="24"/>
          <w:szCs w:val="24"/>
        </w:rPr>
        <w:t>стка в нарушение установленных П</w:t>
      </w:r>
      <w:r w:rsidRPr="001E6D5E">
        <w:rPr>
          <w:sz w:val="24"/>
          <w:szCs w:val="24"/>
        </w:rPr>
        <w:t xml:space="preserve">равил землепользования и застройки на территории города </w:t>
      </w:r>
      <w:r w:rsidR="009421D4" w:rsidRPr="001E6D5E">
        <w:rPr>
          <w:sz w:val="24"/>
          <w:szCs w:val="24"/>
        </w:rPr>
        <w:t>Покачи</w:t>
      </w:r>
      <w:r w:rsidRPr="001E6D5E">
        <w:rPr>
          <w:sz w:val="24"/>
          <w:szCs w:val="24"/>
        </w:rPr>
        <w:t>;</w:t>
      </w:r>
    </w:p>
    <w:p w:rsidR="009D39C0" w:rsidRPr="001E6D5E" w:rsidRDefault="008237D0" w:rsidP="00891F71">
      <w:pPr>
        <w:pStyle w:val="ConsPlusNormal"/>
        <w:numPr>
          <w:ilvl w:val="0"/>
          <w:numId w:val="17"/>
        </w:numPr>
        <w:tabs>
          <w:tab w:val="left" w:pos="567"/>
          <w:tab w:val="left" w:pos="993"/>
          <w:tab w:val="left" w:pos="1134"/>
        </w:tabs>
        <w:adjustRightInd w:val="0"/>
        <w:ind w:left="0" w:firstLine="709"/>
        <w:jc w:val="both"/>
        <w:rPr>
          <w:sz w:val="24"/>
          <w:szCs w:val="24"/>
        </w:rPr>
      </w:pPr>
      <w:r w:rsidRPr="001E6D5E">
        <w:rPr>
          <w:sz w:val="24"/>
          <w:szCs w:val="24"/>
        </w:rPr>
        <w:t xml:space="preserve">производить посадку и снос </w:t>
      </w:r>
      <w:r w:rsidR="000F1C6D" w:rsidRPr="001E6D5E">
        <w:rPr>
          <w:sz w:val="24"/>
          <w:szCs w:val="24"/>
        </w:rPr>
        <w:t>зелёных</w:t>
      </w:r>
      <w:r w:rsidRPr="001E6D5E">
        <w:rPr>
          <w:sz w:val="24"/>
          <w:szCs w:val="24"/>
        </w:rPr>
        <w:t xml:space="preserve"> насаждений с нарушением требований </w:t>
      </w:r>
      <w:r w:rsidR="00324885" w:rsidRPr="001E6D5E">
        <w:rPr>
          <w:sz w:val="24"/>
          <w:szCs w:val="24"/>
        </w:rPr>
        <w:t>федерального законодательства в сфере лесных и земельных правоотношений, а также</w:t>
      </w:r>
      <w:r w:rsidR="00306ADB" w:rsidRPr="001E6D5E">
        <w:rPr>
          <w:sz w:val="24"/>
          <w:szCs w:val="24"/>
        </w:rPr>
        <w:t xml:space="preserve"> муниципальных правовых актов, регламентирующих порядок</w:t>
      </w:r>
      <w:r w:rsidRPr="001E6D5E">
        <w:rPr>
          <w:sz w:val="24"/>
          <w:szCs w:val="24"/>
        </w:rPr>
        <w:t xml:space="preserve"> сноса </w:t>
      </w:r>
      <w:r w:rsidR="000F1C6D" w:rsidRPr="001E6D5E">
        <w:rPr>
          <w:sz w:val="24"/>
          <w:szCs w:val="24"/>
        </w:rPr>
        <w:t>зелёных</w:t>
      </w:r>
      <w:r w:rsidRPr="001E6D5E">
        <w:rPr>
          <w:sz w:val="24"/>
          <w:szCs w:val="24"/>
        </w:rPr>
        <w:t xml:space="preserve"> насаждений и оплате восстановительной стоимости </w:t>
      </w:r>
      <w:r w:rsidR="000F1C6D" w:rsidRPr="001E6D5E">
        <w:rPr>
          <w:sz w:val="24"/>
          <w:szCs w:val="24"/>
        </w:rPr>
        <w:t>зелёных</w:t>
      </w:r>
      <w:r w:rsidRPr="001E6D5E">
        <w:rPr>
          <w:sz w:val="24"/>
          <w:szCs w:val="24"/>
        </w:rPr>
        <w:t xml:space="preserve"> насаждений на территории города </w:t>
      </w:r>
      <w:r w:rsidR="009421D4" w:rsidRPr="001E6D5E">
        <w:rPr>
          <w:sz w:val="24"/>
          <w:szCs w:val="24"/>
        </w:rPr>
        <w:t>Покачи</w:t>
      </w:r>
      <w:r w:rsidR="005155C3" w:rsidRPr="001E6D5E">
        <w:rPr>
          <w:sz w:val="24"/>
          <w:szCs w:val="24"/>
        </w:rPr>
        <w:t>;</w:t>
      </w:r>
      <w:r w:rsidR="009D39C0" w:rsidRPr="001E6D5E">
        <w:rPr>
          <w:sz w:val="24"/>
          <w:szCs w:val="24"/>
        </w:rPr>
        <w:t xml:space="preserve"> </w:t>
      </w:r>
    </w:p>
    <w:p w:rsidR="008237D0" w:rsidRPr="001E6D5E" w:rsidRDefault="008237D0" w:rsidP="00891F71">
      <w:pPr>
        <w:pStyle w:val="ConsPlusNormal"/>
        <w:numPr>
          <w:ilvl w:val="0"/>
          <w:numId w:val="17"/>
        </w:numPr>
        <w:tabs>
          <w:tab w:val="left" w:pos="567"/>
          <w:tab w:val="left" w:pos="993"/>
          <w:tab w:val="left" w:pos="1134"/>
        </w:tabs>
        <w:ind w:left="0" w:firstLine="709"/>
        <w:jc w:val="both"/>
        <w:rPr>
          <w:sz w:val="24"/>
          <w:szCs w:val="24"/>
        </w:rPr>
      </w:pPr>
      <w:r w:rsidRPr="001E6D5E">
        <w:rPr>
          <w:sz w:val="24"/>
          <w:szCs w:val="24"/>
        </w:rPr>
        <w:t>засорять газоны, канализационные, водопроводные колодцы и другие инженерные коммуникации;</w:t>
      </w:r>
    </w:p>
    <w:p w:rsidR="008237D0" w:rsidRPr="001E6D5E" w:rsidRDefault="008237D0" w:rsidP="00891F71">
      <w:pPr>
        <w:pStyle w:val="ConsPlusNormal"/>
        <w:numPr>
          <w:ilvl w:val="0"/>
          <w:numId w:val="17"/>
        </w:numPr>
        <w:tabs>
          <w:tab w:val="left" w:pos="567"/>
          <w:tab w:val="left" w:pos="993"/>
          <w:tab w:val="left" w:pos="1134"/>
        </w:tabs>
        <w:ind w:left="0" w:firstLine="709"/>
        <w:jc w:val="both"/>
        <w:rPr>
          <w:sz w:val="24"/>
          <w:szCs w:val="24"/>
        </w:rPr>
      </w:pPr>
      <w:r w:rsidRPr="001E6D5E">
        <w:rPr>
          <w:sz w:val="24"/>
          <w:szCs w:val="24"/>
        </w:rPr>
        <w:t>производить утилизацию бытового и строительного мусора, сжигание листьев, скошенной травы, сжигание или закапывание бытового мусора;</w:t>
      </w:r>
    </w:p>
    <w:p w:rsidR="008237D0" w:rsidRPr="001E6D5E" w:rsidRDefault="008237D0" w:rsidP="00891F71">
      <w:pPr>
        <w:pStyle w:val="ConsPlusNormal"/>
        <w:numPr>
          <w:ilvl w:val="0"/>
          <w:numId w:val="17"/>
        </w:numPr>
        <w:tabs>
          <w:tab w:val="left" w:pos="567"/>
          <w:tab w:val="left" w:pos="993"/>
          <w:tab w:val="left" w:pos="1134"/>
          <w:tab w:val="left" w:pos="1276"/>
        </w:tabs>
        <w:ind w:left="0" w:firstLine="709"/>
        <w:jc w:val="both"/>
        <w:rPr>
          <w:sz w:val="24"/>
          <w:szCs w:val="24"/>
        </w:rPr>
      </w:pPr>
      <w:r w:rsidRPr="001E6D5E">
        <w:rPr>
          <w:sz w:val="24"/>
          <w:szCs w:val="24"/>
        </w:rPr>
        <w:t xml:space="preserve">производить ремонт и мойку автотранспорта за пределами территории принадлежащего собственнику (владельцу) земельного участка, а также слив отработанных горюче-смазочных жидкостей на землю, газоны и в </w:t>
      </w:r>
      <w:r w:rsidR="000F1C6D" w:rsidRPr="001E6D5E">
        <w:rPr>
          <w:sz w:val="24"/>
          <w:szCs w:val="24"/>
        </w:rPr>
        <w:t>водоёмы</w:t>
      </w:r>
      <w:r w:rsidRPr="001E6D5E">
        <w:rPr>
          <w:sz w:val="24"/>
          <w:szCs w:val="24"/>
        </w:rPr>
        <w:t xml:space="preserve">, слив любых других жидкостей в </w:t>
      </w:r>
      <w:r w:rsidR="000F1C6D" w:rsidRPr="001E6D5E">
        <w:rPr>
          <w:sz w:val="24"/>
          <w:szCs w:val="24"/>
        </w:rPr>
        <w:t>водоёмы</w:t>
      </w:r>
      <w:r w:rsidRPr="001E6D5E">
        <w:rPr>
          <w:sz w:val="24"/>
          <w:szCs w:val="24"/>
        </w:rPr>
        <w:t>;</w:t>
      </w:r>
    </w:p>
    <w:p w:rsidR="0033594D" w:rsidRDefault="008237D0" w:rsidP="0033594D">
      <w:pPr>
        <w:pStyle w:val="ConsPlusNormal"/>
        <w:numPr>
          <w:ilvl w:val="0"/>
          <w:numId w:val="17"/>
        </w:numPr>
        <w:tabs>
          <w:tab w:val="left" w:pos="567"/>
          <w:tab w:val="left" w:pos="993"/>
          <w:tab w:val="left" w:pos="1134"/>
        </w:tabs>
        <w:ind w:left="0" w:firstLine="709"/>
        <w:jc w:val="both"/>
        <w:rPr>
          <w:sz w:val="24"/>
          <w:szCs w:val="24"/>
        </w:rPr>
      </w:pPr>
      <w:r w:rsidRPr="001E6D5E">
        <w:rPr>
          <w:sz w:val="24"/>
          <w:szCs w:val="24"/>
        </w:rPr>
        <w:t>устанавливать металлические гаражи и иные нестационарные объекты, в том числе отгораживать участки территорий с нарушением требований действующего законодательства Российской Федерации;</w:t>
      </w:r>
    </w:p>
    <w:p w:rsidR="008237D0" w:rsidRPr="00EE20B6" w:rsidRDefault="008237D0" w:rsidP="0033594D">
      <w:pPr>
        <w:pStyle w:val="ConsPlusNormal"/>
        <w:numPr>
          <w:ilvl w:val="0"/>
          <w:numId w:val="17"/>
        </w:numPr>
        <w:tabs>
          <w:tab w:val="left" w:pos="567"/>
          <w:tab w:val="left" w:pos="993"/>
          <w:tab w:val="left" w:pos="1134"/>
        </w:tabs>
        <w:ind w:left="0" w:firstLine="709"/>
        <w:jc w:val="both"/>
        <w:rPr>
          <w:sz w:val="24"/>
          <w:szCs w:val="24"/>
        </w:rPr>
      </w:pPr>
      <w:r w:rsidRPr="0033594D">
        <w:rPr>
          <w:sz w:val="24"/>
          <w:szCs w:val="24"/>
        </w:rPr>
        <w:t xml:space="preserve">загромождать транспортными средствами </w:t>
      </w:r>
      <w:r w:rsidR="009869AD" w:rsidRPr="0033594D">
        <w:rPr>
          <w:sz w:val="24"/>
          <w:szCs w:val="24"/>
        </w:rPr>
        <w:t xml:space="preserve">дворовые проезды, в том числе, ограничивая доступ к подъездам многоквартирных домов, </w:t>
      </w:r>
      <w:r w:rsidRPr="0033594D">
        <w:rPr>
          <w:sz w:val="24"/>
          <w:szCs w:val="24"/>
        </w:rPr>
        <w:t xml:space="preserve">подъезды </w:t>
      </w:r>
      <w:r w:rsidRPr="00EE20B6">
        <w:rPr>
          <w:sz w:val="24"/>
          <w:szCs w:val="24"/>
        </w:rPr>
        <w:t>к контейнерным площадкам;</w:t>
      </w:r>
    </w:p>
    <w:p w:rsidR="008237D0" w:rsidRPr="001E6D5E" w:rsidRDefault="008237D0" w:rsidP="00891F71">
      <w:pPr>
        <w:pStyle w:val="ConsPlusNormal"/>
        <w:numPr>
          <w:ilvl w:val="0"/>
          <w:numId w:val="17"/>
        </w:numPr>
        <w:tabs>
          <w:tab w:val="left" w:pos="567"/>
          <w:tab w:val="left" w:pos="993"/>
          <w:tab w:val="left" w:pos="1134"/>
        </w:tabs>
        <w:ind w:left="0" w:firstLine="709"/>
        <w:jc w:val="both"/>
        <w:rPr>
          <w:sz w:val="24"/>
          <w:szCs w:val="24"/>
        </w:rPr>
      </w:pPr>
      <w:r w:rsidRPr="001E6D5E">
        <w:rPr>
          <w:sz w:val="24"/>
          <w:szCs w:val="24"/>
        </w:rPr>
        <w:t>загрязнять или засорять места общего пользования;</w:t>
      </w:r>
    </w:p>
    <w:p w:rsidR="008237D0" w:rsidRPr="001E6D5E" w:rsidRDefault="00C67E62" w:rsidP="00891F71">
      <w:pPr>
        <w:pStyle w:val="ConsPlusNormal"/>
        <w:numPr>
          <w:ilvl w:val="0"/>
          <w:numId w:val="17"/>
        </w:numPr>
        <w:tabs>
          <w:tab w:val="left" w:pos="567"/>
          <w:tab w:val="left" w:pos="993"/>
          <w:tab w:val="left" w:pos="1134"/>
        </w:tabs>
        <w:ind w:left="0" w:firstLine="709"/>
        <w:jc w:val="both"/>
        <w:rPr>
          <w:sz w:val="24"/>
          <w:szCs w:val="24"/>
        </w:rPr>
      </w:pPr>
      <w:r w:rsidRPr="001E6D5E">
        <w:rPr>
          <w:sz w:val="24"/>
          <w:szCs w:val="24"/>
        </w:rPr>
        <w:t>складировать грунт, смё</w:t>
      </w:r>
      <w:r w:rsidR="008237D0" w:rsidRPr="001E6D5E">
        <w:rPr>
          <w:sz w:val="24"/>
          <w:szCs w:val="24"/>
        </w:rPr>
        <w:t xml:space="preserve">т, снег и </w:t>
      </w:r>
      <w:r w:rsidR="000F1C6D" w:rsidRPr="001E6D5E">
        <w:rPr>
          <w:sz w:val="24"/>
          <w:szCs w:val="24"/>
        </w:rPr>
        <w:t>лёд</w:t>
      </w:r>
      <w:r w:rsidR="008237D0" w:rsidRPr="001E6D5E">
        <w:rPr>
          <w:sz w:val="24"/>
          <w:szCs w:val="24"/>
        </w:rPr>
        <w:t xml:space="preserve"> вне территории принадлежащего собственнику (владельцу) земельного участка, без согласования с </w:t>
      </w:r>
      <w:r w:rsidR="00DB1A08" w:rsidRPr="001E6D5E">
        <w:rPr>
          <w:sz w:val="24"/>
          <w:szCs w:val="24"/>
        </w:rPr>
        <w:t>а</w:t>
      </w:r>
      <w:r w:rsidR="006314E4" w:rsidRPr="001E6D5E">
        <w:rPr>
          <w:sz w:val="24"/>
          <w:szCs w:val="24"/>
        </w:rPr>
        <w:t>дминистрацией</w:t>
      </w:r>
      <w:r w:rsidR="008237D0" w:rsidRPr="001E6D5E">
        <w:rPr>
          <w:sz w:val="24"/>
          <w:szCs w:val="24"/>
        </w:rPr>
        <w:t>;</w:t>
      </w:r>
    </w:p>
    <w:p w:rsidR="00D07AFC" w:rsidRDefault="00D07AFC" w:rsidP="00891F71">
      <w:pPr>
        <w:pStyle w:val="ConsPlusNormal"/>
        <w:numPr>
          <w:ilvl w:val="0"/>
          <w:numId w:val="17"/>
        </w:numPr>
        <w:tabs>
          <w:tab w:val="left" w:pos="567"/>
          <w:tab w:val="left" w:pos="993"/>
          <w:tab w:val="left" w:pos="1134"/>
        </w:tabs>
        <w:ind w:left="0" w:firstLine="709"/>
        <w:jc w:val="both"/>
        <w:rPr>
          <w:sz w:val="24"/>
          <w:szCs w:val="24"/>
        </w:rPr>
      </w:pPr>
      <w:r>
        <w:rPr>
          <w:sz w:val="24"/>
          <w:szCs w:val="24"/>
        </w:rPr>
        <w:t>сжигать листву, мусор, строительный мусор;</w:t>
      </w:r>
    </w:p>
    <w:p w:rsidR="008237D0" w:rsidRDefault="008237D0" w:rsidP="00891F71">
      <w:pPr>
        <w:pStyle w:val="ConsPlusNormal"/>
        <w:numPr>
          <w:ilvl w:val="0"/>
          <w:numId w:val="17"/>
        </w:numPr>
        <w:tabs>
          <w:tab w:val="left" w:pos="567"/>
          <w:tab w:val="left" w:pos="993"/>
          <w:tab w:val="left" w:pos="1134"/>
        </w:tabs>
        <w:ind w:left="0" w:firstLine="709"/>
        <w:jc w:val="both"/>
        <w:rPr>
          <w:sz w:val="24"/>
          <w:szCs w:val="24"/>
        </w:rPr>
      </w:pPr>
      <w:r w:rsidRPr="001E6D5E">
        <w:rPr>
          <w:sz w:val="24"/>
          <w:szCs w:val="24"/>
        </w:rPr>
        <w:t>осуществлять самовольное перекрытие внутриквартальных проездов посредством установки железобетонных блоков, столбов, ограждений, шлагбаумов, объектов, сооружений и других устройств.</w:t>
      </w:r>
    </w:p>
    <w:p w:rsidR="00110BA0" w:rsidRDefault="00110BA0" w:rsidP="00584652">
      <w:pPr>
        <w:autoSpaceDE w:val="0"/>
        <w:autoSpaceDN w:val="0"/>
        <w:adjustRightInd w:val="0"/>
        <w:spacing w:after="0"/>
        <w:ind w:firstLine="539"/>
        <w:jc w:val="both"/>
        <w:rPr>
          <w:bCs/>
          <w:sz w:val="24"/>
          <w:szCs w:val="24"/>
        </w:rPr>
      </w:pPr>
    </w:p>
    <w:p w:rsidR="00A327E7" w:rsidRPr="00AF72F3" w:rsidRDefault="00A327E7" w:rsidP="00584652">
      <w:pPr>
        <w:autoSpaceDE w:val="0"/>
        <w:autoSpaceDN w:val="0"/>
        <w:adjustRightInd w:val="0"/>
        <w:spacing w:after="0"/>
        <w:ind w:firstLine="539"/>
        <w:jc w:val="both"/>
        <w:rPr>
          <w:b/>
          <w:bCs/>
          <w:sz w:val="24"/>
          <w:szCs w:val="24"/>
        </w:rPr>
      </w:pPr>
      <w:r w:rsidRPr="00A327E7">
        <w:rPr>
          <w:bCs/>
          <w:sz w:val="24"/>
          <w:szCs w:val="24"/>
        </w:rPr>
        <w:t xml:space="preserve">Статья </w:t>
      </w:r>
      <w:r w:rsidR="00584652">
        <w:rPr>
          <w:bCs/>
          <w:sz w:val="24"/>
          <w:szCs w:val="24"/>
        </w:rPr>
        <w:t>6</w:t>
      </w:r>
      <w:r w:rsidRPr="00A327E7">
        <w:rPr>
          <w:bCs/>
          <w:sz w:val="24"/>
          <w:szCs w:val="24"/>
        </w:rPr>
        <w:t>.</w:t>
      </w:r>
      <w:r>
        <w:rPr>
          <w:b/>
          <w:bCs/>
          <w:sz w:val="24"/>
          <w:szCs w:val="24"/>
        </w:rPr>
        <w:t xml:space="preserve"> </w:t>
      </w:r>
      <w:r w:rsidR="007D487C">
        <w:rPr>
          <w:b/>
          <w:bCs/>
          <w:sz w:val="24"/>
          <w:szCs w:val="24"/>
        </w:rPr>
        <w:t>Контейнерные площадки</w:t>
      </w:r>
      <w:r w:rsidR="00AF72F3" w:rsidRPr="00AF72F3">
        <w:rPr>
          <w:b/>
          <w:bCs/>
          <w:sz w:val="24"/>
          <w:szCs w:val="24"/>
        </w:rPr>
        <w:t xml:space="preserve"> </w:t>
      </w:r>
    </w:p>
    <w:p w:rsidR="00A327E7" w:rsidRDefault="00A327E7" w:rsidP="00110BA0">
      <w:pPr>
        <w:autoSpaceDE w:val="0"/>
        <w:autoSpaceDN w:val="0"/>
        <w:adjustRightInd w:val="0"/>
        <w:spacing w:after="0"/>
        <w:ind w:firstLine="709"/>
        <w:jc w:val="both"/>
        <w:rPr>
          <w:sz w:val="24"/>
          <w:szCs w:val="24"/>
        </w:rPr>
      </w:pPr>
    </w:p>
    <w:p w:rsidR="00E465D6" w:rsidRDefault="00B11805" w:rsidP="00B11805">
      <w:pPr>
        <w:tabs>
          <w:tab w:val="left" w:pos="993"/>
        </w:tabs>
        <w:autoSpaceDE w:val="0"/>
        <w:autoSpaceDN w:val="0"/>
        <w:adjustRightInd w:val="0"/>
        <w:spacing w:after="0"/>
        <w:ind w:firstLine="709"/>
        <w:jc w:val="both"/>
        <w:rPr>
          <w:sz w:val="24"/>
          <w:szCs w:val="24"/>
        </w:rPr>
      </w:pPr>
      <w:r>
        <w:rPr>
          <w:sz w:val="24"/>
          <w:szCs w:val="24"/>
        </w:rPr>
        <w:t>1.</w:t>
      </w:r>
      <w:r>
        <w:rPr>
          <w:sz w:val="24"/>
          <w:szCs w:val="24"/>
        </w:rPr>
        <w:tab/>
      </w:r>
      <w:r w:rsidR="007D487C">
        <w:rPr>
          <w:sz w:val="24"/>
          <w:szCs w:val="24"/>
        </w:rPr>
        <w:t>Контейнерные площадки</w:t>
      </w:r>
      <w:r w:rsidR="00A327E7">
        <w:rPr>
          <w:sz w:val="24"/>
          <w:szCs w:val="24"/>
        </w:rPr>
        <w:t>, предназначенные для сбора ТКО</w:t>
      </w:r>
      <w:r w:rsidR="007D487C">
        <w:rPr>
          <w:sz w:val="24"/>
          <w:szCs w:val="24"/>
        </w:rPr>
        <w:t>, КГО</w:t>
      </w:r>
      <w:r w:rsidR="00A327E7">
        <w:rPr>
          <w:sz w:val="24"/>
          <w:szCs w:val="24"/>
        </w:rPr>
        <w:t xml:space="preserve"> должны быть эстетически выполнены и иметь сведения о сроках удаления отходов, наименование организац</w:t>
      </w:r>
      <w:r w:rsidR="005128D8">
        <w:rPr>
          <w:sz w:val="24"/>
          <w:szCs w:val="24"/>
        </w:rPr>
        <w:t>ии, выполняющей данную работу,</w:t>
      </w:r>
      <w:r w:rsidR="00A327E7">
        <w:rPr>
          <w:sz w:val="24"/>
          <w:szCs w:val="24"/>
        </w:rPr>
        <w:t xml:space="preserve"> </w:t>
      </w:r>
      <w:r w:rsidR="00E465D6">
        <w:rPr>
          <w:sz w:val="24"/>
          <w:szCs w:val="24"/>
        </w:rPr>
        <w:t>об организации, осуществляющей транспортирование отходов с данной площадки, контактный телефон для обращений и графика вывоза отходов</w:t>
      </w:r>
      <w:r w:rsidR="005128D8">
        <w:rPr>
          <w:sz w:val="24"/>
          <w:szCs w:val="24"/>
        </w:rPr>
        <w:t>, информацию, предостерегающую автовладельцев о недопустимости па</w:t>
      </w:r>
      <w:r w:rsidR="0033594D">
        <w:rPr>
          <w:sz w:val="24"/>
          <w:szCs w:val="24"/>
        </w:rPr>
        <w:t>р</w:t>
      </w:r>
      <w:r w:rsidR="005128D8">
        <w:rPr>
          <w:sz w:val="24"/>
          <w:szCs w:val="24"/>
        </w:rPr>
        <w:t>ковки транспортных средств, затрудняющей подъезд специализированного автотранспорта к контейнерной площадке</w:t>
      </w:r>
      <w:r w:rsidR="00A327E7">
        <w:rPr>
          <w:sz w:val="24"/>
          <w:szCs w:val="24"/>
        </w:rPr>
        <w:t xml:space="preserve">. </w:t>
      </w:r>
    </w:p>
    <w:p w:rsidR="00A327E7" w:rsidRDefault="00A327E7" w:rsidP="00B11805">
      <w:pPr>
        <w:tabs>
          <w:tab w:val="left" w:pos="993"/>
        </w:tabs>
        <w:autoSpaceDE w:val="0"/>
        <w:autoSpaceDN w:val="0"/>
        <w:adjustRightInd w:val="0"/>
        <w:spacing w:after="0"/>
        <w:ind w:firstLine="709"/>
        <w:jc w:val="both"/>
        <w:rPr>
          <w:sz w:val="24"/>
          <w:szCs w:val="24"/>
        </w:rPr>
      </w:pPr>
      <w:r>
        <w:rPr>
          <w:sz w:val="24"/>
          <w:szCs w:val="24"/>
        </w:rPr>
        <w:t>Налич</w:t>
      </w:r>
      <w:r w:rsidR="0033594D">
        <w:rPr>
          <w:sz w:val="24"/>
          <w:szCs w:val="24"/>
        </w:rPr>
        <w:t>ие таких площадок предусматривае</w:t>
      </w:r>
      <w:r>
        <w:rPr>
          <w:sz w:val="24"/>
          <w:szCs w:val="24"/>
        </w:rPr>
        <w:t>тся в составе территорий и участков любого функционального назначения, где могут накапливаться ТКО,</w:t>
      </w:r>
      <w:r w:rsidR="007D487C">
        <w:rPr>
          <w:sz w:val="24"/>
          <w:szCs w:val="24"/>
        </w:rPr>
        <w:t xml:space="preserve"> КГО</w:t>
      </w:r>
      <w:r>
        <w:rPr>
          <w:sz w:val="24"/>
          <w:szCs w:val="24"/>
        </w:rPr>
        <w:t xml:space="preserve">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E465D6" w:rsidRDefault="00B11805" w:rsidP="00E465D6">
      <w:pPr>
        <w:tabs>
          <w:tab w:val="left" w:pos="993"/>
        </w:tabs>
        <w:autoSpaceDE w:val="0"/>
        <w:autoSpaceDN w:val="0"/>
        <w:adjustRightInd w:val="0"/>
        <w:spacing w:after="0"/>
        <w:ind w:firstLine="709"/>
        <w:jc w:val="both"/>
        <w:rPr>
          <w:sz w:val="24"/>
          <w:szCs w:val="24"/>
        </w:rPr>
      </w:pPr>
      <w:r>
        <w:rPr>
          <w:sz w:val="24"/>
          <w:szCs w:val="24"/>
        </w:rPr>
        <w:t>2</w:t>
      </w:r>
      <w:r w:rsidR="00E465D6">
        <w:rPr>
          <w:sz w:val="24"/>
          <w:szCs w:val="24"/>
        </w:rPr>
        <w:t>.</w:t>
      </w:r>
      <w:r w:rsidR="00E465D6">
        <w:rPr>
          <w:sz w:val="24"/>
          <w:szCs w:val="24"/>
        </w:rPr>
        <w:tab/>
      </w:r>
      <w:r w:rsidR="000F1C6D">
        <w:rPr>
          <w:sz w:val="24"/>
          <w:szCs w:val="24"/>
        </w:rPr>
        <w:t>При отсутствии возможности оборудования контейнерной площадки для установки контейнеров в условиях сложившейся застройки (расстояние до жилых домов менее 20 метров, отсутствие по</w:t>
      </w:r>
      <w:r w:rsidR="0033594D">
        <w:rPr>
          <w:sz w:val="24"/>
          <w:szCs w:val="24"/>
        </w:rPr>
        <w:t>дъездных путей и тому подобное)</w:t>
      </w:r>
      <w:r w:rsidR="000F1C6D">
        <w:rPr>
          <w:sz w:val="24"/>
          <w:szCs w:val="24"/>
        </w:rPr>
        <w:t xml:space="preserve"> допускается установка дополнительных контейнеров на </w:t>
      </w:r>
      <w:r w:rsidR="0033594D">
        <w:rPr>
          <w:sz w:val="24"/>
          <w:szCs w:val="24"/>
        </w:rPr>
        <w:t>ближайшую контейнерную площадку</w:t>
      </w:r>
      <w:r w:rsidR="000F1C6D">
        <w:rPr>
          <w:sz w:val="24"/>
          <w:szCs w:val="24"/>
        </w:rPr>
        <w:t xml:space="preserve"> с учётом её расширения</w:t>
      </w:r>
      <w:r w:rsidR="0033594D">
        <w:rPr>
          <w:sz w:val="24"/>
          <w:szCs w:val="24"/>
        </w:rPr>
        <w:t>,</w:t>
      </w:r>
      <w:r w:rsidR="000F1C6D">
        <w:rPr>
          <w:sz w:val="24"/>
          <w:szCs w:val="24"/>
        </w:rPr>
        <w:t xml:space="preserve"> при условии согласования с региональным оператором.</w:t>
      </w:r>
    </w:p>
    <w:p w:rsidR="00E465D6" w:rsidRDefault="00E465D6" w:rsidP="00E07482">
      <w:pPr>
        <w:tabs>
          <w:tab w:val="left" w:pos="993"/>
        </w:tabs>
        <w:autoSpaceDE w:val="0"/>
        <w:autoSpaceDN w:val="0"/>
        <w:adjustRightInd w:val="0"/>
        <w:spacing w:after="0"/>
        <w:ind w:firstLine="709"/>
        <w:jc w:val="both"/>
        <w:rPr>
          <w:sz w:val="24"/>
          <w:szCs w:val="24"/>
        </w:rPr>
      </w:pPr>
      <w:r>
        <w:rPr>
          <w:sz w:val="24"/>
          <w:szCs w:val="24"/>
        </w:rPr>
        <w:t xml:space="preserve">3. </w:t>
      </w:r>
      <w:r>
        <w:rPr>
          <w:sz w:val="24"/>
          <w:szCs w:val="24"/>
        </w:rPr>
        <w:tab/>
        <w:t xml:space="preserve">Контейнерные площадки следует размещать </w:t>
      </w:r>
      <w:r w:rsidR="000F1C6D">
        <w:rPr>
          <w:sz w:val="24"/>
          <w:szCs w:val="24"/>
        </w:rPr>
        <w:t>удалёнными</w:t>
      </w:r>
      <w:r>
        <w:rPr>
          <w:sz w:val="24"/>
          <w:szCs w:val="24"/>
        </w:rPr>
        <w:t xml:space="preserve"> от жилых зданий, границ участков детских учреждений, мест отдыха на расстоянии не менее 20 метров, на участках жилой застройки - не далее 100 метров от входов, считая по пешеходным дорожкам от дальнего подъезда. При этом территория контейнерной площадки должна примыкать к проездам, но не мешать проезду транспорта. При обособленном размещении контейнерной площадки (вдали от проездов) должна быть обеспечена возможность удобного подъезда транс</w:t>
      </w:r>
      <w:r w:rsidR="0058416B">
        <w:rPr>
          <w:sz w:val="24"/>
          <w:szCs w:val="24"/>
        </w:rPr>
        <w:t xml:space="preserve">порта для очистки контейнеров </w:t>
      </w:r>
      <w:r>
        <w:rPr>
          <w:sz w:val="24"/>
          <w:szCs w:val="24"/>
        </w:rPr>
        <w:t xml:space="preserve">и наличия разворотных площадок для транспорта (12 x 12 метров). Размещение контейнерных площадок рекомендуется проектировать при строительстве объекта вне зоны видимости с транзитных транспортных и пешеходных коммуникаций, в стороне от уличных фасадов зданий. </w:t>
      </w:r>
      <w:r w:rsidR="00E07482">
        <w:rPr>
          <w:sz w:val="24"/>
          <w:szCs w:val="24"/>
        </w:rPr>
        <w:t>При проектировании благоустройства территории необходимо предусматривать озеленение</w:t>
      </w:r>
      <w:r w:rsidR="00092F04">
        <w:rPr>
          <w:sz w:val="24"/>
          <w:szCs w:val="24"/>
        </w:rPr>
        <w:t xml:space="preserve"> за ограждением</w:t>
      </w:r>
      <w:r w:rsidR="00092F04" w:rsidRPr="00092F04">
        <w:rPr>
          <w:sz w:val="24"/>
          <w:szCs w:val="24"/>
        </w:rPr>
        <w:t xml:space="preserve"> </w:t>
      </w:r>
      <w:r w:rsidR="00092F04">
        <w:rPr>
          <w:sz w:val="24"/>
          <w:szCs w:val="24"/>
        </w:rPr>
        <w:t>контейнерной площадки</w:t>
      </w:r>
      <w:r w:rsidR="00E07482">
        <w:rPr>
          <w:sz w:val="24"/>
          <w:szCs w:val="24"/>
        </w:rPr>
        <w:t>.</w:t>
      </w:r>
    </w:p>
    <w:p w:rsidR="00E07482" w:rsidRDefault="00E07482" w:rsidP="00E07482">
      <w:pPr>
        <w:tabs>
          <w:tab w:val="left" w:pos="993"/>
        </w:tabs>
        <w:autoSpaceDE w:val="0"/>
        <w:autoSpaceDN w:val="0"/>
        <w:adjustRightInd w:val="0"/>
        <w:spacing w:after="0"/>
        <w:ind w:firstLine="709"/>
        <w:jc w:val="both"/>
        <w:rPr>
          <w:sz w:val="24"/>
          <w:szCs w:val="24"/>
        </w:rPr>
      </w:pPr>
      <w:r>
        <w:rPr>
          <w:sz w:val="24"/>
          <w:szCs w:val="24"/>
        </w:rPr>
        <w:t xml:space="preserve">4. Места расположения контейнерных площадок на придомовой территории определяются организациями, осуществляющими управление многоквартирными домами. Новые места (площадки) накопления ТКО создаются по согласованию с администрацией </w:t>
      </w:r>
      <w:r w:rsidR="0033594D" w:rsidRPr="009F6575">
        <w:rPr>
          <w:sz w:val="24"/>
          <w:szCs w:val="24"/>
        </w:rPr>
        <w:t>города</w:t>
      </w:r>
      <w:r w:rsidR="00C179AF" w:rsidRPr="009F6575">
        <w:rPr>
          <w:sz w:val="24"/>
          <w:szCs w:val="24"/>
        </w:rPr>
        <w:t>.</w:t>
      </w:r>
      <w:r w:rsidRPr="009F6575">
        <w:rPr>
          <w:sz w:val="24"/>
          <w:szCs w:val="24"/>
        </w:rPr>
        <w:t xml:space="preserve"> Сведения о вновь созданном месте (площадке) накопления ТКО включаются администрацией города в реестр мест (площадок) накопления ТКО на основании письменной заявки установленной формы о включении сведений о созданном месте (площадке) накопления ТКО в реестр мест (площадок) накопления ТКО. Формы заявок утверждаются постановлением администрации</w:t>
      </w:r>
      <w:r w:rsidR="00C52039">
        <w:rPr>
          <w:sz w:val="24"/>
          <w:szCs w:val="24"/>
        </w:rPr>
        <w:t xml:space="preserve"> города</w:t>
      </w:r>
      <w:r>
        <w:rPr>
          <w:sz w:val="24"/>
          <w:szCs w:val="24"/>
        </w:rPr>
        <w:t>.</w:t>
      </w:r>
    </w:p>
    <w:p w:rsidR="00E07482" w:rsidRDefault="00E07482" w:rsidP="007673FC">
      <w:pPr>
        <w:autoSpaceDE w:val="0"/>
        <w:autoSpaceDN w:val="0"/>
        <w:adjustRightInd w:val="0"/>
        <w:spacing w:after="0"/>
        <w:ind w:firstLine="709"/>
        <w:jc w:val="both"/>
        <w:rPr>
          <w:sz w:val="24"/>
          <w:szCs w:val="24"/>
        </w:rPr>
      </w:pPr>
      <w:r>
        <w:rPr>
          <w:sz w:val="24"/>
          <w:szCs w:val="24"/>
        </w:rPr>
        <w:t>В условиях сложившейся застройки размеры контейнерной площадки принимаются в зависимости от имеющихся территориальных возможностей с компенсацией нормативных показателей на прилегающих территориях.</w:t>
      </w:r>
    </w:p>
    <w:p w:rsidR="00E07482" w:rsidRDefault="00E07482" w:rsidP="007673FC">
      <w:pPr>
        <w:autoSpaceDE w:val="0"/>
        <w:autoSpaceDN w:val="0"/>
        <w:adjustRightInd w:val="0"/>
        <w:spacing w:after="0"/>
        <w:ind w:firstLine="709"/>
        <w:jc w:val="both"/>
        <w:rPr>
          <w:sz w:val="24"/>
          <w:szCs w:val="24"/>
        </w:rPr>
      </w:pPr>
      <w:r>
        <w:rPr>
          <w:sz w:val="24"/>
          <w:szCs w:val="24"/>
        </w:rPr>
        <w:t xml:space="preserve">Размер контейнерной площадки определяется исходя из </w:t>
      </w:r>
      <w:r w:rsidR="000F1C6D">
        <w:rPr>
          <w:sz w:val="24"/>
          <w:szCs w:val="24"/>
        </w:rPr>
        <w:t>её</w:t>
      </w:r>
      <w:r>
        <w:rPr>
          <w:sz w:val="24"/>
          <w:szCs w:val="24"/>
        </w:rPr>
        <w:t xml:space="preserve"> задач и габаритов контейнеров, используемых для накопления отходов, но не более предусмотренных санитарно-эпидемиологическими требованиями.</w:t>
      </w:r>
    </w:p>
    <w:p w:rsidR="00E07482" w:rsidRDefault="00C52039" w:rsidP="007673FC">
      <w:pPr>
        <w:tabs>
          <w:tab w:val="left" w:pos="993"/>
        </w:tabs>
        <w:autoSpaceDE w:val="0"/>
        <w:autoSpaceDN w:val="0"/>
        <w:adjustRightInd w:val="0"/>
        <w:spacing w:after="0"/>
        <w:ind w:firstLine="709"/>
        <w:jc w:val="both"/>
        <w:rPr>
          <w:sz w:val="24"/>
          <w:szCs w:val="24"/>
        </w:rPr>
      </w:pPr>
      <w:r>
        <w:rPr>
          <w:sz w:val="24"/>
          <w:szCs w:val="24"/>
        </w:rPr>
        <w:t xml:space="preserve">5. </w:t>
      </w:r>
      <w:r w:rsidR="00E07482">
        <w:rPr>
          <w:sz w:val="24"/>
          <w:szCs w:val="24"/>
        </w:rPr>
        <w:t xml:space="preserve">Обязательный перечень элементов благоустройства территории на контейнерной площадке для установки контейнеров включает </w:t>
      </w:r>
      <w:r w:rsidR="000F1C6D">
        <w:rPr>
          <w:sz w:val="24"/>
          <w:szCs w:val="24"/>
        </w:rPr>
        <w:t>твёрдые</w:t>
      </w:r>
      <w:r w:rsidR="00E07482">
        <w:rPr>
          <w:sz w:val="24"/>
          <w:szCs w:val="24"/>
        </w:rPr>
        <w:t xml:space="preserve"> виды покрытия, элементы сопряжения поверхности контейнерной площадки с прилегающими территориями, </w:t>
      </w:r>
      <w:r>
        <w:rPr>
          <w:sz w:val="24"/>
          <w:szCs w:val="24"/>
        </w:rPr>
        <w:t xml:space="preserve">контейнеры для сбора ТКО, специально </w:t>
      </w:r>
      <w:r w:rsidR="000F1C6D">
        <w:rPr>
          <w:sz w:val="24"/>
          <w:szCs w:val="24"/>
        </w:rPr>
        <w:t>отведённое</w:t>
      </w:r>
      <w:r>
        <w:rPr>
          <w:sz w:val="24"/>
          <w:szCs w:val="24"/>
        </w:rPr>
        <w:t xml:space="preserve"> место для сбора КГО, </w:t>
      </w:r>
      <w:r w:rsidR="00E07482">
        <w:rPr>
          <w:sz w:val="24"/>
          <w:szCs w:val="24"/>
        </w:rPr>
        <w:t>ограждение.</w:t>
      </w:r>
    </w:p>
    <w:p w:rsidR="00E07482" w:rsidRDefault="00E07482" w:rsidP="007673FC">
      <w:pPr>
        <w:tabs>
          <w:tab w:val="left" w:pos="993"/>
        </w:tabs>
        <w:autoSpaceDE w:val="0"/>
        <w:autoSpaceDN w:val="0"/>
        <w:adjustRightInd w:val="0"/>
        <w:spacing w:after="0"/>
        <w:ind w:firstLine="709"/>
        <w:jc w:val="both"/>
        <w:rPr>
          <w:sz w:val="24"/>
          <w:szCs w:val="24"/>
        </w:rPr>
      </w:pPr>
      <w:r>
        <w:rPr>
          <w:sz w:val="24"/>
          <w:szCs w:val="24"/>
        </w:rPr>
        <w:t xml:space="preserve">Покрытие контейнерной площадки следует устанавливать </w:t>
      </w:r>
      <w:r w:rsidR="000F1C6D">
        <w:rPr>
          <w:sz w:val="24"/>
          <w:szCs w:val="24"/>
        </w:rPr>
        <w:t>твёрдым</w:t>
      </w:r>
      <w:r>
        <w:rPr>
          <w:sz w:val="24"/>
          <w:szCs w:val="24"/>
        </w:rPr>
        <w:t xml:space="preserve">, прочным, водонепроницаемым, аналогичным покрытию транспортных проездов. Обеспечивается уклон покрытия площадки 5 - 10% в сторону проезжей части, чтобы не допускать застаивания воды и скатывания контейнера и (или) бункера. Контейнеры, оборудованные </w:t>
      </w:r>
      <w:r w:rsidR="000F1C6D">
        <w:rPr>
          <w:sz w:val="24"/>
          <w:szCs w:val="24"/>
        </w:rPr>
        <w:t>колёсами</w:t>
      </w:r>
      <w:r>
        <w:rPr>
          <w:sz w:val="24"/>
          <w:szCs w:val="24"/>
        </w:rPr>
        <w:t xml:space="preserve"> для перемещения, должны быть обеспечены соответствующими тормозными устройствами.</w:t>
      </w:r>
    </w:p>
    <w:p w:rsidR="00E07482" w:rsidRDefault="00E07482" w:rsidP="007673FC">
      <w:pPr>
        <w:tabs>
          <w:tab w:val="left" w:pos="993"/>
        </w:tabs>
        <w:autoSpaceDE w:val="0"/>
        <w:autoSpaceDN w:val="0"/>
        <w:adjustRightInd w:val="0"/>
        <w:spacing w:after="0"/>
        <w:ind w:firstLine="709"/>
        <w:jc w:val="both"/>
        <w:rPr>
          <w:sz w:val="24"/>
          <w:szCs w:val="24"/>
        </w:rPr>
      </w:pPr>
      <w:r>
        <w:rPr>
          <w:sz w:val="24"/>
          <w:szCs w:val="24"/>
        </w:rPr>
        <w:t xml:space="preserve">Сопряжение контейнерной </w:t>
      </w:r>
      <w:r w:rsidR="0033594D">
        <w:rPr>
          <w:sz w:val="24"/>
          <w:szCs w:val="24"/>
        </w:rPr>
        <w:t>площадки с прилегающим проездом</w:t>
      </w:r>
      <w:r>
        <w:rPr>
          <w:sz w:val="24"/>
          <w:szCs w:val="24"/>
        </w:rPr>
        <w:t xml:space="preserve"> обеспечивается в одном уровне, без укладки бордюрного камня.</w:t>
      </w:r>
    </w:p>
    <w:p w:rsidR="00F41ECD" w:rsidRDefault="007673FC" w:rsidP="007673FC">
      <w:pPr>
        <w:tabs>
          <w:tab w:val="left" w:pos="567"/>
          <w:tab w:val="left" w:pos="993"/>
        </w:tabs>
        <w:autoSpaceDE w:val="0"/>
        <w:autoSpaceDN w:val="0"/>
        <w:adjustRightInd w:val="0"/>
        <w:spacing w:after="0"/>
        <w:ind w:firstLine="709"/>
        <w:jc w:val="both"/>
        <w:rPr>
          <w:sz w:val="24"/>
          <w:szCs w:val="24"/>
        </w:rPr>
      </w:pPr>
      <w:r>
        <w:rPr>
          <w:sz w:val="24"/>
          <w:szCs w:val="24"/>
        </w:rPr>
        <w:t>6.</w:t>
      </w:r>
      <w:r>
        <w:rPr>
          <w:sz w:val="24"/>
          <w:szCs w:val="24"/>
        </w:rPr>
        <w:tab/>
      </w:r>
      <w:r w:rsidR="00F41ECD">
        <w:rPr>
          <w:sz w:val="24"/>
          <w:szCs w:val="24"/>
        </w:rPr>
        <w:t xml:space="preserve">Контейнерные площадки должны очищаться от снега и льда, ТКО, </w:t>
      </w:r>
      <w:r w:rsidR="007D487C">
        <w:rPr>
          <w:sz w:val="24"/>
          <w:szCs w:val="24"/>
        </w:rPr>
        <w:t xml:space="preserve">КГО </w:t>
      </w:r>
      <w:r w:rsidR="000F1C6D">
        <w:rPr>
          <w:sz w:val="24"/>
          <w:szCs w:val="24"/>
        </w:rPr>
        <w:t>размещённых</w:t>
      </w:r>
      <w:r w:rsidR="00F41ECD">
        <w:rPr>
          <w:sz w:val="24"/>
          <w:szCs w:val="24"/>
        </w:rPr>
        <w:t xml:space="preserve"> за пределами контейнеров, и подвергаться санитарной обработке.</w:t>
      </w:r>
    </w:p>
    <w:p w:rsidR="00F41ECD" w:rsidRDefault="00F41ECD" w:rsidP="007673FC">
      <w:pPr>
        <w:tabs>
          <w:tab w:val="left" w:pos="993"/>
        </w:tabs>
        <w:autoSpaceDE w:val="0"/>
        <w:autoSpaceDN w:val="0"/>
        <w:adjustRightInd w:val="0"/>
        <w:spacing w:after="0"/>
        <w:ind w:firstLine="709"/>
        <w:jc w:val="both"/>
        <w:rPr>
          <w:sz w:val="24"/>
          <w:szCs w:val="24"/>
        </w:rPr>
      </w:pPr>
      <w:r>
        <w:rPr>
          <w:sz w:val="24"/>
          <w:szCs w:val="24"/>
        </w:rPr>
        <w:t>Подъездные пути к контейнерным площадкам в целях вывоза ТКО должны содержаться свободными.</w:t>
      </w:r>
    </w:p>
    <w:p w:rsidR="005645EE" w:rsidRDefault="007673FC" w:rsidP="007673FC">
      <w:pPr>
        <w:tabs>
          <w:tab w:val="left" w:pos="993"/>
        </w:tabs>
        <w:autoSpaceDE w:val="0"/>
        <w:autoSpaceDN w:val="0"/>
        <w:adjustRightInd w:val="0"/>
        <w:spacing w:after="0"/>
        <w:ind w:firstLine="709"/>
        <w:jc w:val="both"/>
        <w:rPr>
          <w:sz w:val="24"/>
          <w:szCs w:val="24"/>
        </w:rPr>
      </w:pPr>
      <w:r>
        <w:rPr>
          <w:sz w:val="24"/>
          <w:szCs w:val="24"/>
        </w:rPr>
        <w:t>7</w:t>
      </w:r>
      <w:r w:rsidR="002202A6">
        <w:rPr>
          <w:sz w:val="24"/>
          <w:szCs w:val="24"/>
        </w:rPr>
        <w:t>.</w:t>
      </w:r>
      <w:r>
        <w:rPr>
          <w:sz w:val="24"/>
          <w:szCs w:val="24"/>
        </w:rPr>
        <w:tab/>
      </w:r>
      <w:r w:rsidR="00F41ECD">
        <w:rPr>
          <w:sz w:val="24"/>
          <w:szCs w:val="24"/>
        </w:rPr>
        <w:t>Для накопления ТКО используются контейнеры, изготовленные из металла</w:t>
      </w:r>
      <w:r w:rsidR="005645EE">
        <w:rPr>
          <w:sz w:val="24"/>
          <w:szCs w:val="24"/>
        </w:rPr>
        <w:t xml:space="preserve"> толщиной не менее </w:t>
      </w:r>
      <w:r w:rsidR="000F1C6D">
        <w:rPr>
          <w:sz w:val="24"/>
          <w:szCs w:val="24"/>
        </w:rPr>
        <w:t>трёх</w:t>
      </w:r>
      <w:r w:rsidR="005645EE">
        <w:rPr>
          <w:sz w:val="24"/>
          <w:szCs w:val="24"/>
        </w:rPr>
        <w:t xml:space="preserve"> мм.</w:t>
      </w:r>
    </w:p>
    <w:p w:rsidR="00F41ECD" w:rsidRDefault="007673FC" w:rsidP="007673FC">
      <w:pPr>
        <w:tabs>
          <w:tab w:val="left" w:pos="993"/>
        </w:tabs>
        <w:autoSpaceDE w:val="0"/>
        <w:autoSpaceDN w:val="0"/>
        <w:adjustRightInd w:val="0"/>
        <w:spacing w:after="0"/>
        <w:ind w:firstLine="709"/>
        <w:jc w:val="both"/>
        <w:rPr>
          <w:sz w:val="24"/>
          <w:szCs w:val="24"/>
        </w:rPr>
      </w:pPr>
      <w:r>
        <w:rPr>
          <w:sz w:val="24"/>
          <w:szCs w:val="24"/>
        </w:rPr>
        <w:t>8</w:t>
      </w:r>
      <w:r w:rsidR="002A3174">
        <w:rPr>
          <w:sz w:val="24"/>
          <w:szCs w:val="24"/>
        </w:rPr>
        <w:t>.</w:t>
      </w:r>
      <w:r w:rsidR="002A3174">
        <w:rPr>
          <w:sz w:val="24"/>
          <w:szCs w:val="24"/>
        </w:rPr>
        <w:tab/>
      </w:r>
      <w:r w:rsidR="0033594D">
        <w:rPr>
          <w:sz w:val="24"/>
          <w:szCs w:val="24"/>
        </w:rPr>
        <w:t>Объё</w:t>
      </w:r>
      <w:r w:rsidR="00F41ECD">
        <w:rPr>
          <w:sz w:val="24"/>
          <w:szCs w:val="24"/>
        </w:rPr>
        <w:t>м контейнеров и их количество на контейнерных площадках, необходимое для накопления ТКО юридических лиц и индивидуальных предпринимателей, определяются</w:t>
      </w:r>
      <w:r w:rsidR="0033594D">
        <w:rPr>
          <w:sz w:val="24"/>
          <w:szCs w:val="24"/>
        </w:rPr>
        <w:t>,</w:t>
      </w:r>
      <w:r w:rsidR="00F41ECD">
        <w:rPr>
          <w:sz w:val="24"/>
          <w:szCs w:val="24"/>
        </w:rPr>
        <w:t xml:space="preserve"> исходя из установленных нормативов накопления ТКО.</w:t>
      </w:r>
    </w:p>
    <w:p w:rsidR="00F41ECD" w:rsidRDefault="007673FC" w:rsidP="007673FC">
      <w:pPr>
        <w:tabs>
          <w:tab w:val="left" w:pos="993"/>
        </w:tabs>
        <w:autoSpaceDE w:val="0"/>
        <w:autoSpaceDN w:val="0"/>
        <w:adjustRightInd w:val="0"/>
        <w:spacing w:after="0"/>
        <w:ind w:firstLine="709"/>
        <w:jc w:val="both"/>
        <w:rPr>
          <w:sz w:val="24"/>
          <w:szCs w:val="24"/>
        </w:rPr>
      </w:pPr>
      <w:r>
        <w:rPr>
          <w:sz w:val="24"/>
          <w:szCs w:val="24"/>
        </w:rPr>
        <w:t>9</w:t>
      </w:r>
      <w:r w:rsidR="00F41ECD">
        <w:rPr>
          <w:sz w:val="24"/>
          <w:szCs w:val="24"/>
        </w:rPr>
        <w:t xml:space="preserve">. </w:t>
      </w:r>
      <w:r>
        <w:rPr>
          <w:sz w:val="24"/>
          <w:szCs w:val="24"/>
        </w:rPr>
        <w:tab/>
      </w:r>
      <w:r w:rsidR="00F41ECD">
        <w:rPr>
          <w:sz w:val="24"/>
          <w:szCs w:val="24"/>
        </w:rPr>
        <w:t>Контейнеры должны проходить систематическую промывку и дезинфекцию.</w:t>
      </w:r>
    </w:p>
    <w:p w:rsidR="00F41ECD" w:rsidRDefault="007673FC" w:rsidP="007673FC">
      <w:pPr>
        <w:tabs>
          <w:tab w:val="left" w:pos="1134"/>
        </w:tabs>
        <w:autoSpaceDE w:val="0"/>
        <w:autoSpaceDN w:val="0"/>
        <w:adjustRightInd w:val="0"/>
        <w:spacing w:after="0"/>
        <w:ind w:firstLine="709"/>
        <w:jc w:val="both"/>
        <w:rPr>
          <w:sz w:val="24"/>
          <w:szCs w:val="24"/>
        </w:rPr>
      </w:pPr>
      <w:r>
        <w:rPr>
          <w:sz w:val="24"/>
          <w:szCs w:val="24"/>
        </w:rPr>
        <w:t>10</w:t>
      </w:r>
      <w:r w:rsidR="00F41ECD">
        <w:rPr>
          <w:sz w:val="24"/>
          <w:szCs w:val="24"/>
        </w:rPr>
        <w:t xml:space="preserve">. </w:t>
      </w:r>
      <w:r w:rsidR="002A3174">
        <w:rPr>
          <w:sz w:val="24"/>
          <w:szCs w:val="24"/>
        </w:rPr>
        <w:tab/>
      </w:r>
      <w:r w:rsidR="00F41ECD">
        <w:rPr>
          <w:sz w:val="24"/>
          <w:szCs w:val="24"/>
        </w:rPr>
        <w:t xml:space="preserve">Контейнеры </w:t>
      </w:r>
      <w:r w:rsidR="005645EE">
        <w:rPr>
          <w:sz w:val="24"/>
          <w:szCs w:val="24"/>
        </w:rPr>
        <w:t>могут</w:t>
      </w:r>
      <w:r w:rsidR="00F41ECD">
        <w:rPr>
          <w:sz w:val="24"/>
          <w:szCs w:val="24"/>
        </w:rPr>
        <w:t xml:space="preserve">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w:t>
      </w:r>
    </w:p>
    <w:p w:rsidR="00F41ECD" w:rsidRDefault="00F41ECD" w:rsidP="00110BA0">
      <w:pPr>
        <w:autoSpaceDE w:val="0"/>
        <w:autoSpaceDN w:val="0"/>
        <w:adjustRightInd w:val="0"/>
        <w:spacing w:after="0"/>
        <w:ind w:firstLine="709"/>
        <w:jc w:val="both"/>
        <w:rPr>
          <w:sz w:val="24"/>
          <w:szCs w:val="24"/>
        </w:rPr>
      </w:pPr>
    </w:p>
    <w:p w:rsidR="00AF72F3" w:rsidRPr="00AF72F3" w:rsidRDefault="00AF72F3" w:rsidP="00110BA0">
      <w:pPr>
        <w:autoSpaceDE w:val="0"/>
        <w:autoSpaceDN w:val="0"/>
        <w:adjustRightInd w:val="0"/>
        <w:spacing w:after="0"/>
        <w:ind w:firstLine="709"/>
        <w:jc w:val="both"/>
        <w:rPr>
          <w:b/>
          <w:bCs/>
          <w:sz w:val="24"/>
          <w:szCs w:val="24"/>
        </w:rPr>
      </w:pPr>
      <w:r w:rsidRPr="00AF72F3">
        <w:rPr>
          <w:sz w:val="24"/>
          <w:szCs w:val="24"/>
        </w:rPr>
        <w:t xml:space="preserve">Статья </w:t>
      </w:r>
      <w:r w:rsidR="00584652">
        <w:rPr>
          <w:sz w:val="24"/>
          <w:szCs w:val="24"/>
        </w:rPr>
        <w:t>7</w:t>
      </w:r>
      <w:r w:rsidRPr="00AF72F3">
        <w:rPr>
          <w:sz w:val="24"/>
          <w:szCs w:val="24"/>
        </w:rPr>
        <w:t>.</w:t>
      </w:r>
      <w:r>
        <w:rPr>
          <w:b/>
          <w:sz w:val="24"/>
          <w:szCs w:val="24"/>
        </w:rPr>
        <w:t xml:space="preserve"> </w:t>
      </w:r>
      <w:r w:rsidRPr="00AF72F3">
        <w:rPr>
          <w:b/>
          <w:sz w:val="24"/>
          <w:szCs w:val="24"/>
        </w:rPr>
        <w:t>Накопление ТКО на территории города Покачи</w:t>
      </w:r>
      <w:r>
        <w:rPr>
          <w:b/>
          <w:sz w:val="24"/>
          <w:szCs w:val="24"/>
        </w:rPr>
        <w:t>. Требования к использованию и содержанию контейнерных площадок</w:t>
      </w:r>
    </w:p>
    <w:p w:rsidR="00D11D1E" w:rsidRDefault="00D11D1E" w:rsidP="00D11D1E">
      <w:pPr>
        <w:autoSpaceDE w:val="0"/>
        <w:autoSpaceDN w:val="0"/>
        <w:adjustRightInd w:val="0"/>
        <w:spacing w:after="0"/>
        <w:ind w:firstLine="709"/>
        <w:jc w:val="both"/>
        <w:rPr>
          <w:sz w:val="24"/>
          <w:szCs w:val="24"/>
        </w:rPr>
      </w:pPr>
    </w:p>
    <w:p w:rsidR="00D11D1E" w:rsidRDefault="00C764DB" w:rsidP="00D11D1E">
      <w:pPr>
        <w:autoSpaceDE w:val="0"/>
        <w:autoSpaceDN w:val="0"/>
        <w:adjustRightInd w:val="0"/>
        <w:spacing w:after="0"/>
        <w:ind w:firstLine="709"/>
        <w:jc w:val="both"/>
        <w:rPr>
          <w:sz w:val="24"/>
          <w:szCs w:val="24"/>
        </w:rPr>
      </w:pPr>
      <w:r>
        <w:rPr>
          <w:sz w:val="24"/>
          <w:szCs w:val="24"/>
        </w:rPr>
        <w:t xml:space="preserve">1. </w:t>
      </w:r>
      <w:r w:rsidR="00D11D1E">
        <w:rPr>
          <w:sz w:val="24"/>
          <w:szCs w:val="24"/>
        </w:rPr>
        <w:t xml:space="preserve">Условием образования ТКО является смешение различных материалов и изделий при утрате ими потребительских свойств, что обуславливает схожесть компонентного состава видов отходов, относящихся к ТКО, вне зависимости от источника образования, и агрегатное состояние </w:t>
      </w:r>
      <w:r>
        <w:rPr>
          <w:sz w:val="24"/>
          <w:szCs w:val="24"/>
        </w:rPr>
        <w:t>«</w:t>
      </w:r>
      <w:r w:rsidR="00D11D1E">
        <w:rPr>
          <w:sz w:val="24"/>
          <w:szCs w:val="24"/>
        </w:rPr>
        <w:t>смесь материалов и изделий</w:t>
      </w:r>
      <w:r>
        <w:rPr>
          <w:sz w:val="24"/>
          <w:szCs w:val="24"/>
        </w:rPr>
        <w:t>»</w:t>
      </w:r>
      <w:r w:rsidR="00D11D1E">
        <w:rPr>
          <w:sz w:val="24"/>
          <w:szCs w:val="24"/>
        </w:rPr>
        <w:t>.</w:t>
      </w:r>
    </w:p>
    <w:p w:rsidR="005E7C13" w:rsidRDefault="00C764DB" w:rsidP="005E7C13">
      <w:pPr>
        <w:autoSpaceDE w:val="0"/>
        <w:autoSpaceDN w:val="0"/>
        <w:adjustRightInd w:val="0"/>
        <w:spacing w:after="0"/>
        <w:ind w:firstLine="708"/>
        <w:jc w:val="both"/>
        <w:rPr>
          <w:sz w:val="24"/>
          <w:szCs w:val="24"/>
        </w:rPr>
      </w:pPr>
      <w:r>
        <w:rPr>
          <w:sz w:val="24"/>
          <w:szCs w:val="24"/>
        </w:rPr>
        <w:t xml:space="preserve">2. </w:t>
      </w:r>
      <w:r w:rsidR="00A327E7">
        <w:rPr>
          <w:sz w:val="24"/>
          <w:szCs w:val="24"/>
        </w:rPr>
        <w:t>Накопление (в том числе раздельное накопление</w:t>
      </w:r>
      <w:r w:rsidR="00A327E7" w:rsidRPr="00C764DB">
        <w:rPr>
          <w:sz w:val="24"/>
          <w:szCs w:val="24"/>
        </w:rPr>
        <w:t xml:space="preserve">) ТКО на территории </w:t>
      </w:r>
      <w:r w:rsidR="0093507B" w:rsidRPr="00C764DB">
        <w:rPr>
          <w:sz w:val="24"/>
          <w:szCs w:val="24"/>
        </w:rPr>
        <w:t>города Покачи</w:t>
      </w:r>
      <w:r w:rsidR="00A327E7" w:rsidRPr="00C764DB">
        <w:rPr>
          <w:sz w:val="24"/>
          <w:szCs w:val="24"/>
        </w:rPr>
        <w:t xml:space="preserve"> осуществляется собствен</w:t>
      </w:r>
      <w:r w:rsidR="00D72035">
        <w:rPr>
          <w:sz w:val="24"/>
          <w:szCs w:val="24"/>
        </w:rPr>
        <w:t>никами ТКО в целях их дальнейшей</w:t>
      </w:r>
      <w:r w:rsidR="00A327E7" w:rsidRPr="00C764DB">
        <w:rPr>
          <w:sz w:val="24"/>
          <w:szCs w:val="24"/>
        </w:rPr>
        <w:t xml:space="preserve"> обработки, утилиза</w:t>
      </w:r>
      <w:r w:rsidR="00D72035">
        <w:rPr>
          <w:sz w:val="24"/>
          <w:szCs w:val="24"/>
        </w:rPr>
        <w:t>ции, обезвреживания, размещения</w:t>
      </w:r>
      <w:r w:rsidR="00A327E7" w:rsidRPr="00C764DB">
        <w:rPr>
          <w:sz w:val="24"/>
          <w:szCs w:val="24"/>
        </w:rPr>
        <w:t xml:space="preserve"> в соответствии с Территориальной </w:t>
      </w:r>
      <w:hyperlink r:id="rId11" w:history="1">
        <w:r w:rsidR="00A327E7" w:rsidRPr="00C764DB">
          <w:rPr>
            <w:sz w:val="24"/>
            <w:szCs w:val="24"/>
          </w:rPr>
          <w:t>схемой</w:t>
        </w:r>
      </w:hyperlink>
      <w:r w:rsidR="00A327E7" w:rsidRPr="00C764DB">
        <w:rPr>
          <w:sz w:val="24"/>
          <w:szCs w:val="24"/>
        </w:rPr>
        <w:t xml:space="preserve"> обращения с отходами</w:t>
      </w:r>
      <w:r w:rsidR="000F1C6D" w:rsidRPr="000F1C6D">
        <w:t xml:space="preserve"> </w:t>
      </w:r>
      <w:r w:rsidR="000F1C6D">
        <w:rPr>
          <w:sz w:val="24"/>
          <w:szCs w:val="24"/>
        </w:rPr>
        <w:t>Ханты-Мансийского автономного округа - Югры</w:t>
      </w:r>
      <w:r w:rsidR="000F1C6D" w:rsidRPr="000F1C6D">
        <w:rPr>
          <w:sz w:val="24"/>
          <w:szCs w:val="24"/>
        </w:rPr>
        <w:t xml:space="preserve"> (далее также - Территориальная схема)</w:t>
      </w:r>
      <w:r w:rsidR="00D72035">
        <w:rPr>
          <w:sz w:val="24"/>
          <w:szCs w:val="24"/>
        </w:rPr>
        <w:t>, в том числе твёрдых</w:t>
      </w:r>
      <w:r w:rsidR="00A327E7" w:rsidRPr="00C764DB">
        <w:rPr>
          <w:sz w:val="24"/>
          <w:szCs w:val="24"/>
        </w:rPr>
        <w:t xml:space="preserve"> к</w:t>
      </w:r>
      <w:r w:rsidR="00D72035">
        <w:rPr>
          <w:sz w:val="24"/>
          <w:szCs w:val="24"/>
        </w:rPr>
        <w:t>оммунальных отходов</w:t>
      </w:r>
      <w:r w:rsidR="00A327E7" w:rsidRPr="00C764DB">
        <w:rPr>
          <w:sz w:val="24"/>
          <w:szCs w:val="24"/>
        </w:rPr>
        <w:t xml:space="preserve">, </w:t>
      </w:r>
      <w:r w:rsidR="000F1C6D">
        <w:rPr>
          <w:sz w:val="24"/>
          <w:szCs w:val="24"/>
        </w:rPr>
        <w:t>утверждённой</w:t>
      </w:r>
      <w:r w:rsidR="00A327E7">
        <w:rPr>
          <w:sz w:val="24"/>
          <w:szCs w:val="24"/>
        </w:rPr>
        <w:t xml:space="preserve"> распоряжением Правительства автономного округа от 21.10.2016 </w:t>
      </w:r>
      <w:r w:rsidR="005E7C13">
        <w:rPr>
          <w:sz w:val="24"/>
          <w:szCs w:val="24"/>
        </w:rPr>
        <w:t>№</w:t>
      </w:r>
      <w:r w:rsidR="00A327E7">
        <w:rPr>
          <w:sz w:val="24"/>
          <w:szCs w:val="24"/>
        </w:rPr>
        <w:t>559-рп.</w:t>
      </w:r>
      <w:r w:rsidR="005E7C13" w:rsidRPr="005E7C13">
        <w:rPr>
          <w:sz w:val="24"/>
          <w:szCs w:val="24"/>
        </w:rPr>
        <w:t xml:space="preserve"> </w:t>
      </w:r>
      <w:r w:rsidR="005E7C13">
        <w:rPr>
          <w:sz w:val="24"/>
          <w:szCs w:val="24"/>
        </w:rPr>
        <w:t>Электронная модель Территориальной схемы размещена в информационно-телекоммуникационной сети Интернет по адресу http://hmao.shemaothodov.ru.</w:t>
      </w:r>
    </w:p>
    <w:p w:rsidR="00A327E7" w:rsidRDefault="00C764DB" w:rsidP="00D11D1E">
      <w:pPr>
        <w:autoSpaceDE w:val="0"/>
        <w:autoSpaceDN w:val="0"/>
        <w:adjustRightInd w:val="0"/>
        <w:spacing w:after="0"/>
        <w:ind w:firstLine="709"/>
        <w:jc w:val="both"/>
        <w:rPr>
          <w:sz w:val="24"/>
          <w:szCs w:val="24"/>
        </w:rPr>
      </w:pPr>
      <w:r>
        <w:rPr>
          <w:sz w:val="24"/>
          <w:szCs w:val="24"/>
        </w:rPr>
        <w:t xml:space="preserve">3. </w:t>
      </w:r>
      <w:r w:rsidR="00A327E7">
        <w:rPr>
          <w:sz w:val="24"/>
          <w:szCs w:val="24"/>
        </w:rPr>
        <w:t>Накопление, в том числе раздельное накопление ТКО, осуществляется:</w:t>
      </w:r>
    </w:p>
    <w:p w:rsidR="00A327E7" w:rsidRDefault="00C764DB" w:rsidP="00D11D1E">
      <w:pPr>
        <w:autoSpaceDE w:val="0"/>
        <w:autoSpaceDN w:val="0"/>
        <w:adjustRightInd w:val="0"/>
        <w:spacing w:after="0"/>
        <w:ind w:firstLine="709"/>
        <w:jc w:val="both"/>
        <w:rPr>
          <w:sz w:val="24"/>
          <w:szCs w:val="24"/>
        </w:rPr>
      </w:pPr>
      <w:r>
        <w:rPr>
          <w:sz w:val="24"/>
          <w:szCs w:val="24"/>
        </w:rPr>
        <w:t xml:space="preserve">1) </w:t>
      </w:r>
      <w:r w:rsidR="00A327E7">
        <w:rPr>
          <w:sz w:val="24"/>
          <w:szCs w:val="24"/>
        </w:rPr>
        <w:t>в контейнеры, расположенные на контейнерных площадках</w:t>
      </w:r>
      <w:r w:rsidR="005645EE">
        <w:rPr>
          <w:sz w:val="24"/>
          <w:szCs w:val="24"/>
        </w:rPr>
        <w:t xml:space="preserve"> (на придомовой территории)</w:t>
      </w:r>
      <w:r w:rsidR="00A327E7">
        <w:rPr>
          <w:sz w:val="24"/>
          <w:szCs w:val="24"/>
        </w:rPr>
        <w:t>;</w:t>
      </w:r>
    </w:p>
    <w:p w:rsidR="00A327E7" w:rsidRPr="005645EE" w:rsidRDefault="00C764DB" w:rsidP="00D11D1E">
      <w:pPr>
        <w:autoSpaceDE w:val="0"/>
        <w:autoSpaceDN w:val="0"/>
        <w:adjustRightInd w:val="0"/>
        <w:spacing w:after="0"/>
        <w:ind w:firstLine="709"/>
        <w:jc w:val="both"/>
        <w:rPr>
          <w:sz w:val="24"/>
          <w:szCs w:val="24"/>
        </w:rPr>
      </w:pPr>
      <w:r w:rsidRPr="005645EE">
        <w:rPr>
          <w:sz w:val="24"/>
          <w:szCs w:val="24"/>
        </w:rPr>
        <w:t xml:space="preserve">2) </w:t>
      </w:r>
      <w:r w:rsidR="005645EE" w:rsidRPr="005645EE">
        <w:rPr>
          <w:sz w:val="24"/>
          <w:szCs w:val="24"/>
        </w:rPr>
        <w:t>в</w:t>
      </w:r>
      <w:r w:rsidR="007C24A5">
        <w:rPr>
          <w:sz w:val="24"/>
          <w:szCs w:val="24"/>
        </w:rPr>
        <w:t xml:space="preserve"> специально </w:t>
      </w:r>
      <w:r w:rsidR="00462983">
        <w:rPr>
          <w:sz w:val="24"/>
          <w:szCs w:val="24"/>
        </w:rPr>
        <w:t>отведённых</w:t>
      </w:r>
      <w:r w:rsidR="00A327E7" w:rsidRPr="005645EE">
        <w:rPr>
          <w:sz w:val="24"/>
          <w:szCs w:val="24"/>
        </w:rPr>
        <w:t xml:space="preserve"> </w:t>
      </w:r>
      <w:r w:rsidR="005645EE" w:rsidRPr="005645EE">
        <w:rPr>
          <w:sz w:val="24"/>
          <w:szCs w:val="24"/>
        </w:rPr>
        <w:t>местах на контейнерных</w:t>
      </w:r>
      <w:r w:rsidR="00A327E7" w:rsidRPr="005645EE">
        <w:rPr>
          <w:sz w:val="24"/>
          <w:szCs w:val="24"/>
        </w:rPr>
        <w:t xml:space="preserve"> </w:t>
      </w:r>
      <w:r w:rsidR="007C24A5">
        <w:rPr>
          <w:sz w:val="24"/>
          <w:szCs w:val="24"/>
        </w:rPr>
        <w:t xml:space="preserve">площадках, расположенных </w:t>
      </w:r>
      <w:r w:rsidR="005645EE" w:rsidRPr="005645EE">
        <w:rPr>
          <w:sz w:val="24"/>
          <w:szCs w:val="24"/>
        </w:rPr>
        <w:t xml:space="preserve">на придомовой территории </w:t>
      </w:r>
      <w:r w:rsidR="00A327E7" w:rsidRPr="005645EE">
        <w:rPr>
          <w:sz w:val="24"/>
          <w:szCs w:val="24"/>
        </w:rPr>
        <w:t>для складирования крупногабаритных отходов</w:t>
      </w:r>
      <w:r w:rsidR="005645EE">
        <w:rPr>
          <w:sz w:val="24"/>
          <w:szCs w:val="24"/>
        </w:rPr>
        <w:t xml:space="preserve"> (далее также – КГО)</w:t>
      </w:r>
      <w:r w:rsidR="00A327E7" w:rsidRPr="005645EE">
        <w:rPr>
          <w:sz w:val="24"/>
          <w:szCs w:val="24"/>
        </w:rPr>
        <w:t>;</w:t>
      </w:r>
    </w:p>
    <w:p w:rsidR="00A327E7" w:rsidRPr="005645EE" w:rsidRDefault="00C764DB" w:rsidP="00D11D1E">
      <w:pPr>
        <w:autoSpaceDE w:val="0"/>
        <w:autoSpaceDN w:val="0"/>
        <w:adjustRightInd w:val="0"/>
        <w:spacing w:after="0"/>
        <w:ind w:firstLine="709"/>
        <w:jc w:val="both"/>
        <w:rPr>
          <w:sz w:val="24"/>
          <w:szCs w:val="24"/>
        </w:rPr>
      </w:pPr>
      <w:r w:rsidRPr="005645EE">
        <w:rPr>
          <w:sz w:val="24"/>
          <w:szCs w:val="24"/>
        </w:rPr>
        <w:t xml:space="preserve">3) </w:t>
      </w:r>
      <w:r w:rsidR="00A327E7" w:rsidRPr="005645EE">
        <w:rPr>
          <w:sz w:val="24"/>
          <w:szCs w:val="24"/>
        </w:rPr>
        <w:t>в стационарных пунктах накопления опасных отходов и вторичного сырья.</w:t>
      </w:r>
    </w:p>
    <w:p w:rsidR="00A327E7" w:rsidRDefault="00C764DB" w:rsidP="00D11D1E">
      <w:pPr>
        <w:autoSpaceDE w:val="0"/>
        <w:autoSpaceDN w:val="0"/>
        <w:adjustRightInd w:val="0"/>
        <w:spacing w:after="0"/>
        <w:ind w:firstLine="709"/>
        <w:jc w:val="both"/>
        <w:rPr>
          <w:sz w:val="24"/>
          <w:szCs w:val="24"/>
        </w:rPr>
      </w:pPr>
      <w:r w:rsidRPr="005645EE">
        <w:rPr>
          <w:sz w:val="24"/>
          <w:szCs w:val="24"/>
        </w:rPr>
        <w:t xml:space="preserve">4. </w:t>
      </w:r>
      <w:r w:rsidR="00A327E7" w:rsidRPr="005645EE">
        <w:rPr>
          <w:sz w:val="24"/>
          <w:szCs w:val="24"/>
        </w:rPr>
        <w:t xml:space="preserve">Собственники ТКО осуществляют накопление ТКО на контейнерных площадках, обустроенных </w:t>
      </w:r>
      <w:r w:rsidR="00A327E7">
        <w:rPr>
          <w:sz w:val="24"/>
          <w:szCs w:val="24"/>
        </w:rPr>
        <w:t>в соответствии с требованиями законодательства в области охраны окружающей среды и обеспечения санитарно-эпидемиологического благополучия населения, в целях дальнейшего транспортирования ТКО для утилизации, переработки, обезвреживания, размещения.</w:t>
      </w:r>
    </w:p>
    <w:p w:rsidR="0093507B" w:rsidRPr="0093507B" w:rsidRDefault="00494AE2" w:rsidP="00494AE2">
      <w:pPr>
        <w:tabs>
          <w:tab w:val="left" w:pos="993"/>
        </w:tabs>
        <w:autoSpaceDE w:val="0"/>
        <w:autoSpaceDN w:val="0"/>
        <w:adjustRightInd w:val="0"/>
        <w:spacing w:after="0"/>
        <w:ind w:firstLine="708"/>
        <w:jc w:val="both"/>
        <w:rPr>
          <w:sz w:val="24"/>
          <w:szCs w:val="24"/>
        </w:rPr>
      </w:pPr>
      <w:r>
        <w:rPr>
          <w:sz w:val="24"/>
          <w:szCs w:val="24"/>
        </w:rPr>
        <w:t>5.</w:t>
      </w:r>
      <w:r w:rsidR="00C764DB">
        <w:rPr>
          <w:sz w:val="24"/>
          <w:szCs w:val="24"/>
        </w:rPr>
        <w:t xml:space="preserve"> </w:t>
      </w:r>
      <w:r w:rsidR="0093507B" w:rsidRPr="0093507B">
        <w:rPr>
          <w:sz w:val="24"/>
          <w:szCs w:val="24"/>
        </w:rPr>
        <w:t>Запре</w:t>
      </w:r>
      <w:r w:rsidR="0093507B">
        <w:rPr>
          <w:sz w:val="24"/>
          <w:szCs w:val="24"/>
        </w:rPr>
        <w:t>щается</w:t>
      </w:r>
      <w:r w:rsidR="0093507B" w:rsidRPr="0093507B">
        <w:rPr>
          <w:sz w:val="24"/>
          <w:szCs w:val="24"/>
        </w:rPr>
        <w:t xml:space="preserve"> накоплени</w:t>
      </w:r>
      <w:r w:rsidR="0093507B">
        <w:rPr>
          <w:sz w:val="24"/>
          <w:szCs w:val="24"/>
        </w:rPr>
        <w:t xml:space="preserve">е </w:t>
      </w:r>
      <w:r w:rsidR="00CF49C1" w:rsidRPr="0093507B">
        <w:rPr>
          <w:sz w:val="24"/>
          <w:szCs w:val="24"/>
        </w:rPr>
        <w:t>твёрдых</w:t>
      </w:r>
      <w:r w:rsidR="0093507B" w:rsidRPr="0093507B">
        <w:rPr>
          <w:sz w:val="24"/>
          <w:szCs w:val="24"/>
        </w:rPr>
        <w:t xml:space="preserve"> коммунальных отходов на местах (площадках) накопления ТКО без </w:t>
      </w:r>
      <w:r w:rsidR="00CF49C1" w:rsidRPr="0093507B">
        <w:rPr>
          <w:sz w:val="24"/>
          <w:szCs w:val="24"/>
        </w:rPr>
        <w:t>заключённого</w:t>
      </w:r>
      <w:r w:rsidR="0093507B" w:rsidRPr="0093507B">
        <w:rPr>
          <w:sz w:val="24"/>
          <w:szCs w:val="24"/>
        </w:rPr>
        <w:t xml:space="preserve"> договора по</w:t>
      </w:r>
      <w:r w:rsidR="0093507B">
        <w:rPr>
          <w:sz w:val="24"/>
          <w:szCs w:val="24"/>
        </w:rPr>
        <w:t xml:space="preserve"> </w:t>
      </w:r>
      <w:r w:rsidR="0093507B" w:rsidRPr="0093507B">
        <w:rPr>
          <w:sz w:val="24"/>
          <w:szCs w:val="24"/>
        </w:rPr>
        <w:t>обращению</w:t>
      </w:r>
      <w:r w:rsidR="0093507B">
        <w:rPr>
          <w:sz w:val="24"/>
          <w:szCs w:val="24"/>
        </w:rPr>
        <w:t xml:space="preserve"> </w:t>
      </w:r>
      <w:r w:rsidR="0093507B" w:rsidRPr="0093507B">
        <w:rPr>
          <w:sz w:val="24"/>
          <w:szCs w:val="24"/>
        </w:rPr>
        <w:t xml:space="preserve">с ТКО с региональным оператором по обращению с ТКО в автономном округе, а равно в местах (площадках), не </w:t>
      </w:r>
      <w:r w:rsidR="00CF49C1" w:rsidRPr="0093507B">
        <w:rPr>
          <w:sz w:val="24"/>
          <w:szCs w:val="24"/>
        </w:rPr>
        <w:t>включённых</w:t>
      </w:r>
      <w:r w:rsidR="0093507B" w:rsidRPr="0093507B">
        <w:rPr>
          <w:sz w:val="24"/>
          <w:szCs w:val="24"/>
        </w:rPr>
        <w:t xml:space="preserve"> в реестр мест (площадок) накопления ТКО.</w:t>
      </w:r>
    </w:p>
    <w:p w:rsidR="00A327E7" w:rsidRDefault="00494AE2" w:rsidP="00002F26">
      <w:pPr>
        <w:tabs>
          <w:tab w:val="left" w:pos="993"/>
        </w:tabs>
        <w:autoSpaceDE w:val="0"/>
        <w:autoSpaceDN w:val="0"/>
        <w:adjustRightInd w:val="0"/>
        <w:spacing w:after="0"/>
        <w:ind w:firstLine="709"/>
        <w:jc w:val="both"/>
        <w:rPr>
          <w:sz w:val="24"/>
          <w:szCs w:val="24"/>
        </w:rPr>
      </w:pPr>
      <w:r>
        <w:rPr>
          <w:sz w:val="24"/>
          <w:szCs w:val="24"/>
        </w:rPr>
        <w:t>6</w:t>
      </w:r>
      <w:r w:rsidR="00C764DB">
        <w:rPr>
          <w:sz w:val="24"/>
          <w:szCs w:val="24"/>
        </w:rPr>
        <w:t>.</w:t>
      </w:r>
      <w:r w:rsidR="00002F26">
        <w:rPr>
          <w:sz w:val="24"/>
          <w:szCs w:val="24"/>
        </w:rPr>
        <w:tab/>
      </w:r>
      <w:r w:rsidR="00A327E7">
        <w:rPr>
          <w:sz w:val="24"/>
          <w:szCs w:val="24"/>
        </w:rPr>
        <w:t>Лица, ответственные за содержание контейнерных площадок</w:t>
      </w:r>
      <w:r w:rsidR="0093507B">
        <w:rPr>
          <w:sz w:val="24"/>
          <w:szCs w:val="24"/>
        </w:rPr>
        <w:t>,</w:t>
      </w:r>
      <w:r w:rsidR="00A327E7">
        <w:rPr>
          <w:sz w:val="24"/>
          <w:szCs w:val="24"/>
        </w:rPr>
        <w:t xml:space="preserve"> обязаны обеспечить ежедневную уборку контейнерной площадки и прилегающей к ней территории в радиусе не менее </w:t>
      </w:r>
      <w:r w:rsidR="0093507B">
        <w:rPr>
          <w:sz w:val="24"/>
          <w:szCs w:val="24"/>
        </w:rPr>
        <w:t>пяти</w:t>
      </w:r>
      <w:r w:rsidR="00A327E7">
        <w:rPr>
          <w:sz w:val="24"/>
          <w:szCs w:val="24"/>
        </w:rPr>
        <w:t xml:space="preserve"> метров, очистку от снега и льда, отходов, </w:t>
      </w:r>
      <w:r w:rsidR="00CF49C1">
        <w:rPr>
          <w:sz w:val="24"/>
          <w:szCs w:val="24"/>
        </w:rPr>
        <w:t>размещённых</w:t>
      </w:r>
      <w:r w:rsidR="00A327E7">
        <w:rPr>
          <w:sz w:val="24"/>
          <w:szCs w:val="24"/>
        </w:rPr>
        <w:t xml:space="preserve"> за пределами контейнеров, содержание в исправном состоянии контейнеров, свободный доступ к контейнерам</w:t>
      </w:r>
      <w:r w:rsidR="001C0767">
        <w:rPr>
          <w:sz w:val="24"/>
          <w:szCs w:val="24"/>
        </w:rPr>
        <w:t>, наличие информации в соответствии с требованиями части 1 статьи 6 настоящих Правил.</w:t>
      </w:r>
    </w:p>
    <w:p w:rsidR="00C764DB" w:rsidRDefault="00494AE2" w:rsidP="00002F26">
      <w:pPr>
        <w:tabs>
          <w:tab w:val="left" w:pos="993"/>
        </w:tabs>
        <w:spacing w:after="0"/>
        <w:ind w:firstLine="708"/>
        <w:jc w:val="both"/>
        <w:rPr>
          <w:sz w:val="24"/>
          <w:szCs w:val="24"/>
        </w:rPr>
      </w:pPr>
      <w:r>
        <w:rPr>
          <w:sz w:val="24"/>
          <w:szCs w:val="24"/>
        </w:rPr>
        <w:t>7</w:t>
      </w:r>
      <w:r w:rsidR="00C764DB">
        <w:rPr>
          <w:sz w:val="24"/>
          <w:szCs w:val="24"/>
        </w:rPr>
        <w:t>.</w:t>
      </w:r>
      <w:r w:rsidR="00002F26">
        <w:rPr>
          <w:sz w:val="24"/>
          <w:szCs w:val="24"/>
        </w:rPr>
        <w:tab/>
      </w:r>
      <w:r w:rsidR="00A327E7">
        <w:rPr>
          <w:sz w:val="24"/>
          <w:szCs w:val="24"/>
        </w:rPr>
        <w:t xml:space="preserve">В контейнеры запрещается складировать горящие, </w:t>
      </w:r>
      <w:r w:rsidR="00CF49C1">
        <w:rPr>
          <w:sz w:val="24"/>
          <w:szCs w:val="24"/>
        </w:rPr>
        <w:t>раскалённые</w:t>
      </w:r>
      <w:r w:rsidR="00A327E7">
        <w:rPr>
          <w:sz w:val="24"/>
          <w:szCs w:val="24"/>
        </w:rPr>
        <w:t xml:space="preserve"> или горячие отходы, крупногабаритные отходы, снег и </w:t>
      </w:r>
      <w:r w:rsidR="00CF49C1">
        <w:rPr>
          <w:sz w:val="24"/>
          <w:szCs w:val="24"/>
        </w:rPr>
        <w:t>лёд</w:t>
      </w:r>
      <w:r w:rsidR="00A327E7">
        <w:rPr>
          <w:sz w:val="24"/>
          <w:szCs w:val="24"/>
        </w:rPr>
        <w:t>,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специализированный транспорт для перевозки ТКО, или нарушить режим работы объектов по обработке, обезвреживанию, захоронению ТКО.</w:t>
      </w:r>
    </w:p>
    <w:p w:rsidR="00A327E7" w:rsidRPr="00B709F7" w:rsidRDefault="00494AE2" w:rsidP="00002F26">
      <w:pPr>
        <w:tabs>
          <w:tab w:val="left" w:pos="993"/>
        </w:tabs>
        <w:spacing w:after="0"/>
        <w:ind w:firstLine="708"/>
        <w:jc w:val="both"/>
        <w:rPr>
          <w:sz w:val="24"/>
          <w:szCs w:val="24"/>
        </w:rPr>
      </w:pPr>
      <w:r>
        <w:rPr>
          <w:sz w:val="24"/>
          <w:szCs w:val="24"/>
        </w:rPr>
        <w:t>8</w:t>
      </w:r>
      <w:r w:rsidR="00AA0367">
        <w:rPr>
          <w:sz w:val="24"/>
          <w:szCs w:val="24"/>
        </w:rPr>
        <w:t>.</w:t>
      </w:r>
      <w:r w:rsidR="00002F26">
        <w:rPr>
          <w:sz w:val="24"/>
          <w:szCs w:val="24"/>
        </w:rPr>
        <w:tab/>
      </w:r>
      <w:r w:rsidR="00A327E7" w:rsidRPr="00B709F7">
        <w:rPr>
          <w:sz w:val="24"/>
          <w:szCs w:val="24"/>
        </w:rPr>
        <w:t xml:space="preserve">Содержание контейнерной площадки и территории, прилегающей к месту погрузки отходов, осуществляется собственниками ТКО, лицами, осуществляющими управление многоквартирным домом, для сбора </w:t>
      </w:r>
      <w:r w:rsidR="00CF49C1" w:rsidRPr="00B709F7">
        <w:rPr>
          <w:sz w:val="24"/>
          <w:szCs w:val="24"/>
        </w:rPr>
        <w:t>твёрдых</w:t>
      </w:r>
      <w:r w:rsidR="00A327E7" w:rsidRPr="00B709F7">
        <w:rPr>
          <w:sz w:val="24"/>
          <w:szCs w:val="24"/>
        </w:rPr>
        <w:t xml:space="preserve"> коммунальных отходов</w:t>
      </w:r>
      <w:r w:rsidR="005E7C13" w:rsidRPr="00B709F7">
        <w:rPr>
          <w:sz w:val="24"/>
          <w:szCs w:val="24"/>
        </w:rPr>
        <w:t>,</w:t>
      </w:r>
      <w:r w:rsidR="00A327E7" w:rsidRPr="00B709F7">
        <w:rPr>
          <w:sz w:val="24"/>
          <w:szCs w:val="24"/>
        </w:rPr>
        <w:t xml:space="preserve"> для которых контейнерная площадка предназначена.</w:t>
      </w:r>
    </w:p>
    <w:p w:rsidR="00A327E7" w:rsidRPr="00B709F7" w:rsidRDefault="00494AE2" w:rsidP="00494AE2">
      <w:pPr>
        <w:tabs>
          <w:tab w:val="left" w:pos="993"/>
        </w:tabs>
        <w:autoSpaceDE w:val="0"/>
        <w:autoSpaceDN w:val="0"/>
        <w:adjustRightInd w:val="0"/>
        <w:spacing w:after="0"/>
        <w:ind w:firstLine="709"/>
        <w:jc w:val="both"/>
        <w:rPr>
          <w:sz w:val="24"/>
          <w:szCs w:val="24"/>
        </w:rPr>
      </w:pPr>
      <w:r>
        <w:rPr>
          <w:sz w:val="24"/>
          <w:szCs w:val="24"/>
        </w:rPr>
        <w:t>9</w:t>
      </w:r>
      <w:r w:rsidR="00002F26">
        <w:rPr>
          <w:sz w:val="24"/>
          <w:szCs w:val="24"/>
        </w:rPr>
        <w:t>.</w:t>
      </w:r>
      <w:r w:rsidR="00002F26">
        <w:rPr>
          <w:sz w:val="24"/>
          <w:szCs w:val="24"/>
        </w:rPr>
        <w:tab/>
      </w:r>
      <w:r w:rsidR="00A327E7" w:rsidRPr="00B709F7">
        <w:rPr>
          <w:sz w:val="24"/>
          <w:szCs w:val="24"/>
        </w:rPr>
        <w:t xml:space="preserve">Обязанность по строительству, ремонту, содержанию и сохранности контейнерных площадок для накопления </w:t>
      </w:r>
      <w:r w:rsidR="00CF49C1" w:rsidRPr="00B709F7">
        <w:rPr>
          <w:sz w:val="24"/>
          <w:szCs w:val="24"/>
        </w:rPr>
        <w:t>твёрдых</w:t>
      </w:r>
      <w:r w:rsidR="00A327E7" w:rsidRPr="00B709F7">
        <w:rPr>
          <w:sz w:val="24"/>
          <w:szCs w:val="24"/>
        </w:rPr>
        <w:t xml:space="preserve"> коммунальных отходов</w:t>
      </w:r>
      <w:r w:rsidR="007A27F6">
        <w:rPr>
          <w:sz w:val="24"/>
          <w:szCs w:val="24"/>
        </w:rPr>
        <w:t>, крупногабаритных отходов</w:t>
      </w:r>
      <w:r w:rsidR="00A327E7" w:rsidRPr="00B709F7">
        <w:rPr>
          <w:sz w:val="24"/>
          <w:szCs w:val="24"/>
        </w:rPr>
        <w:t xml:space="preserve"> в садоводческих, огороднических некоммерческих объединениях граждан, гаражн</w:t>
      </w:r>
      <w:r w:rsidR="0093507B" w:rsidRPr="00B709F7">
        <w:rPr>
          <w:sz w:val="24"/>
          <w:szCs w:val="24"/>
        </w:rPr>
        <w:t>ых</w:t>
      </w:r>
      <w:r w:rsidR="00A327E7" w:rsidRPr="00B709F7">
        <w:rPr>
          <w:sz w:val="24"/>
          <w:szCs w:val="24"/>
        </w:rPr>
        <w:t xml:space="preserve"> кооперативах возлагается на их органы управления.</w:t>
      </w:r>
      <w:r w:rsidR="005E7C13" w:rsidRPr="00B709F7">
        <w:rPr>
          <w:sz w:val="24"/>
          <w:szCs w:val="24"/>
        </w:rPr>
        <w:t xml:space="preserve"> </w:t>
      </w:r>
    </w:p>
    <w:p w:rsidR="00A327E7" w:rsidRDefault="00494AE2" w:rsidP="00494AE2">
      <w:pPr>
        <w:tabs>
          <w:tab w:val="left" w:pos="1134"/>
        </w:tabs>
        <w:autoSpaceDE w:val="0"/>
        <w:autoSpaceDN w:val="0"/>
        <w:adjustRightInd w:val="0"/>
        <w:spacing w:after="0"/>
        <w:ind w:firstLine="709"/>
        <w:jc w:val="both"/>
        <w:rPr>
          <w:sz w:val="24"/>
          <w:szCs w:val="24"/>
        </w:rPr>
      </w:pPr>
      <w:r>
        <w:rPr>
          <w:sz w:val="24"/>
          <w:szCs w:val="24"/>
        </w:rPr>
        <w:t>10.</w:t>
      </w:r>
      <w:r>
        <w:rPr>
          <w:sz w:val="24"/>
          <w:szCs w:val="24"/>
        </w:rPr>
        <w:tab/>
      </w:r>
      <w:r w:rsidR="00A327E7">
        <w:rPr>
          <w:sz w:val="24"/>
          <w:szCs w:val="24"/>
        </w:rPr>
        <w:t xml:space="preserve">Запрещается складирование </w:t>
      </w:r>
      <w:r w:rsidR="002B4156">
        <w:rPr>
          <w:sz w:val="24"/>
          <w:szCs w:val="24"/>
        </w:rPr>
        <w:t xml:space="preserve">КГО вне специально </w:t>
      </w:r>
      <w:r w:rsidR="00CF49C1">
        <w:rPr>
          <w:sz w:val="24"/>
          <w:szCs w:val="24"/>
        </w:rPr>
        <w:t>отведённых</w:t>
      </w:r>
      <w:r w:rsidR="002B4156">
        <w:rPr>
          <w:sz w:val="24"/>
          <w:szCs w:val="24"/>
        </w:rPr>
        <w:t xml:space="preserve"> мест на контейнерных площадках, </w:t>
      </w:r>
      <w:r w:rsidR="00A327E7">
        <w:rPr>
          <w:sz w:val="24"/>
          <w:szCs w:val="24"/>
        </w:rPr>
        <w:t>ТКО вне пределов контейнеров и контейнерных площадок на прилегающей территории или в контейнеры, не предназначенные для конкретных видов отходов.</w:t>
      </w:r>
    </w:p>
    <w:p w:rsidR="00A327E7" w:rsidRDefault="00584652" w:rsidP="00494AE2">
      <w:pPr>
        <w:tabs>
          <w:tab w:val="left" w:pos="1134"/>
        </w:tabs>
        <w:autoSpaceDE w:val="0"/>
        <w:autoSpaceDN w:val="0"/>
        <w:adjustRightInd w:val="0"/>
        <w:spacing w:after="0"/>
        <w:ind w:firstLine="709"/>
        <w:jc w:val="both"/>
        <w:rPr>
          <w:sz w:val="24"/>
          <w:szCs w:val="24"/>
        </w:rPr>
      </w:pPr>
      <w:r>
        <w:rPr>
          <w:sz w:val="24"/>
          <w:szCs w:val="24"/>
        </w:rPr>
        <w:t>11</w:t>
      </w:r>
      <w:r w:rsidR="00B709F7">
        <w:rPr>
          <w:sz w:val="24"/>
          <w:szCs w:val="24"/>
        </w:rPr>
        <w:t>.</w:t>
      </w:r>
      <w:r w:rsidR="00B709F7">
        <w:rPr>
          <w:sz w:val="24"/>
          <w:szCs w:val="24"/>
        </w:rPr>
        <w:tab/>
      </w:r>
      <w:r w:rsidR="00A327E7">
        <w:rPr>
          <w:sz w:val="24"/>
          <w:szCs w:val="24"/>
        </w:rPr>
        <w:t>Для организации раздельного накопления ТКО используются контейнеры с цветовой индикацией</w:t>
      </w:r>
      <w:r w:rsidR="005E7C13" w:rsidRPr="005E7C13">
        <w:rPr>
          <w:sz w:val="24"/>
          <w:szCs w:val="24"/>
        </w:rPr>
        <w:t xml:space="preserve"> </w:t>
      </w:r>
      <w:r w:rsidR="005E7C13">
        <w:rPr>
          <w:sz w:val="24"/>
          <w:szCs w:val="24"/>
        </w:rPr>
        <w:t>по видам отходов и группам ТКО.</w:t>
      </w:r>
      <w:r w:rsidR="00A327E7">
        <w:rPr>
          <w:sz w:val="24"/>
          <w:szCs w:val="24"/>
        </w:rPr>
        <w:t xml:space="preserve"> Допускается дополнительное использование надписей и графических изображений.</w:t>
      </w:r>
    </w:p>
    <w:p w:rsidR="00A327E7" w:rsidRDefault="00584652" w:rsidP="00494AE2">
      <w:pPr>
        <w:tabs>
          <w:tab w:val="left" w:pos="1134"/>
        </w:tabs>
        <w:autoSpaceDE w:val="0"/>
        <w:autoSpaceDN w:val="0"/>
        <w:adjustRightInd w:val="0"/>
        <w:spacing w:after="0"/>
        <w:ind w:firstLine="709"/>
        <w:jc w:val="both"/>
        <w:rPr>
          <w:sz w:val="24"/>
          <w:szCs w:val="24"/>
        </w:rPr>
      </w:pPr>
      <w:r>
        <w:rPr>
          <w:sz w:val="24"/>
          <w:szCs w:val="24"/>
        </w:rPr>
        <w:t>12</w:t>
      </w:r>
      <w:r w:rsidR="00B709F7">
        <w:rPr>
          <w:sz w:val="24"/>
          <w:szCs w:val="24"/>
        </w:rPr>
        <w:t>.</w:t>
      </w:r>
      <w:r w:rsidR="00B709F7">
        <w:rPr>
          <w:sz w:val="24"/>
          <w:szCs w:val="24"/>
        </w:rPr>
        <w:tab/>
      </w:r>
      <w:r w:rsidR="00A327E7">
        <w:rPr>
          <w:sz w:val="24"/>
          <w:szCs w:val="24"/>
        </w:rPr>
        <w:t>Состав контейнеров по видам и группам ТКО на каждой контейнерной площадке определяется органами местного самоуправления автономного округа по согласованию с региональным оператором.</w:t>
      </w:r>
    </w:p>
    <w:p w:rsidR="00A327E7" w:rsidRPr="007C24A5" w:rsidRDefault="00584652" w:rsidP="00494AE2">
      <w:pPr>
        <w:tabs>
          <w:tab w:val="left" w:pos="1134"/>
        </w:tabs>
        <w:autoSpaceDE w:val="0"/>
        <w:autoSpaceDN w:val="0"/>
        <w:adjustRightInd w:val="0"/>
        <w:spacing w:after="0"/>
        <w:ind w:firstLine="709"/>
        <w:jc w:val="both"/>
        <w:rPr>
          <w:sz w:val="24"/>
          <w:szCs w:val="24"/>
        </w:rPr>
      </w:pPr>
      <w:r>
        <w:rPr>
          <w:sz w:val="24"/>
          <w:szCs w:val="24"/>
        </w:rPr>
        <w:t>13</w:t>
      </w:r>
      <w:r w:rsidR="00B709F7">
        <w:rPr>
          <w:sz w:val="24"/>
          <w:szCs w:val="24"/>
        </w:rPr>
        <w:t>.</w:t>
      </w:r>
      <w:r w:rsidR="00B709F7">
        <w:rPr>
          <w:sz w:val="24"/>
          <w:szCs w:val="24"/>
        </w:rPr>
        <w:tab/>
      </w:r>
      <w:r w:rsidR="00A327E7">
        <w:rPr>
          <w:sz w:val="24"/>
          <w:szCs w:val="24"/>
        </w:rPr>
        <w:t>Не допускается смешивание раздельно собранных компонентов ТКО при транспортировании.</w:t>
      </w:r>
    </w:p>
    <w:p w:rsidR="00A327E7" w:rsidRPr="007C24A5" w:rsidRDefault="00584652" w:rsidP="00494AE2">
      <w:pPr>
        <w:tabs>
          <w:tab w:val="left" w:pos="1134"/>
        </w:tabs>
        <w:autoSpaceDE w:val="0"/>
        <w:autoSpaceDN w:val="0"/>
        <w:adjustRightInd w:val="0"/>
        <w:spacing w:after="0"/>
        <w:ind w:firstLine="709"/>
        <w:jc w:val="both"/>
        <w:rPr>
          <w:sz w:val="24"/>
          <w:szCs w:val="24"/>
        </w:rPr>
      </w:pPr>
      <w:r w:rsidRPr="007C24A5">
        <w:rPr>
          <w:sz w:val="24"/>
          <w:szCs w:val="24"/>
        </w:rPr>
        <w:t>14</w:t>
      </w:r>
      <w:r w:rsidR="00B709F7" w:rsidRPr="007C24A5">
        <w:rPr>
          <w:sz w:val="24"/>
          <w:szCs w:val="24"/>
        </w:rPr>
        <w:t>.</w:t>
      </w:r>
      <w:r w:rsidR="00B709F7" w:rsidRPr="007C24A5">
        <w:rPr>
          <w:sz w:val="24"/>
          <w:szCs w:val="24"/>
        </w:rPr>
        <w:tab/>
      </w:r>
      <w:r w:rsidR="00A327E7" w:rsidRPr="007C24A5">
        <w:rPr>
          <w:sz w:val="24"/>
          <w:szCs w:val="24"/>
        </w:rPr>
        <w:t xml:space="preserve">Запрещается захоронение ТКО, входящих в </w:t>
      </w:r>
      <w:hyperlink r:id="rId12" w:history="1">
        <w:r w:rsidR="00A327E7" w:rsidRPr="007C24A5">
          <w:rPr>
            <w:sz w:val="24"/>
            <w:szCs w:val="24"/>
          </w:rPr>
          <w:t>перечень</w:t>
        </w:r>
      </w:hyperlink>
      <w:r w:rsidR="00A327E7" w:rsidRPr="007C24A5">
        <w:rPr>
          <w:sz w:val="24"/>
          <w:szCs w:val="24"/>
        </w:rPr>
        <w:t xml:space="preserve"> видов отходов производства и потребления, </w:t>
      </w:r>
      <w:r w:rsidR="00CF49C1" w:rsidRPr="007C24A5">
        <w:rPr>
          <w:sz w:val="24"/>
          <w:szCs w:val="24"/>
        </w:rPr>
        <w:t>утверждённый</w:t>
      </w:r>
      <w:r w:rsidR="00A327E7" w:rsidRPr="007C24A5">
        <w:rPr>
          <w:sz w:val="24"/>
          <w:szCs w:val="24"/>
        </w:rPr>
        <w:t xml:space="preserve"> распоряжением Правительства Российской Федерации от 25.07.2017 </w:t>
      </w:r>
      <w:r w:rsidR="00344850" w:rsidRPr="007C24A5">
        <w:rPr>
          <w:sz w:val="24"/>
          <w:szCs w:val="24"/>
        </w:rPr>
        <w:t>№</w:t>
      </w:r>
      <w:r w:rsidR="00A327E7" w:rsidRPr="007C24A5">
        <w:rPr>
          <w:sz w:val="24"/>
          <w:szCs w:val="24"/>
        </w:rPr>
        <w:t>1589-р.</w:t>
      </w:r>
    </w:p>
    <w:p w:rsidR="00A327E7" w:rsidRDefault="00584652" w:rsidP="00494AE2">
      <w:pPr>
        <w:tabs>
          <w:tab w:val="left" w:pos="1134"/>
        </w:tabs>
        <w:autoSpaceDE w:val="0"/>
        <w:autoSpaceDN w:val="0"/>
        <w:adjustRightInd w:val="0"/>
        <w:spacing w:after="0"/>
        <w:ind w:firstLine="709"/>
        <w:jc w:val="both"/>
        <w:rPr>
          <w:sz w:val="24"/>
          <w:szCs w:val="24"/>
        </w:rPr>
      </w:pPr>
      <w:r w:rsidRPr="007C24A5">
        <w:rPr>
          <w:sz w:val="24"/>
          <w:szCs w:val="24"/>
        </w:rPr>
        <w:t>15</w:t>
      </w:r>
      <w:r w:rsidR="00494AE2">
        <w:rPr>
          <w:sz w:val="24"/>
          <w:szCs w:val="24"/>
        </w:rPr>
        <w:t>.</w:t>
      </w:r>
      <w:r w:rsidR="00494AE2">
        <w:rPr>
          <w:sz w:val="24"/>
          <w:szCs w:val="24"/>
        </w:rPr>
        <w:tab/>
      </w:r>
      <w:r w:rsidR="00A327E7" w:rsidRPr="007C24A5">
        <w:rPr>
          <w:sz w:val="24"/>
          <w:szCs w:val="24"/>
        </w:rPr>
        <w:t>Накопление КГО осуществляется</w:t>
      </w:r>
      <w:r w:rsidR="007C24A5" w:rsidRPr="007C24A5">
        <w:rPr>
          <w:sz w:val="24"/>
          <w:szCs w:val="24"/>
        </w:rPr>
        <w:t xml:space="preserve"> в специально </w:t>
      </w:r>
      <w:r w:rsidR="00CF49C1" w:rsidRPr="007C24A5">
        <w:rPr>
          <w:sz w:val="24"/>
          <w:szCs w:val="24"/>
        </w:rPr>
        <w:t>отведённы</w:t>
      </w:r>
      <w:r w:rsidR="00CF49C1">
        <w:rPr>
          <w:sz w:val="24"/>
          <w:szCs w:val="24"/>
        </w:rPr>
        <w:t>х</w:t>
      </w:r>
      <w:r w:rsidR="007C24A5" w:rsidRPr="007C24A5">
        <w:rPr>
          <w:sz w:val="24"/>
          <w:szCs w:val="24"/>
        </w:rPr>
        <w:t xml:space="preserve"> места</w:t>
      </w:r>
      <w:r w:rsidR="007C24A5">
        <w:rPr>
          <w:sz w:val="24"/>
          <w:szCs w:val="24"/>
        </w:rPr>
        <w:t>х</w:t>
      </w:r>
      <w:r w:rsidR="007C24A5" w:rsidRPr="007C24A5">
        <w:rPr>
          <w:sz w:val="24"/>
          <w:szCs w:val="24"/>
        </w:rPr>
        <w:t>, предусмотренны</w:t>
      </w:r>
      <w:r w:rsidR="007C24A5">
        <w:rPr>
          <w:sz w:val="24"/>
          <w:szCs w:val="24"/>
        </w:rPr>
        <w:t>х</w:t>
      </w:r>
      <w:r w:rsidR="007C24A5" w:rsidRPr="007C24A5">
        <w:rPr>
          <w:sz w:val="24"/>
          <w:szCs w:val="24"/>
        </w:rPr>
        <w:t xml:space="preserve"> на контейнерных площадках</w:t>
      </w:r>
      <w:r w:rsidR="007C24A5">
        <w:rPr>
          <w:sz w:val="24"/>
          <w:szCs w:val="24"/>
        </w:rPr>
        <w:t>, расположенных на придомовой территории.</w:t>
      </w:r>
    </w:p>
    <w:p w:rsidR="00A327E7" w:rsidRDefault="00584652" w:rsidP="00494AE2">
      <w:pPr>
        <w:tabs>
          <w:tab w:val="left" w:pos="1134"/>
        </w:tabs>
        <w:autoSpaceDE w:val="0"/>
        <w:autoSpaceDN w:val="0"/>
        <w:adjustRightInd w:val="0"/>
        <w:spacing w:after="0"/>
        <w:ind w:firstLine="709"/>
        <w:jc w:val="both"/>
        <w:rPr>
          <w:sz w:val="24"/>
          <w:szCs w:val="24"/>
        </w:rPr>
      </w:pPr>
      <w:r>
        <w:rPr>
          <w:sz w:val="24"/>
          <w:szCs w:val="24"/>
        </w:rPr>
        <w:t>16</w:t>
      </w:r>
      <w:r w:rsidR="00B709F7">
        <w:rPr>
          <w:sz w:val="24"/>
          <w:szCs w:val="24"/>
        </w:rPr>
        <w:t>.</w:t>
      </w:r>
      <w:r w:rsidR="00B709F7">
        <w:rPr>
          <w:sz w:val="24"/>
          <w:szCs w:val="24"/>
        </w:rPr>
        <w:tab/>
      </w:r>
      <w:r w:rsidR="00A327E7">
        <w:rPr>
          <w:sz w:val="24"/>
          <w:szCs w:val="24"/>
        </w:rPr>
        <w:t xml:space="preserve">КГО </w:t>
      </w:r>
      <w:r w:rsidR="00962C58">
        <w:rPr>
          <w:sz w:val="24"/>
          <w:szCs w:val="24"/>
        </w:rPr>
        <w:t>могут</w:t>
      </w:r>
      <w:r w:rsidR="00A327E7">
        <w:rPr>
          <w:sz w:val="24"/>
          <w:szCs w:val="24"/>
        </w:rPr>
        <w:t xml:space="preserve"> складироваться в месте, </w:t>
      </w:r>
      <w:r w:rsidR="00CF49C1">
        <w:rPr>
          <w:sz w:val="24"/>
          <w:szCs w:val="24"/>
        </w:rPr>
        <w:t>определённом</w:t>
      </w:r>
      <w:r w:rsidR="00A327E7">
        <w:rPr>
          <w:sz w:val="24"/>
          <w:szCs w:val="24"/>
        </w:rPr>
        <w:t xml:space="preserve"> договором на оказание услуг по обращению с ТКО,</w:t>
      </w:r>
      <w:r w:rsidR="00855CE7">
        <w:rPr>
          <w:sz w:val="24"/>
          <w:szCs w:val="24"/>
        </w:rPr>
        <w:t xml:space="preserve"> КГО,</w:t>
      </w:r>
      <w:r w:rsidR="00A327E7">
        <w:rPr>
          <w:sz w:val="24"/>
          <w:szCs w:val="24"/>
        </w:rPr>
        <w:t xml:space="preserve"> </w:t>
      </w:r>
      <w:r w:rsidR="00CF49C1">
        <w:rPr>
          <w:sz w:val="24"/>
          <w:szCs w:val="24"/>
        </w:rPr>
        <w:t>заключённым</w:t>
      </w:r>
      <w:r w:rsidR="00A327E7">
        <w:rPr>
          <w:sz w:val="24"/>
          <w:szCs w:val="24"/>
        </w:rPr>
        <w:t xml:space="preserve"> собственниками ТКО</w:t>
      </w:r>
      <w:r w:rsidR="00855CE7">
        <w:rPr>
          <w:sz w:val="24"/>
          <w:szCs w:val="24"/>
        </w:rPr>
        <w:t>, КГО</w:t>
      </w:r>
      <w:r w:rsidR="00A327E7">
        <w:rPr>
          <w:sz w:val="24"/>
          <w:szCs w:val="24"/>
        </w:rPr>
        <w:t xml:space="preserve"> с региональным оператором.</w:t>
      </w:r>
    </w:p>
    <w:p w:rsidR="00A327E7" w:rsidRDefault="00584652" w:rsidP="00494AE2">
      <w:pPr>
        <w:tabs>
          <w:tab w:val="left" w:pos="1134"/>
        </w:tabs>
        <w:autoSpaceDE w:val="0"/>
        <w:autoSpaceDN w:val="0"/>
        <w:adjustRightInd w:val="0"/>
        <w:spacing w:after="0"/>
        <w:ind w:firstLine="709"/>
        <w:jc w:val="both"/>
        <w:rPr>
          <w:sz w:val="24"/>
          <w:szCs w:val="24"/>
        </w:rPr>
      </w:pPr>
      <w:r>
        <w:rPr>
          <w:sz w:val="24"/>
          <w:szCs w:val="24"/>
        </w:rPr>
        <w:t>17</w:t>
      </w:r>
      <w:r w:rsidR="00B709F7">
        <w:rPr>
          <w:sz w:val="24"/>
          <w:szCs w:val="24"/>
        </w:rPr>
        <w:t>.</w:t>
      </w:r>
      <w:r w:rsidR="00B709F7">
        <w:rPr>
          <w:sz w:val="24"/>
          <w:szCs w:val="24"/>
        </w:rPr>
        <w:tab/>
      </w:r>
      <w:r w:rsidR="00A327E7">
        <w:rPr>
          <w:sz w:val="24"/>
          <w:szCs w:val="24"/>
        </w:rPr>
        <w:t>КГО должны находиться в состоянии, не создающем угроз для жизни и здоровья персонала оператора по обращению с ТКО, в частности, предметы мебели должны быть в разобранном состоянии и не создавать угроз для целостности и технической исправности специализированного транспорта для перевозки ТКО. Предоставленные к транспортированию КГО не должны быть заполнены другими отходами.</w:t>
      </w:r>
    </w:p>
    <w:p w:rsidR="00A327E7" w:rsidRDefault="00584652" w:rsidP="00494AE2">
      <w:pPr>
        <w:tabs>
          <w:tab w:val="left" w:pos="1134"/>
        </w:tabs>
        <w:autoSpaceDE w:val="0"/>
        <w:autoSpaceDN w:val="0"/>
        <w:adjustRightInd w:val="0"/>
        <w:spacing w:after="0"/>
        <w:ind w:firstLine="709"/>
        <w:jc w:val="both"/>
        <w:rPr>
          <w:sz w:val="24"/>
          <w:szCs w:val="24"/>
        </w:rPr>
      </w:pPr>
      <w:r>
        <w:rPr>
          <w:sz w:val="24"/>
          <w:szCs w:val="24"/>
        </w:rPr>
        <w:t>1</w:t>
      </w:r>
      <w:r w:rsidR="00B709F7">
        <w:rPr>
          <w:sz w:val="24"/>
          <w:szCs w:val="24"/>
        </w:rPr>
        <w:t>8.</w:t>
      </w:r>
      <w:r w:rsidR="00B709F7">
        <w:rPr>
          <w:sz w:val="24"/>
          <w:szCs w:val="24"/>
        </w:rPr>
        <w:tab/>
      </w:r>
      <w:r w:rsidR="00A327E7">
        <w:rPr>
          <w:sz w:val="24"/>
          <w:szCs w:val="24"/>
        </w:rPr>
        <w:t>Накопленные отходы электронного оборудования передаются организациям, имеющим лицензию на осуществление деятельности по утилизации отходов электронного оборудования.</w:t>
      </w:r>
    </w:p>
    <w:p w:rsidR="00A327E7" w:rsidRDefault="005D7E83" w:rsidP="00494AE2">
      <w:pPr>
        <w:tabs>
          <w:tab w:val="left" w:pos="1134"/>
        </w:tabs>
        <w:autoSpaceDE w:val="0"/>
        <w:autoSpaceDN w:val="0"/>
        <w:adjustRightInd w:val="0"/>
        <w:spacing w:after="0"/>
        <w:ind w:firstLine="709"/>
        <w:jc w:val="both"/>
        <w:rPr>
          <w:sz w:val="24"/>
          <w:szCs w:val="24"/>
        </w:rPr>
      </w:pPr>
      <w:r>
        <w:rPr>
          <w:sz w:val="24"/>
          <w:szCs w:val="24"/>
        </w:rPr>
        <w:t>19</w:t>
      </w:r>
      <w:r w:rsidR="00A327E7">
        <w:rPr>
          <w:sz w:val="24"/>
          <w:szCs w:val="24"/>
        </w:rPr>
        <w:t>. Запрещается размещать отходы электронного оборудования в контейнерах для накопления ТКО.</w:t>
      </w:r>
    </w:p>
    <w:p w:rsidR="00A327E7" w:rsidRDefault="00584652" w:rsidP="00494AE2">
      <w:pPr>
        <w:tabs>
          <w:tab w:val="left" w:pos="1134"/>
        </w:tabs>
        <w:autoSpaceDE w:val="0"/>
        <w:autoSpaceDN w:val="0"/>
        <w:adjustRightInd w:val="0"/>
        <w:spacing w:after="0"/>
        <w:ind w:firstLine="709"/>
        <w:jc w:val="both"/>
        <w:rPr>
          <w:sz w:val="24"/>
          <w:szCs w:val="24"/>
        </w:rPr>
      </w:pPr>
      <w:r>
        <w:rPr>
          <w:sz w:val="24"/>
          <w:szCs w:val="24"/>
        </w:rPr>
        <w:t>2</w:t>
      </w:r>
      <w:r w:rsidR="005D7E83">
        <w:rPr>
          <w:sz w:val="24"/>
          <w:szCs w:val="24"/>
        </w:rPr>
        <w:t>0</w:t>
      </w:r>
      <w:r w:rsidR="00A327E7">
        <w:rPr>
          <w:sz w:val="24"/>
          <w:szCs w:val="24"/>
        </w:rPr>
        <w:t xml:space="preserve">. Региональный оператор обязан обеспечить собственников ТКО информацией об организациях, осуществляющих накопление отходов электронного оборудования, </w:t>
      </w:r>
      <w:r w:rsidR="00CF49C1">
        <w:rPr>
          <w:sz w:val="24"/>
          <w:szCs w:val="24"/>
        </w:rPr>
        <w:t>путём</w:t>
      </w:r>
      <w:r w:rsidR="00A327E7">
        <w:rPr>
          <w:sz w:val="24"/>
          <w:szCs w:val="24"/>
        </w:rPr>
        <w:t xml:space="preserve"> </w:t>
      </w:r>
      <w:r w:rsidR="00CF49C1">
        <w:rPr>
          <w:sz w:val="24"/>
          <w:szCs w:val="24"/>
        </w:rPr>
        <w:t>её</w:t>
      </w:r>
      <w:r w:rsidR="00A327E7">
        <w:rPr>
          <w:sz w:val="24"/>
          <w:szCs w:val="24"/>
        </w:rPr>
        <w:t xml:space="preserve"> размещения на контейнерных площадках, специализированном транспорте для перевозки ТКО или иным доступным способом.</w:t>
      </w:r>
    </w:p>
    <w:p w:rsidR="00A327E7" w:rsidRDefault="00584652" w:rsidP="00494AE2">
      <w:pPr>
        <w:tabs>
          <w:tab w:val="left" w:pos="1134"/>
        </w:tabs>
        <w:autoSpaceDE w:val="0"/>
        <w:autoSpaceDN w:val="0"/>
        <w:adjustRightInd w:val="0"/>
        <w:spacing w:after="0"/>
        <w:ind w:firstLine="709"/>
        <w:jc w:val="both"/>
        <w:rPr>
          <w:sz w:val="24"/>
          <w:szCs w:val="24"/>
        </w:rPr>
      </w:pPr>
      <w:r>
        <w:rPr>
          <w:sz w:val="24"/>
          <w:szCs w:val="24"/>
        </w:rPr>
        <w:t>2</w:t>
      </w:r>
      <w:r w:rsidR="005D7E83">
        <w:rPr>
          <w:sz w:val="24"/>
          <w:szCs w:val="24"/>
        </w:rPr>
        <w:t>1</w:t>
      </w:r>
      <w:r w:rsidR="00494AE2">
        <w:rPr>
          <w:sz w:val="24"/>
          <w:szCs w:val="24"/>
        </w:rPr>
        <w:t>.</w:t>
      </w:r>
      <w:r w:rsidR="00494AE2">
        <w:rPr>
          <w:sz w:val="24"/>
          <w:szCs w:val="24"/>
        </w:rPr>
        <w:tab/>
      </w:r>
      <w:r w:rsidR="00A327E7">
        <w:rPr>
          <w:sz w:val="24"/>
          <w:szCs w:val="24"/>
        </w:rPr>
        <w:t>Накопление отходов I - III класса опасности, в том числе химических источников питания (батарейки, аккумуляторы), люминесцентных ламп и ртутных термометров (далее - опасные отходы) осуществляется:</w:t>
      </w:r>
    </w:p>
    <w:p w:rsidR="00A327E7" w:rsidRDefault="00584652" w:rsidP="00494AE2">
      <w:pPr>
        <w:tabs>
          <w:tab w:val="left" w:pos="1134"/>
        </w:tabs>
        <w:autoSpaceDE w:val="0"/>
        <w:autoSpaceDN w:val="0"/>
        <w:adjustRightInd w:val="0"/>
        <w:spacing w:after="0"/>
        <w:ind w:firstLine="709"/>
        <w:jc w:val="both"/>
        <w:rPr>
          <w:sz w:val="24"/>
          <w:szCs w:val="24"/>
        </w:rPr>
      </w:pPr>
      <w:r>
        <w:rPr>
          <w:sz w:val="24"/>
          <w:szCs w:val="24"/>
        </w:rPr>
        <w:t xml:space="preserve">1) </w:t>
      </w:r>
      <w:r w:rsidR="00A327E7">
        <w:rPr>
          <w:sz w:val="24"/>
          <w:szCs w:val="24"/>
        </w:rPr>
        <w:t>в контейнеры для накопления опасных отходов;</w:t>
      </w:r>
    </w:p>
    <w:p w:rsidR="00A327E7" w:rsidRDefault="00584652" w:rsidP="00494AE2">
      <w:pPr>
        <w:tabs>
          <w:tab w:val="left" w:pos="1134"/>
        </w:tabs>
        <w:autoSpaceDE w:val="0"/>
        <w:autoSpaceDN w:val="0"/>
        <w:adjustRightInd w:val="0"/>
        <w:spacing w:after="0"/>
        <w:ind w:firstLine="709"/>
        <w:jc w:val="both"/>
        <w:rPr>
          <w:sz w:val="24"/>
          <w:szCs w:val="24"/>
        </w:rPr>
      </w:pPr>
      <w:r>
        <w:rPr>
          <w:sz w:val="24"/>
          <w:szCs w:val="24"/>
        </w:rPr>
        <w:t xml:space="preserve">2) </w:t>
      </w:r>
      <w:r w:rsidR="00A327E7">
        <w:rPr>
          <w:sz w:val="24"/>
          <w:szCs w:val="24"/>
        </w:rPr>
        <w:t xml:space="preserve">с использованием стационарных пунктов </w:t>
      </w:r>
      <w:r w:rsidR="00CF49C1">
        <w:rPr>
          <w:sz w:val="24"/>
          <w:szCs w:val="24"/>
        </w:rPr>
        <w:t>приёма</w:t>
      </w:r>
      <w:r w:rsidR="00A327E7">
        <w:rPr>
          <w:sz w:val="24"/>
          <w:szCs w:val="24"/>
        </w:rPr>
        <w:t>, организованных региональным оператором</w:t>
      </w:r>
      <w:r>
        <w:rPr>
          <w:sz w:val="24"/>
          <w:szCs w:val="24"/>
        </w:rPr>
        <w:t xml:space="preserve"> (</w:t>
      </w:r>
      <w:r w:rsidR="00A327E7">
        <w:rPr>
          <w:sz w:val="24"/>
          <w:szCs w:val="24"/>
        </w:rPr>
        <w:t xml:space="preserve">производителями и </w:t>
      </w:r>
      <w:r w:rsidR="00CF49C1">
        <w:rPr>
          <w:sz w:val="24"/>
          <w:szCs w:val="24"/>
        </w:rPr>
        <w:t>импортёрами</w:t>
      </w:r>
      <w:r w:rsidR="00A327E7">
        <w:rPr>
          <w:sz w:val="24"/>
          <w:szCs w:val="24"/>
        </w:rPr>
        <w:t xml:space="preserve"> соответствующих потребительских товаров, их объединениями</w:t>
      </w:r>
      <w:r>
        <w:rPr>
          <w:sz w:val="24"/>
          <w:szCs w:val="24"/>
        </w:rPr>
        <w:t>)</w:t>
      </w:r>
      <w:r w:rsidR="00A327E7">
        <w:rPr>
          <w:sz w:val="24"/>
          <w:szCs w:val="24"/>
        </w:rPr>
        <w:t>.</w:t>
      </w:r>
    </w:p>
    <w:p w:rsidR="00A327E7" w:rsidRDefault="00584652" w:rsidP="00494AE2">
      <w:pPr>
        <w:tabs>
          <w:tab w:val="left" w:pos="1134"/>
        </w:tabs>
        <w:autoSpaceDE w:val="0"/>
        <w:autoSpaceDN w:val="0"/>
        <w:adjustRightInd w:val="0"/>
        <w:spacing w:after="0"/>
        <w:ind w:firstLine="709"/>
        <w:jc w:val="both"/>
        <w:rPr>
          <w:sz w:val="24"/>
          <w:szCs w:val="24"/>
        </w:rPr>
      </w:pPr>
      <w:r>
        <w:rPr>
          <w:sz w:val="24"/>
          <w:szCs w:val="24"/>
        </w:rPr>
        <w:t>2</w:t>
      </w:r>
      <w:r w:rsidR="005D7E83">
        <w:rPr>
          <w:sz w:val="24"/>
          <w:szCs w:val="24"/>
        </w:rPr>
        <w:t>2</w:t>
      </w:r>
      <w:r w:rsidR="00B709F7">
        <w:rPr>
          <w:sz w:val="24"/>
          <w:szCs w:val="24"/>
        </w:rPr>
        <w:t>.</w:t>
      </w:r>
      <w:r w:rsidR="00B709F7">
        <w:rPr>
          <w:sz w:val="24"/>
          <w:szCs w:val="24"/>
        </w:rPr>
        <w:tab/>
      </w:r>
      <w:r w:rsidR="00A327E7">
        <w:rPr>
          <w:sz w:val="24"/>
          <w:szCs w:val="24"/>
        </w:rPr>
        <w:t>Для накопления опасных отходов используются специализированные контейнеры, позволяющие избежать попадания опасных компонентов в окружающую среду. С целью недопущения повреждения при эксплуатации контейнерных площадок контейнеры для накопления опасных отходов отделяются на контейнерных площадках от других контейнеров для накопления ТКО.</w:t>
      </w:r>
    </w:p>
    <w:p w:rsidR="00A327E7" w:rsidRDefault="00584652" w:rsidP="00494AE2">
      <w:pPr>
        <w:tabs>
          <w:tab w:val="left" w:pos="1134"/>
        </w:tabs>
        <w:autoSpaceDE w:val="0"/>
        <w:autoSpaceDN w:val="0"/>
        <w:adjustRightInd w:val="0"/>
        <w:spacing w:after="0"/>
        <w:ind w:firstLine="709"/>
        <w:jc w:val="both"/>
        <w:rPr>
          <w:sz w:val="24"/>
          <w:szCs w:val="24"/>
        </w:rPr>
      </w:pPr>
      <w:r>
        <w:rPr>
          <w:sz w:val="24"/>
          <w:szCs w:val="24"/>
        </w:rPr>
        <w:t>2</w:t>
      </w:r>
      <w:r w:rsidR="005D7E83">
        <w:rPr>
          <w:sz w:val="24"/>
          <w:szCs w:val="24"/>
        </w:rPr>
        <w:t>3</w:t>
      </w:r>
      <w:r w:rsidR="00B709F7">
        <w:rPr>
          <w:sz w:val="24"/>
          <w:szCs w:val="24"/>
        </w:rPr>
        <w:t>.</w:t>
      </w:r>
      <w:r w:rsidR="00B709F7">
        <w:rPr>
          <w:sz w:val="24"/>
          <w:szCs w:val="24"/>
        </w:rPr>
        <w:tab/>
      </w:r>
      <w:r w:rsidR="00A327E7">
        <w:rPr>
          <w:sz w:val="24"/>
          <w:szCs w:val="24"/>
        </w:rPr>
        <w:t>Накопление ртутьсодержащих отходов должны выполняться методами, исключающими их бой и разгерметизацию.</w:t>
      </w:r>
    </w:p>
    <w:p w:rsidR="00A327E7" w:rsidRDefault="00584652" w:rsidP="00494AE2">
      <w:pPr>
        <w:tabs>
          <w:tab w:val="left" w:pos="1134"/>
        </w:tabs>
        <w:autoSpaceDE w:val="0"/>
        <w:autoSpaceDN w:val="0"/>
        <w:adjustRightInd w:val="0"/>
        <w:spacing w:after="0"/>
        <w:ind w:firstLine="709"/>
        <w:jc w:val="both"/>
        <w:rPr>
          <w:sz w:val="24"/>
          <w:szCs w:val="24"/>
        </w:rPr>
      </w:pPr>
      <w:r>
        <w:rPr>
          <w:sz w:val="24"/>
          <w:szCs w:val="24"/>
        </w:rPr>
        <w:t>2</w:t>
      </w:r>
      <w:r w:rsidR="005D7E83">
        <w:rPr>
          <w:sz w:val="24"/>
          <w:szCs w:val="24"/>
        </w:rPr>
        <w:t>4</w:t>
      </w:r>
      <w:r w:rsidR="00A327E7">
        <w:rPr>
          <w:sz w:val="24"/>
          <w:szCs w:val="24"/>
        </w:rPr>
        <w:t xml:space="preserve">. </w:t>
      </w:r>
      <w:r w:rsidR="00B709F7">
        <w:rPr>
          <w:sz w:val="24"/>
          <w:szCs w:val="24"/>
        </w:rPr>
        <w:tab/>
      </w:r>
      <w:r w:rsidR="00A327E7">
        <w:rPr>
          <w:sz w:val="24"/>
          <w:szCs w:val="24"/>
        </w:rPr>
        <w:t xml:space="preserve">Накопленные опасные </w:t>
      </w:r>
      <w:r w:rsidR="007C24A5">
        <w:rPr>
          <w:sz w:val="24"/>
          <w:szCs w:val="24"/>
        </w:rPr>
        <w:t>отходы передаются на утилизацию</w:t>
      </w:r>
      <w:r w:rsidR="00A327E7">
        <w:rPr>
          <w:sz w:val="24"/>
          <w:szCs w:val="24"/>
        </w:rPr>
        <w:t xml:space="preserve"> в лицензированные специализированные организации.</w:t>
      </w:r>
    </w:p>
    <w:p w:rsidR="00A327E7" w:rsidRDefault="00B709F7" w:rsidP="00494AE2">
      <w:pPr>
        <w:tabs>
          <w:tab w:val="left" w:pos="1134"/>
        </w:tabs>
        <w:autoSpaceDE w:val="0"/>
        <w:autoSpaceDN w:val="0"/>
        <w:adjustRightInd w:val="0"/>
        <w:spacing w:after="0"/>
        <w:ind w:firstLine="709"/>
        <w:jc w:val="both"/>
        <w:rPr>
          <w:sz w:val="24"/>
          <w:szCs w:val="24"/>
        </w:rPr>
      </w:pPr>
      <w:r>
        <w:rPr>
          <w:sz w:val="24"/>
          <w:szCs w:val="24"/>
        </w:rPr>
        <w:t>2</w:t>
      </w:r>
      <w:r w:rsidR="005D7E83">
        <w:rPr>
          <w:sz w:val="24"/>
          <w:szCs w:val="24"/>
        </w:rPr>
        <w:t>5</w:t>
      </w:r>
      <w:r>
        <w:rPr>
          <w:sz w:val="24"/>
          <w:szCs w:val="24"/>
        </w:rPr>
        <w:t>.</w:t>
      </w:r>
      <w:r>
        <w:rPr>
          <w:sz w:val="24"/>
          <w:szCs w:val="24"/>
        </w:rPr>
        <w:tab/>
      </w:r>
      <w:r w:rsidR="00A327E7">
        <w:rPr>
          <w:sz w:val="24"/>
          <w:szCs w:val="24"/>
        </w:rPr>
        <w:t>Для транспортирования отходов бумаги и пластмассы применяются транспортные средства, исключающие попадание в такие отходы атмосферных осадков и предусматривающие защиту от воздействия ветра.</w:t>
      </w:r>
    </w:p>
    <w:p w:rsidR="00A327E7" w:rsidRDefault="00B709F7" w:rsidP="00494AE2">
      <w:pPr>
        <w:tabs>
          <w:tab w:val="left" w:pos="1134"/>
        </w:tabs>
        <w:autoSpaceDE w:val="0"/>
        <w:autoSpaceDN w:val="0"/>
        <w:adjustRightInd w:val="0"/>
        <w:spacing w:after="0"/>
        <w:ind w:firstLine="709"/>
        <w:jc w:val="both"/>
        <w:rPr>
          <w:sz w:val="24"/>
          <w:szCs w:val="24"/>
        </w:rPr>
      </w:pPr>
      <w:r>
        <w:rPr>
          <w:sz w:val="24"/>
          <w:szCs w:val="24"/>
        </w:rPr>
        <w:t>2</w:t>
      </w:r>
      <w:r w:rsidR="005D7E83">
        <w:rPr>
          <w:sz w:val="24"/>
          <w:szCs w:val="24"/>
        </w:rPr>
        <w:t>6</w:t>
      </w:r>
      <w:r>
        <w:rPr>
          <w:sz w:val="24"/>
          <w:szCs w:val="24"/>
        </w:rPr>
        <w:t>.</w:t>
      </w:r>
      <w:r>
        <w:rPr>
          <w:sz w:val="24"/>
          <w:szCs w:val="24"/>
        </w:rPr>
        <w:tab/>
      </w:r>
      <w:r w:rsidR="00A327E7">
        <w:rPr>
          <w:sz w:val="24"/>
          <w:szCs w:val="24"/>
        </w:rPr>
        <w:t>Места накопления отходов бумаги и пластмассы, расположенные на специализированной площадке, должны быть ограждены и находит</w:t>
      </w:r>
      <w:r w:rsidR="007C24A5">
        <w:rPr>
          <w:sz w:val="24"/>
          <w:szCs w:val="24"/>
        </w:rPr>
        <w:t>ь</w:t>
      </w:r>
      <w:r w:rsidR="00A327E7">
        <w:rPr>
          <w:sz w:val="24"/>
          <w:szCs w:val="24"/>
        </w:rPr>
        <w:t>ся под навесом с водонепроницаемым основанием.</w:t>
      </w:r>
    </w:p>
    <w:p w:rsidR="00A327E7" w:rsidRPr="001E6D5E" w:rsidRDefault="00A327E7" w:rsidP="00D11D1E">
      <w:pPr>
        <w:pStyle w:val="ConsPlusNormal"/>
        <w:tabs>
          <w:tab w:val="left" w:pos="567"/>
          <w:tab w:val="left" w:pos="993"/>
          <w:tab w:val="left" w:pos="1134"/>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11" w:name="_Toc11241479"/>
      <w:bookmarkStart w:id="12" w:name="_Toc11605274"/>
      <w:r w:rsidRPr="001E6D5E">
        <w:rPr>
          <w:b w:val="0"/>
          <w:sz w:val="24"/>
          <w:szCs w:val="24"/>
        </w:rPr>
        <w:t xml:space="preserve">Статья </w:t>
      </w:r>
      <w:r w:rsidR="009422AC">
        <w:rPr>
          <w:b w:val="0"/>
          <w:sz w:val="24"/>
          <w:szCs w:val="24"/>
        </w:rPr>
        <w:t>8</w:t>
      </w:r>
      <w:r w:rsidRPr="001E6D5E">
        <w:rPr>
          <w:b w:val="0"/>
          <w:sz w:val="24"/>
          <w:szCs w:val="24"/>
        </w:rPr>
        <w:t>.</w:t>
      </w:r>
      <w:r w:rsidRPr="001E6D5E">
        <w:rPr>
          <w:sz w:val="24"/>
          <w:szCs w:val="24"/>
        </w:rPr>
        <w:t xml:space="preserve"> </w:t>
      </w:r>
      <w:r w:rsidR="007F0B16">
        <w:rPr>
          <w:sz w:val="24"/>
          <w:szCs w:val="24"/>
        </w:rPr>
        <w:t>Размещение и содержание</w:t>
      </w:r>
      <w:r w:rsidRPr="001E6D5E">
        <w:rPr>
          <w:sz w:val="24"/>
          <w:szCs w:val="24"/>
        </w:rPr>
        <w:t xml:space="preserve"> </w:t>
      </w:r>
      <w:bookmarkEnd w:id="11"/>
      <w:r w:rsidR="007F0B16">
        <w:rPr>
          <w:sz w:val="24"/>
          <w:szCs w:val="24"/>
        </w:rPr>
        <w:t>парковок (парковочных мест), автостоянок</w:t>
      </w:r>
      <w:bookmarkEnd w:id="12"/>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B47340" w:rsidP="00B47340">
      <w:pPr>
        <w:pStyle w:val="ConsPlusNormal"/>
        <w:tabs>
          <w:tab w:val="left" w:pos="567"/>
          <w:tab w:val="left" w:pos="993"/>
        </w:tabs>
        <w:ind w:firstLine="709"/>
        <w:jc w:val="both"/>
        <w:rPr>
          <w:sz w:val="24"/>
          <w:szCs w:val="24"/>
        </w:rPr>
      </w:pPr>
      <w:r>
        <w:rPr>
          <w:sz w:val="24"/>
          <w:szCs w:val="24"/>
        </w:rPr>
        <w:t>1.</w:t>
      </w:r>
      <w:r>
        <w:rPr>
          <w:sz w:val="24"/>
          <w:szCs w:val="24"/>
        </w:rPr>
        <w:tab/>
      </w:r>
      <w:r w:rsidR="008237D0" w:rsidRPr="001E6D5E">
        <w:rPr>
          <w:sz w:val="24"/>
          <w:szCs w:val="24"/>
        </w:rPr>
        <w:t>Стоянка и размещение транспортных средств, хранение и отстой личного автотранспорта допускаются только в специа</w:t>
      </w:r>
      <w:r w:rsidR="00C67E62" w:rsidRPr="001E6D5E">
        <w:rPr>
          <w:sz w:val="24"/>
          <w:szCs w:val="24"/>
        </w:rPr>
        <w:t>льно отведё</w:t>
      </w:r>
      <w:r w:rsidR="008237D0" w:rsidRPr="001E6D5E">
        <w:rPr>
          <w:sz w:val="24"/>
          <w:szCs w:val="24"/>
        </w:rPr>
        <w:t>нных местах</w:t>
      </w:r>
      <w:r w:rsidR="00447947">
        <w:rPr>
          <w:sz w:val="24"/>
          <w:szCs w:val="24"/>
        </w:rPr>
        <w:t xml:space="preserve"> (</w:t>
      </w:r>
      <w:r w:rsidR="004A7F81">
        <w:rPr>
          <w:sz w:val="24"/>
          <w:szCs w:val="24"/>
        </w:rPr>
        <w:t>участках длительного и временного хранения</w:t>
      </w:r>
      <w:r w:rsidR="00447947">
        <w:rPr>
          <w:sz w:val="24"/>
          <w:szCs w:val="24"/>
        </w:rPr>
        <w:t>)</w:t>
      </w:r>
      <w:r w:rsidR="00092F04">
        <w:rPr>
          <w:sz w:val="24"/>
          <w:szCs w:val="24"/>
        </w:rPr>
        <w:t xml:space="preserve">, </w:t>
      </w:r>
      <w:r w:rsidR="00CF49C1">
        <w:rPr>
          <w:sz w:val="24"/>
          <w:szCs w:val="24"/>
        </w:rPr>
        <w:t>определённых</w:t>
      </w:r>
      <w:r w:rsidR="00672F4C" w:rsidRPr="001E6D5E">
        <w:rPr>
          <w:sz w:val="24"/>
          <w:szCs w:val="24"/>
        </w:rPr>
        <w:t xml:space="preserve"> в соответствии с законодательством об организации дорожного движения</w:t>
      </w:r>
      <w:r w:rsidR="00D72035">
        <w:rPr>
          <w:sz w:val="24"/>
          <w:szCs w:val="24"/>
        </w:rPr>
        <w:t>,</w:t>
      </w:r>
      <w:r w:rsidR="008237D0" w:rsidRPr="001E6D5E">
        <w:rPr>
          <w:sz w:val="24"/>
          <w:szCs w:val="24"/>
        </w:rPr>
        <w:t xml:space="preserve"> и должны обеспечи</w:t>
      </w:r>
      <w:r w:rsidR="00092F04">
        <w:rPr>
          <w:sz w:val="24"/>
          <w:szCs w:val="24"/>
        </w:rPr>
        <w:t>ва</w:t>
      </w:r>
      <w:r w:rsidR="008237D0" w:rsidRPr="001E6D5E">
        <w:rPr>
          <w:sz w:val="24"/>
          <w:szCs w:val="24"/>
        </w:rPr>
        <w:t>ть беспрепятственное продвижение уборочной и специальной техники жилищно-коммунального хозяйства при проведении работ по уборке, благоустройству и исполнени</w:t>
      </w:r>
      <w:r w:rsidR="00B9752C" w:rsidRPr="001E6D5E">
        <w:rPr>
          <w:sz w:val="24"/>
          <w:szCs w:val="24"/>
        </w:rPr>
        <w:t>ю</w:t>
      </w:r>
      <w:r w:rsidR="008237D0" w:rsidRPr="001E6D5E">
        <w:rPr>
          <w:sz w:val="24"/>
          <w:szCs w:val="24"/>
        </w:rPr>
        <w:t xml:space="preserve"> иных обязанностей, а также обеспечи</w:t>
      </w:r>
      <w:r w:rsidR="00092F04">
        <w:rPr>
          <w:sz w:val="24"/>
          <w:szCs w:val="24"/>
        </w:rPr>
        <w:t>ва</w:t>
      </w:r>
      <w:r w:rsidR="008237D0" w:rsidRPr="001E6D5E">
        <w:rPr>
          <w:sz w:val="24"/>
          <w:szCs w:val="24"/>
        </w:rPr>
        <w:t>ть свободный допуск и подъезд специальной техники для обслуживания отдельно с</w:t>
      </w:r>
      <w:r w:rsidR="002F1487" w:rsidRPr="001E6D5E">
        <w:rPr>
          <w:sz w:val="24"/>
          <w:szCs w:val="24"/>
        </w:rPr>
        <w:t xml:space="preserve">тоящих производственных зданий, </w:t>
      </w:r>
      <w:r w:rsidR="008237D0" w:rsidRPr="001E6D5E">
        <w:rPr>
          <w:sz w:val="24"/>
          <w:szCs w:val="24"/>
        </w:rPr>
        <w:t>сооружений коммунального назначения.</w:t>
      </w:r>
    </w:p>
    <w:p w:rsidR="004A7F81" w:rsidRPr="0058416B" w:rsidRDefault="004A7F81" w:rsidP="004A7F81">
      <w:pPr>
        <w:autoSpaceDE w:val="0"/>
        <w:autoSpaceDN w:val="0"/>
        <w:adjustRightInd w:val="0"/>
        <w:spacing w:after="0"/>
        <w:ind w:firstLine="709"/>
        <w:jc w:val="both"/>
        <w:rPr>
          <w:sz w:val="24"/>
          <w:szCs w:val="24"/>
        </w:rPr>
      </w:pPr>
      <w:r w:rsidRPr="0058416B">
        <w:rPr>
          <w:sz w:val="24"/>
          <w:szCs w:val="24"/>
        </w:rPr>
        <w:t>2. Участки длительного и кратковременного хранения автотранспортных средств включают в себя:</w:t>
      </w:r>
    </w:p>
    <w:p w:rsidR="004A7F81" w:rsidRPr="0058416B" w:rsidRDefault="00063190" w:rsidP="00BA2F09">
      <w:pPr>
        <w:tabs>
          <w:tab w:val="left" w:pos="993"/>
        </w:tabs>
        <w:autoSpaceDE w:val="0"/>
        <w:autoSpaceDN w:val="0"/>
        <w:adjustRightInd w:val="0"/>
        <w:spacing w:after="0"/>
        <w:ind w:firstLine="709"/>
        <w:jc w:val="both"/>
        <w:rPr>
          <w:sz w:val="24"/>
          <w:szCs w:val="24"/>
        </w:rPr>
      </w:pPr>
      <w:r w:rsidRPr="0058416B">
        <w:rPr>
          <w:sz w:val="24"/>
          <w:szCs w:val="24"/>
        </w:rPr>
        <w:t>1)</w:t>
      </w:r>
      <w:r w:rsidRPr="0058416B">
        <w:rPr>
          <w:sz w:val="24"/>
          <w:szCs w:val="24"/>
        </w:rPr>
        <w:tab/>
      </w:r>
      <w:r w:rsidR="004A7F81" w:rsidRPr="0058416B">
        <w:rPr>
          <w:sz w:val="24"/>
          <w:szCs w:val="24"/>
        </w:rPr>
        <w:t>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4A7F81" w:rsidRPr="0058416B" w:rsidRDefault="00063190" w:rsidP="00BA2F09">
      <w:pPr>
        <w:tabs>
          <w:tab w:val="left" w:pos="993"/>
        </w:tabs>
        <w:autoSpaceDE w:val="0"/>
        <w:autoSpaceDN w:val="0"/>
        <w:adjustRightInd w:val="0"/>
        <w:spacing w:after="0"/>
        <w:ind w:firstLine="709"/>
        <w:jc w:val="both"/>
        <w:rPr>
          <w:sz w:val="24"/>
          <w:szCs w:val="24"/>
        </w:rPr>
      </w:pPr>
      <w:r w:rsidRPr="0058416B">
        <w:rPr>
          <w:sz w:val="24"/>
          <w:szCs w:val="24"/>
        </w:rPr>
        <w:t>2)</w:t>
      </w:r>
      <w:r w:rsidRPr="0058416B">
        <w:rPr>
          <w:sz w:val="24"/>
          <w:szCs w:val="24"/>
        </w:rPr>
        <w:tab/>
      </w:r>
      <w:r w:rsidR="004A7F81" w:rsidRPr="0058416B">
        <w:rPr>
          <w:sz w:val="24"/>
          <w:szCs w:val="24"/>
        </w:rPr>
        <w:t>автостоянки - открытые площадки, предназначенные для хранения автомобилей;</w:t>
      </w:r>
    </w:p>
    <w:p w:rsidR="004A7F81" w:rsidRPr="0058416B" w:rsidRDefault="00063190" w:rsidP="00BA2F09">
      <w:pPr>
        <w:tabs>
          <w:tab w:val="left" w:pos="993"/>
        </w:tabs>
        <w:autoSpaceDE w:val="0"/>
        <w:autoSpaceDN w:val="0"/>
        <w:adjustRightInd w:val="0"/>
        <w:spacing w:after="0"/>
        <w:ind w:firstLine="709"/>
        <w:jc w:val="both"/>
        <w:rPr>
          <w:sz w:val="24"/>
          <w:szCs w:val="24"/>
        </w:rPr>
      </w:pPr>
      <w:r w:rsidRPr="0058416B">
        <w:rPr>
          <w:sz w:val="24"/>
          <w:szCs w:val="24"/>
        </w:rPr>
        <w:t>3)</w:t>
      </w:r>
      <w:r w:rsidRPr="0058416B">
        <w:rPr>
          <w:sz w:val="24"/>
          <w:szCs w:val="24"/>
        </w:rPr>
        <w:tab/>
      </w:r>
      <w:r w:rsidR="004A7F81" w:rsidRPr="0058416B">
        <w:rPr>
          <w:sz w:val="24"/>
          <w:szCs w:val="24"/>
        </w:rPr>
        <w:t>гостевые стоянки - открытые площадки, предназначенные для парковки легковых автомобилей посетителей жилых зон;</w:t>
      </w:r>
    </w:p>
    <w:p w:rsidR="004A7F81" w:rsidRPr="0058416B" w:rsidRDefault="00063190" w:rsidP="00BA2F09">
      <w:pPr>
        <w:tabs>
          <w:tab w:val="left" w:pos="993"/>
        </w:tabs>
        <w:autoSpaceDE w:val="0"/>
        <w:autoSpaceDN w:val="0"/>
        <w:adjustRightInd w:val="0"/>
        <w:spacing w:after="0"/>
        <w:ind w:firstLine="709"/>
        <w:jc w:val="both"/>
        <w:rPr>
          <w:sz w:val="24"/>
          <w:szCs w:val="24"/>
        </w:rPr>
      </w:pPr>
      <w:r w:rsidRPr="0058416B">
        <w:rPr>
          <w:sz w:val="24"/>
          <w:szCs w:val="24"/>
        </w:rPr>
        <w:t>4)</w:t>
      </w:r>
      <w:r w:rsidRPr="0058416B">
        <w:rPr>
          <w:sz w:val="24"/>
          <w:szCs w:val="24"/>
        </w:rPr>
        <w:tab/>
      </w:r>
      <w:r w:rsidR="004A7F81" w:rsidRPr="0058416B">
        <w:rPr>
          <w:sz w:val="24"/>
          <w:szCs w:val="24"/>
        </w:rPr>
        <w:t>гаражи-стоянки - здания и сооружения, предназначенные для хранения или парковки автомобилей;</w:t>
      </w:r>
    </w:p>
    <w:p w:rsidR="004A7F81" w:rsidRPr="0058416B" w:rsidRDefault="004A7F81" w:rsidP="00BA2F09">
      <w:pPr>
        <w:tabs>
          <w:tab w:val="left" w:pos="993"/>
        </w:tabs>
        <w:autoSpaceDE w:val="0"/>
        <w:autoSpaceDN w:val="0"/>
        <w:adjustRightInd w:val="0"/>
        <w:spacing w:after="0"/>
        <w:ind w:firstLine="709"/>
        <w:jc w:val="both"/>
        <w:rPr>
          <w:sz w:val="24"/>
          <w:szCs w:val="24"/>
        </w:rPr>
      </w:pPr>
      <w:r w:rsidRPr="0058416B">
        <w:rPr>
          <w:sz w:val="24"/>
          <w:szCs w:val="24"/>
        </w:rPr>
        <w:t>5)</w:t>
      </w:r>
      <w:r w:rsidR="00063190" w:rsidRPr="0058416B">
        <w:rPr>
          <w:sz w:val="24"/>
          <w:szCs w:val="24"/>
        </w:rPr>
        <w:tab/>
      </w:r>
      <w:r w:rsidRPr="0058416B">
        <w:rPr>
          <w:sz w:val="24"/>
          <w:szCs w:val="24"/>
        </w:rPr>
        <w:t>гаражи - здания, предназначенные для длительного хранения и технического обслуживания автомобилей.</w:t>
      </w:r>
    </w:p>
    <w:p w:rsidR="004A7F81" w:rsidRPr="004A7F81" w:rsidRDefault="004A7F81" w:rsidP="00BA2F09">
      <w:pPr>
        <w:tabs>
          <w:tab w:val="left" w:pos="993"/>
        </w:tabs>
        <w:autoSpaceDE w:val="0"/>
        <w:autoSpaceDN w:val="0"/>
        <w:adjustRightInd w:val="0"/>
        <w:spacing w:after="0"/>
        <w:ind w:firstLine="709"/>
        <w:jc w:val="both"/>
        <w:rPr>
          <w:sz w:val="24"/>
          <w:szCs w:val="24"/>
        </w:rPr>
      </w:pPr>
      <w:r w:rsidRPr="0058416B">
        <w:rPr>
          <w:sz w:val="24"/>
          <w:szCs w:val="24"/>
        </w:rPr>
        <w:t>3</w:t>
      </w:r>
      <w:r w:rsidR="00BA2F09" w:rsidRPr="0058416B">
        <w:rPr>
          <w:sz w:val="24"/>
          <w:szCs w:val="24"/>
        </w:rPr>
        <w:t>.</w:t>
      </w:r>
      <w:r w:rsidR="00BA2F09" w:rsidRPr="0058416B">
        <w:rPr>
          <w:sz w:val="24"/>
          <w:szCs w:val="24"/>
        </w:rPr>
        <w:tab/>
      </w:r>
      <w:r w:rsidRPr="0058416B">
        <w:rPr>
          <w:sz w:val="24"/>
          <w:szCs w:val="24"/>
        </w:rPr>
        <w:t xml:space="preserve">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w:t>
      </w:r>
      <w:hyperlink r:id="rId13" w:history="1">
        <w:r w:rsidRPr="0058416B">
          <w:rPr>
            <w:sz w:val="24"/>
            <w:szCs w:val="24"/>
          </w:rPr>
          <w:t>региональными</w:t>
        </w:r>
      </w:hyperlink>
      <w:r w:rsidRPr="0058416B">
        <w:rPr>
          <w:sz w:val="24"/>
          <w:szCs w:val="24"/>
        </w:rPr>
        <w:t xml:space="preserve"> и </w:t>
      </w:r>
      <w:hyperlink r:id="rId14" w:history="1">
        <w:r w:rsidRPr="0058416B">
          <w:rPr>
            <w:sz w:val="24"/>
            <w:szCs w:val="24"/>
          </w:rPr>
          <w:t>местными</w:t>
        </w:r>
      </w:hyperlink>
      <w:r w:rsidRPr="0058416B">
        <w:rPr>
          <w:sz w:val="24"/>
          <w:szCs w:val="24"/>
        </w:rPr>
        <w:t xml:space="preserve"> нормативами градостроительного проектирования Ханты-Мансийского автономного округа – Югры.</w:t>
      </w:r>
    </w:p>
    <w:p w:rsidR="008237D0" w:rsidRPr="001E6D5E" w:rsidRDefault="00BA2F09" w:rsidP="00BA2F09">
      <w:pPr>
        <w:pStyle w:val="ConsPlusNormal"/>
        <w:tabs>
          <w:tab w:val="left" w:pos="567"/>
          <w:tab w:val="left" w:pos="993"/>
        </w:tabs>
        <w:ind w:firstLine="709"/>
        <w:jc w:val="both"/>
        <w:rPr>
          <w:sz w:val="24"/>
          <w:szCs w:val="24"/>
        </w:rPr>
      </w:pPr>
      <w:r>
        <w:rPr>
          <w:sz w:val="24"/>
          <w:szCs w:val="24"/>
        </w:rPr>
        <w:t xml:space="preserve">4. </w:t>
      </w:r>
      <w:r w:rsidR="008237D0" w:rsidRPr="004A7F81">
        <w:rPr>
          <w:sz w:val="24"/>
          <w:szCs w:val="24"/>
        </w:rPr>
        <w:t xml:space="preserve">Хранение и отстой грузового автотранспорта </w:t>
      </w:r>
      <w:r w:rsidR="008237D0" w:rsidRPr="001E6D5E">
        <w:rPr>
          <w:sz w:val="24"/>
          <w:szCs w:val="24"/>
        </w:rPr>
        <w:t>и автобусов допускается только в гаражах, автостоянках, на автомобильных базах или автостоянках, расположенных вне жилой зоны.</w:t>
      </w:r>
    </w:p>
    <w:p w:rsidR="008237D0" w:rsidRPr="001E6D5E" w:rsidRDefault="00BA2F09" w:rsidP="00BA2F09">
      <w:pPr>
        <w:pStyle w:val="ConsPlusNormal"/>
        <w:tabs>
          <w:tab w:val="left" w:pos="567"/>
          <w:tab w:val="left" w:pos="993"/>
        </w:tabs>
        <w:ind w:firstLine="709"/>
        <w:jc w:val="both"/>
        <w:rPr>
          <w:sz w:val="24"/>
          <w:szCs w:val="24"/>
        </w:rPr>
      </w:pPr>
      <w:r>
        <w:rPr>
          <w:sz w:val="24"/>
          <w:szCs w:val="24"/>
        </w:rPr>
        <w:t>5</w:t>
      </w:r>
      <w:r w:rsidR="008237D0" w:rsidRPr="001E6D5E">
        <w:rPr>
          <w:sz w:val="24"/>
          <w:szCs w:val="24"/>
        </w:rPr>
        <w:t xml:space="preserve">. Расстояния от стоянок автомобилей до других зданий и сооружений следует принимать в соответствии с </w:t>
      </w:r>
      <w:hyperlink r:id="rId15" w:history="1">
        <w:r w:rsidR="008237D0" w:rsidRPr="001E6D5E">
          <w:rPr>
            <w:sz w:val="24"/>
            <w:szCs w:val="24"/>
          </w:rPr>
          <w:t>таблицей 7.1.1</w:t>
        </w:r>
      </w:hyperlink>
      <w:r w:rsidR="008237D0" w:rsidRPr="001E6D5E">
        <w:rPr>
          <w:sz w:val="24"/>
          <w:szCs w:val="24"/>
        </w:rPr>
        <w:t xml:space="preserve"> </w:t>
      </w:r>
      <w:r w:rsidR="00487B09" w:rsidRPr="001E6D5E">
        <w:rPr>
          <w:sz w:val="24"/>
          <w:szCs w:val="24"/>
        </w:rPr>
        <w:t>«</w:t>
      </w:r>
      <w:r w:rsidR="008237D0" w:rsidRPr="001E6D5E">
        <w:rPr>
          <w:sz w:val="24"/>
          <w:szCs w:val="24"/>
        </w:rPr>
        <w:t>СанПиН 2.2.1/2.1.1.1200-03 Санитарно-защитные зоны и санитарная классификация предприятий, сооружений и иных объектов</w:t>
      </w:r>
      <w:r w:rsidR="00EB7FDC" w:rsidRPr="001E6D5E">
        <w:rPr>
          <w:sz w:val="24"/>
          <w:szCs w:val="24"/>
        </w:rPr>
        <w:t>»</w:t>
      </w:r>
      <w:r w:rsidR="008237D0" w:rsidRPr="001E6D5E">
        <w:rPr>
          <w:sz w:val="24"/>
          <w:szCs w:val="24"/>
        </w:rPr>
        <w:t xml:space="preserve"> и с нормативными документами по пожарной безопасности.</w:t>
      </w:r>
    </w:p>
    <w:p w:rsidR="008237D0" w:rsidRPr="001E6D5E" w:rsidRDefault="00BA2F09" w:rsidP="00BA2F09">
      <w:pPr>
        <w:pStyle w:val="ConsPlusNormal"/>
        <w:tabs>
          <w:tab w:val="left" w:pos="567"/>
          <w:tab w:val="left" w:pos="993"/>
        </w:tabs>
        <w:ind w:firstLine="709"/>
        <w:jc w:val="both"/>
        <w:rPr>
          <w:sz w:val="24"/>
          <w:szCs w:val="24"/>
        </w:rPr>
      </w:pPr>
      <w:r>
        <w:rPr>
          <w:sz w:val="24"/>
          <w:szCs w:val="24"/>
        </w:rPr>
        <w:t>6.</w:t>
      </w:r>
      <w:r>
        <w:rPr>
          <w:sz w:val="24"/>
          <w:szCs w:val="24"/>
        </w:rPr>
        <w:tab/>
      </w:r>
      <w:r w:rsidR="008237D0" w:rsidRPr="001E6D5E">
        <w:rPr>
          <w:sz w:val="24"/>
          <w:szCs w:val="24"/>
        </w:rPr>
        <w:t xml:space="preserve">Для автомобилей маломобильных групп населения следует предусматривать машино-места согласно СП 59.13330.2016. </w:t>
      </w:r>
      <w:r w:rsidR="00487B09" w:rsidRPr="001E6D5E">
        <w:rPr>
          <w:sz w:val="24"/>
          <w:szCs w:val="24"/>
        </w:rPr>
        <w:t>«</w:t>
      </w:r>
      <w:r w:rsidR="008237D0" w:rsidRPr="001E6D5E">
        <w:rPr>
          <w:sz w:val="24"/>
          <w:szCs w:val="24"/>
        </w:rPr>
        <w:t>Свод правил. Доступность зданий и сооружений для маломобильных групп населения</w:t>
      </w:r>
      <w:r w:rsidR="00487B09" w:rsidRPr="001E6D5E">
        <w:rPr>
          <w:sz w:val="24"/>
          <w:szCs w:val="24"/>
        </w:rPr>
        <w:t>»</w:t>
      </w:r>
      <w:r w:rsidR="008237D0" w:rsidRPr="001E6D5E">
        <w:rPr>
          <w:sz w:val="24"/>
          <w:szCs w:val="24"/>
        </w:rPr>
        <w:t>.</w:t>
      </w:r>
    </w:p>
    <w:p w:rsidR="008237D0" w:rsidRPr="001E6D5E" w:rsidRDefault="00BA2F09" w:rsidP="00BA2F09">
      <w:pPr>
        <w:pStyle w:val="ConsPlusNormal"/>
        <w:tabs>
          <w:tab w:val="left" w:pos="567"/>
          <w:tab w:val="left" w:pos="993"/>
        </w:tabs>
        <w:ind w:firstLine="709"/>
        <w:jc w:val="both"/>
        <w:rPr>
          <w:sz w:val="24"/>
          <w:szCs w:val="24"/>
        </w:rPr>
      </w:pPr>
      <w:r>
        <w:rPr>
          <w:sz w:val="24"/>
          <w:szCs w:val="24"/>
        </w:rPr>
        <w:t>7</w:t>
      </w:r>
      <w:r w:rsidR="008237D0" w:rsidRPr="001E6D5E">
        <w:rPr>
          <w:sz w:val="24"/>
          <w:szCs w:val="24"/>
        </w:rPr>
        <w:t>. Обязательный перечень элементов благоустройства на площадках автостоянок включа</w:t>
      </w:r>
      <w:r w:rsidR="00C67E62" w:rsidRPr="001E6D5E">
        <w:rPr>
          <w:sz w:val="24"/>
          <w:szCs w:val="24"/>
        </w:rPr>
        <w:t>ет твё</w:t>
      </w:r>
      <w:r w:rsidR="008237D0" w:rsidRPr="001E6D5E">
        <w:rPr>
          <w:sz w:val="24"/>
          <w:szCs w:val="24"/>
        </w:rPr>
        <w:t>рдые виды покрытия, элементы сопряжения поверхностей</w:t>
      </w:r>
      <w:r w:rsidR="002F6677">
        <w:rPr>
          <w:sz w:val="24"/>
          <w:szCs w:val="24"/>
        </w:rPr>
        <w:t xml:space="preserve"> (пандусы, бортовые камни, лестницы и тому подобное)</w:t>
      </w:r>
      <w:r w:rsidR="008237D0" w:rsidRPr="001E6D5E">
        <w:rPr>
          <w:sz w:val="24"/>
          <w:szCs w:val="24"/>
        </w:rPr>
        <w:t>, ограждения, пешеходные проходы, урны или малые контейнеры для мусора, осветительное оборудование, информационное оборудование (указатели).</w:t>
      </w:r>
    </w:p>
    <w:p w:rsidR="003A3D9B" w:rsidRDefault="00BA2F09" w:rsidP="00BA2F09">
      <w:pPr>
        <w:pStyle w:val="ConsPlusNormal"/>
        <w:tabs>
          <w:tab w:val="left" w:pos="567"/>
          <w:tab w:val="left" w:pos="851"/>
          <w:tab w:val="left" w:pos="993"/>
        </w:tabs>
        <w:ind w:firstLine="709"/>
        <w:jc w:val="both"/>
        <w:rPr>
          <w:sz w:val="24"/>
          <w:szCs w:val="24"/>
        </w:rPr>
      </w:pPr>
      <w:r>
        <w:rPr>
          <w:sz w:val="24"/>
          <w:szCs w:val="24"/>
        </w:rPr>
        <w:t>8</w:t>
      </w:r>
      <w:r w:rsidR="000A71DC" w:rsidRPr="001E6D5E">
        <w:rPr>
          <w:sz w:val="24"/>
          <w:szCs w:val="24"/>
        </w:rPr>
        <w:t>.</w:t>
      </w:r>
      <w:r w:rsidR="000A71DC" w:rsidRPr="001E6D5E">
        <w:rPr>
          <w:sz w:val="24"/>
          <w:szCs w:val="24"/>
        </w:rPr>
        <w:tab/>
      </w:r>
      <w:r w:rsidR="008237D0" w:rsidRPr="001E6D5E">
        <w:rPr>
          <w:sz w:val="24"/>
          <w:szCs w:val="24"/>
        </w:rPr>
        <w:t>Благоустройство участка территории, предназначенного для хранения автомобилей в некапитальных нестационарных гаражных сооружениях</w:t>
      </w:r>
      <w:r w:rsidR="00C67E62" w:rsidRPr="001E6D5E">
        <w:rPr>
          <w:sz w:val="24"/>
          <w:szCs w:val="24"/>
        </w:rPr>
        <w:t xml:space="preserve">, </w:t>
      </w:r>
      <w:r w:rsidR="00B226FE" w:rsidRPr="001E6D5E">
        <w:rPr>
          <w:sz w:val="24"/>
          <w:szCs w:val="24"/>
        </w:rPr>
        <w:t>должно быть выполнено</w:t>
      </w:r>
      <w:r w:rsidR="00C67E62" w:rsidRPr="001E6D5E">
        <w:rPr>
          <w:sz w:val="24"/>
          <w:szCs w:val="24"/>
        </w:rPr>
        <w:t xml:space="preserve"> твё</w:t>
      </w:r>
      <w:r w:rsidR="008237D0" w:rsidRPr="001E6D5E">
        <w:rPr>
          <w:sz w:val="24"/>
          <w:szCs w:val="24"/>
        </w:rPr>
        <w:t xml:space="preserve">рдым видом покрытия дорожек и проездов, осветительным оборудованием. </w:t>
      </w:r>
    </w:p>
    <w:p w:rsidR="008237D0" w:rsidRPr="001E6D5E" w:rsidRDefault="00BA2F09" w:rsidP="00BA2F09">
      <w:pPr>
        <w:pStyle w:val="ConsPlusNormal"/>
        <w:tabs>
          <w:tab w:val="left" w:pos="567"/>
          <w:tab w:val="left" w:pos="851"/>
          <w:tab w:val="left" w:pos="993"/>
        </w:tabs>
        <w:ind w:firstLine="709"/>
        <w:jc w:val="both"/>
        <w:rPr>
          <w:sz w:val="24"/>
          <w:szCs w:val="24"/>
        </w:rPr>
      </w:pPr>
      <w:r>
        <w:rPr>
          <w:sz w:val="24"/>
          <w:szCs w:val="24"/>
        </w:rPr>
        <w:t>9</w:t>
      </w:r>
      <w:r w:rsidR="008237D0" w:rsidRPr="001E6D5E">
        <w:rPr>
          <w:sz w:val="24"/>
          <w:szCs w:val="24"/>
        </w:rPr>
        <w:t xml:space="preserve">. </w:t>
      </w:r>
      <w:r w:rsidR="000A71DC" w:rsidRPr="001E6D5E">
        <w:rPr>
          <w:sz w:val="24"/>
          <w:szCs w:val="24"/>
        </w:rPr>
        <w:tab/>
      </w:r>
      <w:r w:rsidR="008237D0" w:rsidRPr="001E6D5E">
        <w:rPr>
          <w:sz w:val="24"/>
          <w:szCs w:val="24"/>
        </w:rPr>
        <w:t xml:space="preserve">При планировке общественных пространств и дворовых территорий должны быть предусмотрены </w:t>
      </w:r>
      <w:r w:rsidR="003A3D9B">
        <w:rPr>
          <w:sz w:val="24"/>
          <w:szCs w:val="24"/>
        </w:rPr>
        <w:t>разделительные элементы (дорожные ограждения)</w:t>
      </w:r>
      <w:r w:rsidR="008237D0" w:rsidRPr="001E6D5E">
        <w:rPr>
          <w:sz w:val="24"/>
          <w:szCs w:val="24"/>
        </w:rPr>
        <w:t xml:space="preserve"> в целях недопущения парковки транспортных средств на газонах.</w:t>
      </w:r>
    </w:p>
    <w:p w:rsidR="008237D0" w:rsidRPr="001E6D5E" w:rsidRDefault="00BA2F09" w:rsidP="00BA2F09">
      <w:pPr>
        <w:pStyle w:val="ConsPlusNormal"/>
        <w:tabs>
          <w:tab w:val="left" w:pos="567"/>
          <w:tab w:val="left" w:pos="851"/>
          <w:tab w:val="left" w:pos="993"/>
          <w:tab w:val="left" w:pos="1134"/>
        </w:tabs>
        <w:ind w:firstLine="709"/>
        <w:jc w:val="both"/>
        <w:rPr>
          <w:sz w:val="24"/>
          <w:szCs w:val="24"/>
        </w:rPr>
      </w:pPr>
      <w:r>
        <w:rPr>
          <w:sz w:val="24"/>
          <w:szCs w:val="24"/>
        </w:rPr>
        <w:t>10.</w:t>
      </w:r>
      <w:r>
        <w:rPr>
          <w:sz w:val="24"/>
          <w:szCs w:val="24"/>
        </w:rPr>
        <w:tab/>
      </w:r>
      <w:r w:rsidR="008237D0" w:rsidRPr="001E6D5E">
        <w:rPr>
          <w:sz w:val="24"/>
          <w:szCs w:val="24"/>
        </w:rPr>
        <w:t xml:space="preserve">Разделительные элементы на площадках </w:t>
      </w:r>
      <w:r w:rsidR="00C62DC6" w:rsidRPr="001E6D5E">
        <w:rPr>
          <w:sz w:val="24"/>
          <w:szCs w:val="24"/>
        </w:rPr>
        <w:t>должны</w:t>
      </w:r>
      <w:r w:rsidR="008237D0" w:rsidRPr="001E6D5E">
        <w:rPr>
          <w:sz w:val="24"/>
          <w:szCs w:val="24"/>
        </w:rPr>
        <w:t xml:space="preserve"> быть выполнены </w:t>
      </w:r>
      <w:r w:rsidR="00C62DC6" w:rsidRPr="001E6D5E">
        <w:rPr>
          <w:sz w:val="24"/>
          <w:szCs w:val="24"/>
        </w:rPr>
        <w:t xml:space="preserve">либо </w:t>
      </w:r>
      <w:r w:rsidR="008237D0" w:rsidRPr="001E6D5E">
        <w:rPr>
          <w:sz w:val="24"/>
          <w:szCs w:val="24"/>
        </w:rPr>
        <w:t>в виде разметки (белых полос)</w:t>
      </w:r>
      <w:r w:rsidR="00C62DC6" w:rsidRPr="001E6D5E">
        <w:rPr>
          <w:sz w:val="24"/>
          <w:szCs w:val="24"/>
        </w:rPr>
        <w:t>, либо</w:t>
      </w:r>
      <w:r w:rsidR="00C67E62" w:rsidRPr="001E6D5E">
        <w:rPr>
          <w:sz w:val="24"/>
          <w:szCs w:val="24"/>
        </w:rPr>
        <w:t xml:space="preserve"> озеленё</w:t>
      </w:r>
      <w:r w:rsidR="008237D0" w:rsidRPr="001E6D5E">
        <w:rPr>
          <w:sz w:val="24"/>
          <w:szCs w:val="24"/>
        </w:rPr>
        <w:t xml:space="preserve">нных полос (газонов), </w:t>
      </w:r>
      <w:r w:rsidR="00C62DC6" w:rsidRPr="001E6D5E">
        <w:rPr>
          <w:sz w:val="24"/>
          <w:szCs w:val="24"/>
        </w:rPr>
        <w:t xml:space="preserve">либо </w:t>
      </w:r>
      <w:r w:rsidR="008237D0" w:rsidRPr="001E6D5E">
        <w:rPr>
          <w:sz w:val="24"/>
          <w:szCs w:val="24"/>
        </w:rPr>
        <w:t>контейнерного озеленения.</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13" w:name="_Toc11241480"/>
      <w:bookmarkStart w:id="14" w:name="_Toc11605275"/>
      <w:r w:rsidRPr="001E6D5E">
        <w:rPr>
          <w:b w:val="0"/>
          <w:sz w:val="24"/>
          <w:szCs w:val="24"/>
        </w:rPr>
        <w:t>Статья</w:t>
      </w:r>
      <w:r w:rsidR="009422AC">
        <w:rPr>
          <w:b w:val="0"/>
          <w:sz w:val="24"/>
          <w:szCs w:val="24"/>
        </w:rPr>
        <w:t xml:space="preserve"> 9</w:t>
      </w:r>
      <w:r w:rsidRPr="001E6D5E">
        <w:rPr>
          <w:b w:val="0"/>
          <w:sz w:val="24"/>
          <w:szCs w:val="24"/>
        </w:rPr>
        <w:t>.</w:t>
      </w:r>
      <w:r w:rsidRPr="001E6D5E">
        <w:rPr>
          <w:sz w:val="24"/>
          <w:szCs w:val="24"/>
        </w:rPr>
        <w:t xml:space="preserve"> Организация пешеходных коммуникаций</w:t>
      </w:r>
      <w:bookmarkEnd w:id="13"/>
      <w:bookmarkEnd w:id="14"/>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4B1CA9">
      <w:pPr>
        <w:pStyle w:val="ConsPlusNormal"/>
        <w:tabs>
          <w:tab w:val="left" w:pos="567"/>
          <w:tab w:val="left" w:pos="993"/>
        </w:tabs>
        <w:ind w:firstLine="709"/>
        <w:jc w:val="both"/>
        <w:rPr>
          <w:sz w:val="24"/>
          <w:szCs w:val="24"/>
        </w:rPr>
      </w:pPr>
      <w:r w:rsidRPr="001E6D5E">
        <w:rPr>
          <w:sz w:val="24"/>
          <w:szCs w:val="24"/>
        </w:rPr>
        <w:t>1. Пешеходные коммуникации обеспечивают пешеходные связи и передвижения на территории города. К пешеходным коммуникациям относят</w:t>
      </w:r>
      <w:r w:rsidR="00BC1D0C">
        <w:rPr>
          <w:sz w:val="24"/>
          <w:szCs w:val="24"/>
        </w:rPr>
        <w:t>ся</w:t>
      </w:r>
      <w:r w:rsidRPr="001E6D5E">
        <w:rPr>
          <w:sz w:val="24"/>
          <w:szCs w:val="24"/>
        </w:rPr>
        <w:t xml:space="preserve"> тротуары, аллеи, дорожки, тропинки. При проектировании пешеходных коммуникаций на территории города </w:t>
      </w:r>
      <w:r w:rsidR="009421D4" w:rsidRPr="001E6D5E">
        <w:rPr>
          <w:sz w:val="24"/>
          <w:szCs w:val="24"/>
        </w:rPr>
        <w:t>Покачи</w:t>
      </w:r>
      <w:r w:rsidRPr="001E6D5E">
        <w:rPr>
          <w:sz w:val="24"/>
          <w:szCs w:val="24"/>
        </w:rPr>
        <w:t xml:space="preserve">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8237D0" w:rsidRPr="001E6D5E" w:rsidRDefault="009D2234" w:rsidP="004B1CA9">
      <w:pPr>
        <w:pStyle w:val="ConsPlusNormal"/>
        <w:tabs>
          <w:tab w:val="left" w:pos="567"/>
          <w:tab w:val="left" w:pos="851"/>
          <w:tab w:val="left" w:pos="993"/>
        </w:tabs>
        <w:ind w:firstLine="709"/>
        <w:jc w:val="both"/>
        <w:rPr>
          <w:sz w:val="24"/>
          <w:szCs w:val="24"/>
        </w:rPr>
      </w:pPr>
      <w:r w:rsidRPr="001E6D5E">
        <w:rPr>
          <w:sz w:val="24"/>
          <w:szCs w:val="24"/>
        </w:rPr>
        <w:t>2.</w:t>
      </w:r>
      <w:r w:rsidRPr="001E6D5E">
        <w:rPr>
          <w:sz w:val="24"/>
          <w:szCs w:val="24"/>
        </w:rPr>
        <w:tab/>
      </w:r>
      <w:r w:rsidR="008237D0" w:rsidRPr="001E6D5E">
        <w:rPr>
          <w:sz w:val="24"/>
          <w:szCs w:val="24"/>
        </w:rPr>
        <w:t>При проектировании пешеходных коммуникаций продольный уклон должен приниматься не более 60</w:t>
      </w:r>
      <w:r w:rsidR="008237D0" w:rsidRPr="001E6D5E">
        <w:rPr>
          <w:sz w:val="24"/>
          <w:szCs w:val="24"/>
          <w:vertAlign w:val="superscript"/>
        </w:rPr>
        <w:t>0</w:t>
      </w:r>
      <w:r w:rsidR="008237D0" w:rsidRPr="001E6D5E">
        <w:rPr>
          <w:sz w:val="24"/>
          <w:szCs w:val="24"/>
        </w:rPr>
        <w:t>/</w:t>
      </w:r>
      <w:r w:rsidR="008237D0" w:rsidRPr="001E6D5E">
        <w:rPr>
          <w:sz w:val="24"/>
          <w:szCs w:val="24"/>
          <w:vertAlign w:val="subscript"/>
        </w:rPr>
        <w:t>00</w:t>
      </w:r>
      <w:r w:rsidR="008237D0" w:rsidRPr="001E6D5E">
        <w:rPr>
          <w:sz w:val="24"/>
          <w:szCs w:val="24"/>
        </w:rPr>
        <w:t>, поперечный уклон (односкатный или двускатный) оптимальный - 20</w:t>
      </w:r>
      <w:r w:rsidR="008237D0" w:rsidRPr="001E6D5E">
        <w:rPr>
          <w:sz w:val="24"/>
          <w:szCs w:val="24"/>
          <w:vertAlign w:val="superscript"/>
        </w:rPr>
        <w:t>0</w:t>
      </w:r>
      <w:r w:rsidR="008237D0" w:rsidRPr="001E6D5E">
        <w:rPr>
          <w:sz w:val="24"/>
          <w:szCs w:val="24"/>
        </w:rPr>
        <w:t>/</w:t>
      </w:r>
      <w:r w:rsidR="008237D0" w:rsidRPr="001E6D5E">
        <w:rPr>
          <w:sz w:val="24"/>
          <w:szCs w:val="24"/>
          <w:vertAlign w:val="subscript"/>
        </w:rPr>
        <w:t>00</w:t>
      </w:r>
      <w:r w:rsidR="008237D0" w:rsidRPr="001E6D5E">
        <w:rPr>
          <w:sz w:val="24"/>
          <w:szCs w:val="24"/>
        </w:rPr>
        <w:t>, минимальный - 5</w:t>
      </w:r>
      <w:r w:rsidR="008237D0" w:rsidRPr="001E6D5E">
        <w:rPr>
          <w:sz w:val="24"/>
          <w:szCs w:val="24"/>
          <w:vertAlign w:val="superscript"/>
        </w:rPr>
        <w:t>0</w:t>
      </w:r>
      <w:r w:rsidR="008237D0" w:rsidRPr="001E6D5E">
        <w:rPr>
          <w:sz w:val="24"/>
          <w:szCs w:val="24"/>
        </w:rPr>
        <w:t>/</w:t>
      </w:r>
      <w:r w:rsidR="008237D0" w:rsidRPr="001E6D5E">
        <w:rPr>
          <w:sz w:val="24"/>
          <w:szCs w:val="24"/>
          <w:vertAlign w:val="subscript"/>
        </w:rPr>
        <w:t>00</w:t>
      </w:r>
      <w:r w:rsidR="008237D0" w:rsidRPr="001E6D5E">
        <w:rPr>
          <w:sz w:val="24"/>
          <w:szCs w:val="24"/>
        </w:rPr>
        <w:t>, максимальный - 30</w:t>
      </w:r>
      <w:r w:rsidR="008237D0" w:rsidRPr="001E6D5E">
        <w:rPr>
          <w:sz w:val="24"/>
          <w:szCs w:val="24"/>
          <w:vertAlign w:val="superscript"/>
        </w:rPr>
        <w:t>0</w:t>
      </w:r>
      <w:r w:rsidR="008237D0" w:rsidRPr="001E6D5E">
        <w:rPr>
          <w:sz w:val="24"/>
          <w:szCs w:val="24"/>
        </w:rPr>
        <w:t>/</w:t>
      </w:r>
      <w:r w:rsidR="008237D0" w:rsidRPr="001E6D5E">
        <w:rPr>
          <w:sz w:val="24"/>
          <w:szCs w:val="24"/>
          <w:vertAlign w:val="subscript"/>
        </w:rPr>
        <w:t>00</w:t>
      </w:r>
      <w:r w:rsidR="008237D0" w:rsidRPr="001E6D5E">
        <w:rPr>
          <w:sz w:val="24"/>
          <w:szCs w:val="24"/>
        </w:rPr>
        <w:t>. Укло</w:t>
      </w:r>
      <w:r w:rsidR="00C67E62" w:rsidRPr="001E6D5E">
        <w:rPr>
          <w:sz w:val="24"/>
          <w:szCs w:val="24"/>
        </w:rPr>
        <w:t>ны пешеходных коммуникаций с учё</w:t>
      </w:r>
      <w:r w:rsidR="008237D0" w:rsidRPr="001E6D5E">
        <w:rPr>
          <w:sz w:val="24"/>
          <w:szCs w:val="24"/>
        </w:rPr>
        <w:t>том обеспечения передвижения инвалидных колясок предусматриваются не превышающими: продольный - 50</w:t>
      </w:r>
      <w:r w:rsidR="008237D0" w:rsidRPr="001E6D5E">
        <w:rPr>
          <w:sz w:val="24"/>
          <w:szCs w:val="24"/>
          <w:vertAlign w:val="superscript"/>
        </w:rPr>
        <w:t>0</w:t>
      </w:r>
      <w:r w:rsidR="008237D0" w:rsidRPr="001E6D5E">
        <w:rPr>
          <w:sz w:val="24"/>
          <w:szCs w:val="24"/>
        </w:rPr>
        <w:t>/</w:t>
      </w:r>
      <w:r w:rsidR="008237D0" w:rsidRPr="001E6D5E">
        <w:rPr>
          <w:sz w:val="24"/>
          <w:szCs w:val="24"/>
          <w:vertAlign w:val="subscript"/>
        </w:rPr>
        <w:t>00</w:t>
      </w:r>
      <w:r w:rsidR="008237D0" w:rsidRPr="001E6D5E">
        <w:rPr>
          <w:sz w:val="24"/>
          <w:szCs w:val="24"/>
        </w:rPr>
        <w:t>, поперечный - 20</w:t>
      </w:r>
      <w:r w:rsidR="008237D0" w:rsidRPr="001E6D5E">
        <w:rPr>
          <w:sz w:val="24"/>
          <w:szCs w:val="24"/>
          <w:vertAlign w:val="superscript"/>
        </w:rPr>
        <w:t>0</w:t>
      </w:r>
      <w:r w:rsidR="008237D0" w:rsidRPr="001E6D5E">
        <w:rPr>
          <w:sz w:val="24"/>
          <w:szCs w:val="24"/>
        </w:rPr>
        <w:t>/</w:t>
      </w:r>
      <w:r w:rsidR="008237D0" w:rsidRPr="001E6D5E">
        <w:rPr>
          <w:sz w:val="24"/>
          <w:szCs w:val="24"/>
          <w:vertAlign w:val="subscript"/>
        </w:rPr>
        <w:t>00</w:t>
      </w:r>
      <w:r w:rsidR="008237D0" w:rsidRPr="001E6D5E">
        <w:rPr>
          <w:sz w:val="24"/>
          <w:szCs w:val="24"/>
        </w:rPr>
        <w:t>. На пешеходных коммуникациях с уклонами 30</w:t>
      </w:r>
      <w:r w:rsidR="008237D0" w:rsidRPr="001E6D5E">
        <w:rPr>
          <w:sz w:val="24"/>
          <w:szCs w:val="24"/>
          <w:vertAlign w:val="superscript"/>
        </w:rPr>
        <w:t>0</w:t>
      </w:r>
      <w:r w:rsidR="008237D0" w:rsidRPr="001E6D5E">
        <w:rPr>
          <w:sz w:val="24"/>
          <w:szCs w:val="24"/>
        </w:rPr>
        <w:t>/</w:t>
      </w:r>
      <w:r w:rsidR="008237D0" w:rsidRPr="001E6D5E">
        <w:rPr>
          <w:sz w:val="24"/>
          <w:szCs w:val="24"/>
          <w:vertAlign w:val="subscript"/>
        </w:rPr>
        <w:t>00</w:t>
      </w:r>
      <w:r w:rsidR="008237D0" w:rsidRPr="001E6D5E">
        <w:rPr>
          <w:sz w:val="24"/>
          <w:szCs w:val="24"/>
        </w:rPr>
        <w:t xml:space="preserve"> и 60</w:t>
      </w:r>
      <w:r w:rsidR="008237D0" w:rsidRPr="001E6D5E">
        <w:rPr>
          <w:sz w:val="24"/>
          <w:szCs w:val="24"/>
          <w:vertAlign w:val="superscript"/>
        </w:rPr>
        <w:t>0</w:t>
      </w:r>
      <w:r w:rsidR="008237D0" w:rsidRPr="001E6D5E">
        <w:rPr>
          <w:sz w:val="24"/>
          <w:szCs w:val="24"/>
        </w:rPr>
        <w:t>/</w:t>
      </w:r>
      <w:r w:rsidR="008237D0" w:rsidRPr="001E6D5E">
        <w:rPr>
          <w:sz w:val="24"/>
          <w:szCs w:val="24"/>
          <w:vertAlign w:val="subscript"/>
        </w:rPr>
        <w:t>00</w:t>
      </w:r>
      <w:r w:rsidR="008237D0" w:rsidRPr="001E6D5E">
        <w:rPr>
          <w:sz w:val="24"/>
          <w:szCs w:val="24"/>
        </w:rPr>
        <w:t xml:space="preserve"> устраиваются не реже чем через 100 м горизонтальные участки длиной не менее</w:t>
      </w:r>
      <w:r w:rsidR="00052A89" w:rsidRPr="001E6D5E">
        <w:rPr>
          <w:sz w:val="24"/>
          <w:szCs w:val="24"/>
        </w:rPr>
        <w:t xml:space="preserve"> пяти</w:t>
      </w:r>
      <w:r w:rsidR="008237D0" w:rsidRPr="001E6D5E">
        <w:rPr>
          <w:sz w:val="24"/>
          <w:szCs w:val="24"/>
        </w:rPr>
        <w:t xml:space="preserve"> метров.</w:t>
      </w:r>
    </w:p>
    <w:p w:rsidR="008237D0" w:rsidRPr="001E6D5E" w:rsidRDefault="008237D0" w:rsidP="00891F71">
      <w:pPr>
        <w:pStyle w:val="ConsPlusNormal"/>
        <w:tabs>
          <w:tab w:val="left" w:pos="567"/>
          <w:tab w:val="left" w:pos="851"/>
          <w:tab w:val="left" w:pos="993"/>
        </w:tabs>
        <w:ind w:firstLine="709"/>
        <w:jc w:val="both"/>
        <w:rPr>
          <w:sz w:val="24"/>
          <w:szCs w:val="24"/>
        </w:rPr>
      </w:pPr>
      <w:r w:rsidRPr="001E6D5E">
        <w:rPr>
          <w:sz w:val="24"/>
          <w:szCs w:val="24"/>
        </w:rPr>
        <w:t xml:space="preserve">3. </w:t>
      </w:r>
      <w:r w:rsidR="009D2234" w:rsidRPr="001E6D5E">
        <w:rPr>
          <w:sz w:val="24"/>
          <w:szCs w:val="24"/>
        </w:rPr>
        <w:tab/>
      </w:r>
      <w:r w:rsidRPr="001E6D5E">
        <w:rPr>
          <w:sz w:val="24"/>
          <w:szCs w:val="24"/>
        </w:rPr>
        <w:t xml:space="preserve">При строительстве внутриквартальных проездов, тротуаров, пешеходных дорожек должны соблюдаться требования СП 34.13330.2012. </w:t>
      </w:r>
      <w:r w:rsidR="00487B09" w:rsidRPr="001E6D5E">
        <w:rPr>
          <w:sz w:val="24"/>
          <w:szCs w:val="24"/>
        </w:rPr>
        <w:t>«</w:t>
      </w:r>
      <w:r w:rsidRPr="001E6D5E">
        <w:rPr>
          <w:sz w:val="24"/>
          <w:szCs w:val="24"/>
        </w:rPr>
        <w:t>Свод правил. Автомобильные дороги. Актуализированная редакция СНиП 2.05.02-85*</w:t>
      </w:r>
      <w:r w:rsidR="00487B09" w:rsidRPr="001E6D5E">
        <w:rPr>
          <w:sz w:val="24"/>
          <w:szCs w:val="24"/>
        </w:rPr>
        <w:t>»</w:t>
      </w:r>
      <w:r w:rsidRPr="001E6D5E">
        <w:rPr>
          <w:sz w:val="24"/>
          <w:szCs w:val="24"/>
        </w:rPr>
        <w:t xml:space="preserve">, СП 78.13330.2012. </w:t>
      </w:r>
      <w:r w:rsidR="00487B09" w:rsidRPr="001E6D5E">
        <w:rPr>
          <w:sz w:val="24"/>
          <w:szCs w:val="24"/>
        </w:rPr>
        <w:t>«</w:t>
      </w:r>
      <w:r w:rsidRPr="001E6D5E">
        <w:rPr>
          <w:sz w:val="24"/>
          <w:szCs w:val="24"/>
        </w:rPr>
        <w:t>Свод правил. Автомобильные дороги. Актуализированная редакция СНиП 3.06.03-85</w:t>
      </w:r>
      <w:r w:rsidR="00487B09" w:rsidRPr="001E6D5E">
        <w:rPr>
          <w:sz w:val="24"/>
          <w:szCs w:val="24"/>
        </w:rPr>
        <w:t>»</w:t>
      </w:r>
      <w:r w:rsidRPr="001E6D5E">
        <w:rPr>
          <w:sz w:val="24"/>
          <w:szCs w:val="24"/>
        </w:rPr>
        <w:t xml:space="preserve"> и СП 113.13330.2016. </w:t>
      </w:r>
      <w:r w:rsidR="00487B09" w:rsidRPr="001E6D5E">
        <w:rPr>
          <w:sz w:val="24"/>
          <w:szCs w:val="24"/>
        </w:rPr>
        <w:t>«</w:t>
      </w:r>
      <w:r w:rsidRPr="001E6D5E">
        <w:rPr>
          <w:sz w:val="24"/>
          <w:szCs w:val="24"/>
        </w:rPr>
        <w:t>Свод правил. Стоянки автомобилей. Актуализированная редакция СНиП 21-02-99*</w:t>
      </w:r>
      <w:r w:rsidR="00487B09" w:rsidRPr="001E6D5E">
        <w:rPr>
          <w:sz w:val="24"/>
          <w:szCs w:val="24"/>
        </w:rPr>
        <w:t>»</w:t>
      </w:r>
      <w:r w:rsidRPr="001E6D5E">
        <w:rPr>
          <w:sz w:val="24"/>
          <w:szCs w:val="24"/>
        </w:rPr>
        <w:t>.</w:t>
      </w:r>
    </w:p>
    <w:p w:rsidR="008237D0" w:rsidRPr="001E6D5E" w:rsidRDefault="009D2234" w:rsidP="00891F71">
      <w:pPr>
        <w:pStyle w:val="ConsPlusNormal"/>
        <w:tabs>
          <w:tab w:val="left" w:pos="567"/>
          <w:tab w:val="left" w:pos="851"/>
          <w:tab w:val="left" w:pos="993"/>
        </w:tabs>
        <w:ind w:firstLine="709"/>
        <w:jc w:val="both"/>
        <w:rPr>
          <w:sz w:val="24"/>
          <w:szCs w:val="24"/>
        </w:rPr>
      </w:pPr>
      <w:r w:rsidRPr="001E6D5E">
        <w:rPr>
          <w:sz w:val="24"/>
          <w:szCs w:val="24"/>
        </w:rPr>
        <w:t>4.</w:t>
      </w:r>
      <w:r w:rsidRPr="001E6D5E">
        <w:rPr>
          <w:sz w:val="24"/>
          <w:szCs w:val="24"/>
        </w:rPr>
        <w:tab/>
      </w:r>
      <w:r w:rsidR="008237D0" w:rsidRPr="001E6D5E">
        <w:rPr>
          <w:sz w:val="24"/>
          <w:szCs w:val="24"/>
        </w:rPr>
        <w:t>При проведении строительства или реконструкции дворовых территорий обязательно обустройство пешеходных коммуникаций вне уровня дорожного полотна проезда.</w:t>
      </w:r>
    </w:p>
    <w:p w:rsidR="008237D0" w:rsidRPr="001E6D5E" w:rsidRDefault="008237D0" w:rsidP="00891F71">
      <w:pPr>
        <w:pStyle w:val="ConsPlusNormal"/>
        <w:tabs>
          <w:tab w:val="left" w:pos="567"/>
          <w:tab w:val="left" w:pos="851"/>
          <w:tab w:val="left" w:pos="993"/>
        </w:tabs>
        <w:ind w:firstLine="709"/>
        <w:jc w:val="both"/>
        <w:rPr>
          <w:sz w:val="24"/>
          <w:szCs w:val="24"/>
        </w:rPr>
      </w:pPr>
      <w:r w:rsidRPr="001E6D5E">
        <w:rPr>
          <w:sz w:val="24"/>
          <w:szCs w:val="24"/>
        </w:rPr>
        <w:t xml:space="preserve">5. Обязательный перечень элементов благоустройства вдоль основных пешеходных коммуникаций включает: </w:t>
      </w:r>
      <w:r w:rsidR="00CF49C1" w:rsidRPr="001E6D5E">
        <w:rPr>
          <w:sz w:val="24"/>
          <w:szCs w:val="24"/>
        </w:rPr>
        <w:t>твёрдые</w:t>
      </w:r>
      <w:r w:rsidRPr="001E6D5E">
        <w:rPr>
          <w:sz w:val="24"/>
          <w:szCs w:val="24"/>
        </w:rPr>
        <w:t xml:space="preserve"> виды покрытия, элементы сопряжения поверхностей, урны или малые контейнеры для сбора мусора (в том числе раздельного), осветительное оборудование.</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6. При планировании пешеходных маршрутов рекомендуется создание мест для кратковременного отдыха (скамейки), в том числе для маломобильных групп населения.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7. Покрытие пешеходных дорожек рекомендуется предусматривать устойчивым к износу.</w:t>
      </w:r>
    </w:p>
    <w:p w:rsidR="008237D0" w:rsidRPr="001E6D5E" w:rsidRDefault="005F72D3" w:rsidP="00891F71">
      <w:pPr>
        <w:pStyle w:val="ConsPlusNormal"/>
        <w:tabs>
          <w:tab w:val="left" w:pos="567"/>
          <w:tab w:val="left" w:pos="993"/>
          <w:tab w:val="left" w:pos="1134"/>
        </w:tabs>
        <w:ind w:firstLine="709"/>
        <w:jc w:val="both"/>
        <w:rPr>
          <w:sz w:val="24"/>
          <w:szCs w:val="24"/>
        </w:rPr>
      </w:pPr>
      <w:r>
        <w:rPr>
          <w:sz w:val="24"/>
          <w:szCs w:val="24"/>
        </w:rPr>
        <w:t>8</w:t>
      </w:r>
      <w:r w:rsidR="009D2234" w:rsidRPr="001E6D5E">
        <w:rPr>
          <w:sz w:val="24"/>
          <w:szCs w:val="24"/>
        </w:rPr>
        <w:t>.</w:t>
      </w:r>
      <w:r w:rsidR="009D2234" w:rsidRPr="001E6D5E">
        <w:rPr>
          <w:sz w:val="24"/>
          <w:szCs w:val="24"/>
        </w:rPr>
        <w:tab/>
      </w:r>
      <w:r w:rsidR="008237D0" w:rsidRPr="001E6D5E">
        <w:rPr>
          <w:sz w:val="24"/>
          <w:szCs w:val="24"/>
        </w:rPr>
        <w:t xml:space="preserve">На стыке тротуара и проезжей части устанавливаются дорожные </w:t>
      </w:r>
      <w:r>
        <w:rPr>
          <w:sz w:val="24"/>
          <w:szCs w:val="24"/>
        </w:rPr>
        <w:t>бортовые</w:t>
      </w:r>
      <w:r w:rsidR="008237D0" w:rsidRPr="001E6D5E">
        <w:rPr>
          <w:sz w:val="24"/>
          <w:szCs w:val="24"/>
        </w:rPr>
        <w:t xml:space="preserve"> камни. В случае наличия между тротуаром и проезжей частью дорожных ограждений, установка </w:t>
      </w:r>
      <w:r>
        <w:rPr>
          <w:sz w:val="24"/>
          <w:szCs w:val="24"/>
        </w:rPr>
        <w:t xml:space="preserve">дорожного </w:t>
      </w:r>
      <w:r w:rsidR="008237D0" w:rsidRPr="001E6D5E">
        <w:rPr>
          <w:sz w:val="24"/>
          <w:szCs w:val="24"/>
        </w:rPr>
        <w:t>бор</w:t>
      </w:r>
      <w:r>
        <w:rPr>
          <w:sz w:val="24"/>
          <w:szCs w:val="24"/>
        </w:rPr>
        <w:t>тового</w:t>
      </w:r>
      <w:r w:rsidR="008237D0" w:rsidRPr="001E6D5E">
        <w:rPr>
          <w:sz w:val="24"/>
          <w:szCs w:val="24"/>
        </w:rPr>
        <w:t xml:space="preserve"> камня не обязательна. Бортовые камни устанавливаются с нормативным превышением над уров</w:t>
      </w:r>
      <w:r w:rsidR="00824802" w:rsidRPr="001E6D5E">
        <w:rPr>
          <w:sz w:val="24"/>
          <w:szCs w:val="24"/>
        </w:rPr>
        <w:t>нем проезжей части не менее 150</w:t>
      </w:r>
      <w:r w:rsidR="00052A89" w:rsidRPr="001E6D5E">
        <w:rPr>
          <w:sz w:val="24"/>
          <w:szCs w:val="24"/>
        </w:rPr>
        <w:t xml:space="preserve"> </w:t>
      </w:r>
      <w:r w:rsidR="008237D0" w:rsidRPr="001E6D5E">
        <w:rPr>
          <w:sz w:val="24"/>
          <w:szCs w:val="24"/>
        </w:rPr>
        <w:t>мм, которое должно сохраняться и в случае ремонта поверхностей покрытий.</w:t>
      </w:r>
    </w:p>
    <w:p w:rsidR="008237D0" w:rsidRPr="001E6D5E" w:rsidRDefault="005F72D3" w:rsidP="00891F71">
      <w:pPr>
        <w:pStyle w:val="ConsPlusNormal"/>
        <w:tabs>
          <w:tab w:val="left" w:pos="567"/>
          <w:tab w:val="left" w:pos="993"/>
        </w:tabs>
        <w:ind w:firstLine="709"/>
        <w:jc w:val="both"/>
        <w:rPr>
          <w:sz w:val="24"/>
          <w:szCs w:val="24"/>
        </w:rPr>
      </w:pPr>
      <w:r>
        <w:rPr>
          <w:sz w:val="24"/>
          <w:szCs w:val="24"/>
        </w:rPr>
        <w:t>9</w:t>
      </w:r>
      <w:r w:rsidR="008237D0" w:rsidRPr="001E6D5E">
        <w:rPr>
          <w:sz w:val="24"/>
          <w:szCs w:val="24"/>
        </w:rPr>
        <w:t xml:space="preserve">. В местах пересечения пешеходных и транспортных путей, </w:t>
      </w:r>
      <w:r w:rsidR="00824802" w:rsidRPr="001E6D5E">
        <w:rPr>
          <w:sz w:val="24"/>
          <w:szCs w:val="24"/>
        </w:rPr>
        <w:t>имеющих перепад высот более 150</w:t>
      </w:r>
      <w:r w:rsidR="00052A89" w:rsidRPr="001E6D5E">
        <w:rPr>
          <w:sz w:val="24"/>
          <w:szCs w:val="24"/>
        </w:rPr>
        <w:t xml:space="preserve"> </w:t>
      </w:r>
      <w:r w:rsidR="008237D0" w:rsidRPr="001E6D5E">
        <w:rPr>
          <w:sz w:val="24"/>
          <w:szCs w:val="24"/>
        </w:rPr>
        <w:t>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w:t>
      </w:r>
      <w:r w:rsidR="00824802" w:rsidRPr="001E6D5E">
        <w:rPr>
          <w:sz w:val="24"/>
          <w:szCs w:val="24"/>
        </w:rPr>
        <w:t xml:space="preserve">ные съезды шириной не менее </w:t>
      </w:r>
      <w:r>
        <w:rPr>
          <w:sz w:val="24"/>
          <w:szCs w:val="24"/>
        </w:rPr>
        <w:t>полутора метра</w:t>
      </w:r>
      <w:r w:rsidR="008237D0" w:rsidRPr="001E6D5E">
        <w:rPr>
          <w:sz w:val="24"/>
          <w:szCs w:val="24"/>
        </w:rPr>
        <w:t>, которые не должны выступать на проезжую часть. При наличии на участке подземных и надземных переходов их следует</w:t>
      </w:r>
      <w:r w:rsidR="00824802" w:rsidRPr="001E6D5E">
        <w:rPr>
          <w:sz w:val="24"/>
          <w:szCs w:val="24"/>
        </w:rPr>
        <w:t xml:space="preserve"> оборудовать пандусами или подъё</w:t>
      </w:r>
      <w:r w:rsidR="008237D0" w:rsidRPr="001E6D5E">
        <w:rPr>
          <w:sz w:val="24"/>
          <w:szCs w:val="24"/>
        </w:rPr>
        <w:t>мными устройствами, если нельзя организовать для маломобильных групп населения наземный переход.</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w:t>
      </w:r>
      <w:r w:rsidR="005F72D3">
        <w:rPr>
          <w:sz w:val="24"/>
          <w:szCs w:val="24"/>
        </w:rPr>
        <w:t>0</w:t>
      </w:r>
      <w:r w:rsidRPr="001E6D5E">
        <w:rPr>
          <w:sz w:val="24"/>
          <w:szCs w:val="24"/>
        </w:rPr>
        <w:t xml:space="preserve">. При рассмотрении вопросов, касающихся сопряжений поверхностей, следует руководствоваться требованиями, предусмотренными в нормативных предписаниях СП 42.13330.2016. </w:t>
      </w:r>
      <w:r w:rsidR="00487B09" w:rsidRPr="001E6D5E">
        <w:rPr>
          <w:sz w:val="24"/>
          <w:szCs w:val="24"/>
        </w:rPr>
        <w:t>«</w:t>
      </w:r>
      <w:r w:rsidRPr="001E6D5E">
        <w:rPr>
          <w:sz w:val="24"/>
          <w:szCs w:val="24"/>
        </w:rPr>
        <w:t>Свод правил. Градостроительство. Планировка и застройка городских и сельских поселений. Актуализированная редакция СНиП 2.07.01-89*</w:t>
      </w:r>
      <w:r w:rsidR="00487B09" w:rsidRPr="001E6D5E">
        <w:rPr>
          <w:sz w:val="24"/>
          <w:szCs w:val="24"/>
        </w:rPr>
        <w:t>»</w:t>
      </w:r>
      <w:r w:rsidRPr="001E6D5E">
        <w:rPr>
          <w:sz w:val="24"/>
          <w:szCs w:val="24"/>
        </w:rPr>
        <w:t xml:space="preserve">, СП 34.13330.2012. </w:t>
      </w:r>
      <w:r w:rsidR="00487B09" w:rsidRPr="001E6D5E">
        <w:rPr>
          <w:sz w:val="24"/>
          <w:szCs w:val="24"/>
        </w:rPr>
        <w:t>«</w:t>
      </w:r>
      <w:r w:rsidRPr="001E6D5E">
        <w:rPr>
          <w:sz w:val="24"/>
          <w:szCs w:val="24"/>
        </w:rPr>
        <w:t>Свод правил. Автомобильные дороги. Актуализированная редакция СНиП 2.05.02-85*</w:t>
      </w:r>
      <w:r w:rsidR="00487B09" w:rsidRPr="001E6D5E">
        <w:rPr>
          <w:sz w:val="24"/>
          <w:szCs w:val="24"/>
        </w:rPr>
        <w:t>»</w:t>
      </w:r>
      <w:r w:rsidRPr="001E6D5E">
        <w:rPr>
          <w:sz w:val="24"/>
          <w:szCs w:val="24"/>
        </w:rPr>
        <w:t xml:space="preserve">, СП 59.13330.2016. </w:t>
      </w:r>
      <w:r w:rsidR="00487B09" w:rsidRPr="001E6D5E">
        <w:rPr>
          <w:sz w:val="24"/>
          <w:szCs w:val="24"/>
        </w:rPr>
        <w:t>«</w:t>
      </w:r>
      <w:r w:rsidRPr="001E6D5E">
        <w:rPr>
          <w:sz w:val="24"/>
          <w:szCs w:val="24"/>
        </w:rPr>
        <w:t>Свод правил. Доступность зданий и сооружений для маломобильных групп населения</w:t>
      </w:r>
      <w:r w:rsidR="00487B09" w:rsidRPr="001E6D5E">
        <w:rPr>
          <w:sz w:val="24"/>
          <w:szCs w:val="24"/>
        </w:rPr>
        <w:t>»</w:t>
      </w:r>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15" w:name="_Toc11241481"/>
      <w:bookmarkStart w:id="16" w:name="_Toc11605276"/>
      <w:r w:rsidRPr="001E6D5E">
        <w:rPr>
          <w:b w:val="0"/>
          <w:sz w:val="24"/>
          <w:szCs w:val="24"/>
        </w:rPr>
        <w:t xml:space="preserve">Статья </w:t>
      </w:r>
      <w:r w:rsidR="009422AC">
        <w:rPr>
          <w:b w:val="0"/>
          <w:sz w:val="24"/>
          <w:szCs w:val="24"/>
        </w:rPr>
        <w:t>10</w:t>
      </w:r>
      <w:r w:rsidRPr="001E6D5E">
        <w:rPr>
          <w:b w:val="0"/>
          <w:sz w:val="24"/>
          <w:szCs w:val="24"/>
        </w:rPr>
        <w:t>.</w:t>
      </w:r>
      <w:r w:rsidRPr="001E6D5E">
        <w:rPr>
          <w:sz w:val="24"/>
          <w:szCs w:val="24"/>
        </w:rPr>
        <w:t xml:space="preserve"> Организация благоустройства и уборка территорий транспортной инфраструктуры и инженерной инфраструктуры</w:t>
      </w:r>
      <w:bookmarkEnd w:id="15"/>
      <w:bookmarkEnd w:id="16"/>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1. Объектами благоустройства на территориях транспортных коммуникаций города </w:t>
      </w:r>
      <w:r w:rsidR="009421D4" w:rsidRPr="001E6D5E">
        <w:rPr>
          <w:sz w:val="24"/>
          <w:szCs w:val="24"/>
        </w:rPr>
        <w:t>Покачи</w:t>
      </w:r>
      <w:r w:rsidRPr="001E6D5E">
        <w:rPr>
          <w:sz w:val="24"/>
          <w:szCs w:val="24"/>
        </w:rPr>
        <w:t xml:space="preserve"> являются автомобильные дороги общего пользования местного значения, территории общего пользования города </w:t>
      </w:r>
      <w:r w:rsidR="009421D4" w:rsidRPr="001E6D5E">
        <w:rPr>
          <w:sz w:val="24"/>
          <w:szCs w:val="24"/>
        </w:rPr>
        <w:t>Покачи</w:t>
      </w:r>
      <w:r w:rsidRPr="001E6D5E">
        <w:rPr>
          <w:sz w:val="24"/>
          <w:szCs w:val="24"/>
        </w:rPr>
        <w:t xml:space="preserve"> и внутриквартальных проездов, </w:t>
      </w:r>
      <w:r w:rsidR="00C047B9">
        <w:rPr>
          <w:sz w:val="24"/>
          <w:szCs w:val="24"/>
        </w:rPr>
        <w:t>останов</w:t>
      </w:r>
      <w:r w:rsidR="00FD5EBD">
        <w:rPr>
          <w:sz w:val="24"/>
          <w:szCs w:val="24"/>
        </w:rPr>
        <w:t>очные</w:t>
      </w:r>
      <w:r w:rsidR="004A5895">
        <w:rPr>
          <w:sz w:val="24"/>
          <w:szCs w:val="24"/>
        </w:rPr>
        <w:t xml:space="preserve"> площадки</w:t>
      </w:r>
      <w:r w:rsidR="00C047B9">
        <w:rPr>
          <w:sz w:val="24"/>
          <w:szCs w:val="24"/>
        </w:rPr>
        <w:t xml:space="preserve"> общественного транспорта</w:t>
      </w:r>
      <w:r w:rsidRPr="001E6D5E">
        <w:rPr>
          <w:sz w:val="24"/>
          <w:szCs w:val="24"/>
        </w:rPr>
        <w:t>, пешеходные переходы различных типов.</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2. Организация благоустройства и уборка автомобильных дорог общего пользования местного значения и внутриквартальных проездов (в части территорий, не входящих в состав придомовой территории), </w:t>
      </w:r>
      <w:r w:rsidR="00DD1348">
        <w:rPr>
          <w:sz w:val="24"/>
          <w:szCs w:val="24"/>
        </w:rPr>
        <w:t xml:space="preserve">остановок общественного транспорта </w:t>
      </w:r>
      <w:r w:rsidRPr="001E6D5E">
        <w:rPr>
          <w:sz w:val="24"/>
          <w:szCs w:val="24"/>
        </w:rPr>
        <w:t xml:space="preserve">осуществляется </w:t>
      </w:r>
      <w:r w:rsidR="00DF2A81" w:rsidRPr="001E6D5E">
        <w:rPr>
          <w:sz w:val="24"/>
          <w:szCs w:val="24"/>
        </w:rPr>
        <w:t xml:space="preserve">специализированной организацией в рамках договорных обязательств с </w:t>
      </w:r>
      <w:r w:rsidR="006314E4" w:rsidRPr="001E6D5E">
        <w:rPr>
          <w:sz w:val="24"/>
          <w:szCs w:val="24"/>
        </w:rPr>
        <w:t>администрацией</w:t>
      </w:r>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3. Обязанности по уборке останово</w:t>
      </w:r>
      <w:r w:rsidR="00DD088B">
        <w:rPr>
          <w:sz w:val="24"/>
          <w:szCs w:val="24"/>
        </w:rPr>
        <w:t xml:space="preserve">к общественного </w:t>
      </w:r>
      <w:r w:rsidRPr="001E6D5E">
        <w:rPr>
          <w:sz w:val="24"/>
          <w:szCs w:val="24"/>
        </w:rPr>
        <w:t xml:space="preserve">транспорта, на которых расположены киоски, павильоны или иные капитальные или нестационарные объекты мелкорозничной торговли и бытового обслуживания, в том числе по вывозу образовавшегося на </w:t>
      </w:r>
      <w:r w:rsidR="00DD088B">
        <w:rPr>
          <w:sz w:val="24"/>
          <w:szCs w:val="24"/>
        </w:rPr>
        <w:t>останов</w:t>
      </w:r>
      <w:r w:rsidR="004A5895">
        <w:rPr>
          <w:sz w:val="24"/>
          <w:szCs w:val="24"/>
        </w:rPr>
        <w:t>очных площадках</w:t>
      </w:r>
      <w:r w:rsidR="00DD088B">
        <w:rPr>
          <w:sz w:val="24"/>
          <w:szCs w:val="24"/>
        </w:rPr>
        <w:t xml:space="preserve"> общественного</w:t>
      </w:r>
      <w:r w:rsidRPr="001E6D5E">
        <w:rPr>
          <w:sz w:val="24"/>
          <w:szCs w:val="24"/>
        </w:rPr>
        <w:t xml:space="preserve"> транспорта мусора, возлагаются на лиц, осуществляющих хозяйственную или иную деятельность в указанн</w:t>
      </w:r>
      <w:r w:rsidR="00824802" w:rsidRPr="001E6D5E">
        <w:rPr>
          <w:sz w:val="24"/>
          <w:szCs w:val="24"/>
        </w:rPr>
        <w:t>ых объектах</w:t>
      </w:r>
      <w:r w:rsidR="0067529F" w:rsidRPr="001E6D5E">
        <w:rPr>
          <w:sz w:val="24"/>
          <w:szCs w:val="24"/>
        </w:rPr>
        <w:t>,</w:t>
      </w:r>
      <w:r w:rsidR="00824802" w:rsidRPr="001E6D5E">
        <w:rPr>
          <w:sz w:val="24"/>
          <w:szCs w:val="24"/>
        </w:rPr>
        <w:t xml:space="preserve"> в границах, определё</w:t>
      </w:r>
      <w:r w:rsidRPr="001E6D5E">
        <w:rPr>
          <w:sz w:val="24"/>
          <w:szCs w:val="24"/>
        </w:rPr>
        <w:t xml:space="preserve">нных в соответствии с </w:t>
      </w:r>
      <w:hyperlink r:id="rId16" w:history="1">
        <w:r w:rsidRPr="001E6D5E">
          <w:rPr>
            <w:sz w:val="24"/>
            <w:szCs w:val="24"/>
          </w:rPr>
          <w:t>пунктом 4.3</w:t>
        </w:r>
      </w:hyperlink>
      <w:r w:rsidRPr="001E6D5E">
        <w:rPr>
          <w:sz w:val="24"/>
          <w:szCs w:val="24"/>
        </w:rPr>
        <w:t xml:space="preserve"> Санитарных правил и норм СанПиН 42-128-4690-88 </w:t>
      </w:r>
      <w:r w:rsidR="00EB7FDC" w:rsidRPr="001E6D5E">
        <w:rPr>
          <w:sz w:val="24"/>
          <w:szCs w:val="24"/>
        </w:rPr>
        <w:t>«</w:t>
      </w:r>
      <w:r w:rsidRPr="001E6D5E">
        <w:rPr>
          <w:sz w:val="24"/>
          <w:szCs w:val="24"/>
        </w:rPr>
        <w:t xml:space="preserve">Санитарные правила содержания территорий </w:t>
      </w:r>
      <w:r w:rsidR="00CF49C1" w:rsidRPr="001E6D5E">
        <w:rPr>
          <w:sz w:val="24"/>
          <w:szCs w:val="24"/>
        </w:rPr>
        <w:t>населённых</w:t>
      </w:r>
      <w:r w:rsidRPr="001E6D5E">
        <w:rPr>
          <w:sz w:val="24"/>
          <w:szCs w:val="24"/>
        </w:rPr>
        <w:t xml:space="preserve"> мест</w:t>
      </w:r>
      <w:r w:rsidR="00EB7FDC" w:rsidRPr="001E6D5E">
        <w:rPr>
          <w:sz w:val="24"/>
          <w:szCs w:val="24"/>
        </w:rPr>
        <w:t>»</w:t>
      </w:r>
      <w:r w:rsidRPr="001E6D5E">
        <w:rPr>
          <w:sz w:val="24"/>
          <w:szCs w:val="24"/>
        </w:rPr>
        <w:t>.</w:t>
      </w:r>
    </w:p>
    <w:p w:rsidR="008237D0" w:rsidRPr="001E6D5E" w:rsidRDefault="001304AB" w:rsidP="00891F71">
      <w:pPr>
        <w:pStyle w:val="ConsPlusNormal"/>
        <w:tabs>
          <w:tab w:val="left" w:pos="567"/>
          <w:tab w:val="left" w:pos="993"/>
        </w:tabs>
        <w:ind w:firstLine="709"/>
        <w:jc w:val="both"/>
        <w:rPr>
          <w:sz w:val="24"/>
          <w:szCs w:val="24"/>
        </w:rPr>
      </w:pPr>
      <w:r>
        <w:rPr>
          <w:sz w:val="24"/>
          <w:szCs w:val="24"/>
        </w:rPr>
        <w:t>4</w:t>
      </w:r>
      <w:r w:rsidR="008237D0" w:rsidRPr="001E6D5E">
        <w:rPr>
          <w:sz w:val="24"/>
          <w:szCs w:val="24"/>
        </w:rPr>
        <w:t>. Обязательный перечень элементов благоустройства на территории трансп</w:t>
      </w:r>
      <w:r w:rsidR="00824802" w:rsidRPr="001E6D5E">
        <w:rPr>
          <w:sz w:val="24"/>
          <w:szCs w:val="24"/>
        </w:rPr>
        <w:t>ортных коммуникаций включает твё</w:t>
      </w:r>
      <w:r w:rsidR="008237D0" w:rsidRPr="001E6D5E">
        <w:rPr>
          <w:sz w:val="24"/>
          <w:szCs w:val="24"/>
        </w:rPr>
        <w:t>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разметку, светофорные устройства).</w:t>
      </w:r>
    </w:p>
    <w:p w:rsidR="00B9308C" w:rsidRDefault="001304AB" w:rsidP="00B9308C">
      <w:pPr>
        <w:pStyle w:val="ConsPlusNormal"/>
        <w:tabs>
          <w:tab w:val="left" w:pos="567"/>
          <w:tab w:val="left" w:pos="993"/>
        </w:tabs>
        <w:ind w:firstLine="709"/>
        <w:jc w:val="both"/>
        <w:rPr>
          <w:sz w:val="24"/>
          <w:szCs w:val="24"/>
        </w:rPr>
      </w:pPr>
      <w:r>
        <w:rPr>
          <w:sz w:val="24"/>
          <w:szCs w:val="24"/>
        </w:rPr>
        <w:t>5</w:t>
      </w:r>
      <w:r w:rsidR="008237D0" w:rsidRPr="001E6D5E">
        <w:rPr>
          <w:sz w:val="24"/>
          <w:szCs w:val="24"/>
        </w:rPr>
        <w:t xml:space="preserve">. </w:t>
      </w:r>
      <w:r w:rsidR="00B9308C">
        <w:rPr>
          <w:sz w:val="24"/>
          <w:szCs w:val="24"/>
        </w:rPr>
        <w:t>Для сбора бытового мусора на улицах, площадях, объектах рекреации, н</w:t>
      </w:r>
      <w:r w:rsidR="00B9308C" w:rsidRPr="001E6D5E">
        <w:rPr>
          <w:sz w:val="24"/>
          <w:szCs w:val="24"/>
        </w:rPr>
        <w:t>а останов</w:t>
      </w:r>
      <w:r w:rsidR="004A5895">
        <w:rPr>
          <w:sz w:val="24"/>
          <w:szCs w:val="24"/>
        </w:rPr>
        <w:t>очных площадках</w:t>
      </w:r>
      <w:r w:rsidR="00806CB2">
        <w:rPr>
          <w:sz w:val="24"/>
          <w:szCs w:val="24"/>
        </w:rPr>
        <w:t xml:space="preserve"> общественного </w:t>
      </w:r>
      <w:r w:rsidR="00B9308C" w:rsidRPr="001E6D5E">
        <w:rPr>
          <w:sz w:val="24"/>
          <w:szCs w:val="24"/>
        </w:rPr>
        <w:t>транспорта, у входов в капитальные или нестационарные объекты торговли</w:t>
      </w:r>
      <w:r w:rsidR="00B9308C" w:rsidRPr="00B9308C">
        <w:rPr>
          <w:sz w:val="24"/>
          <w:szCs w:val="24"/>
        </w:rPr>
        <w:t xml:space="preserve"> </w:t>
      </w:r>
      <w:r w:rsidR="00B9308C">
        <w:rPr>
          <w:sz w:val="24"/>
          <w:szCs w:val="24"/>
        </w:rPr>
        <w:t>и общественного питания</w:t>
      </w:r>
      <w:r w:rsidR="00B9308C" w:rsidRPr="001E6D5E">
        <w:rPr>
          <w:sz w:val="24"/>
          <w:szCs w:val="24"/>
        </w:rPr>
        <w:t xml:space="preserve">, </w:t>
      </w:r>
      <w:r w:rsidR="00B9308C">
        <w:rPr>
          <w:sz w:val="24"/>
          <w:szCs w:val="24"/>
        </w:rPr>
        <w:t xml:space="preserve">организации </w:t>
      </w:r>
      <w:r w:rsidR="00B9308C" w:rsidRPr="001E6D5E">
        <w:rPr>
          <w:sz w:val="24"/>
          <w:szCs w:val="24"/>
        </w:rPr>
        <w:t>сферы обслуживания</w:t>
      </w:r>
      <w:r w:rsidR="00B9308C">
        <w:rPr>
          <w:sz w:val="24"/>
          <w:szCs w:val="24"/>
        </w:rPr>
        <w:t>, учреждения общественного назначен</w:t>
      </w:r>
      <w:r w:rsidR="00FD5EBD">
        <w:rPr>
          <w:sz w:val="24"/>
          <w:szCs w:val="24"/>
        </w:rPr>
        <w:t xml:space="preserve">ия, жилые дома устанавливаются </w:t>
      </w:r>
      <w:r w:rsidR="00B9308C">
        <w:rPr>
          <w:sz w:val="24"/>
          <w:szCs w:val="24"/>
        </w:rPr>
        <w:t>малогабаритные (малые) контейнеры (менее 0,5 к</w:t>
      </w:r>
      <w:r w:rsidR="00FD5EBD">
        <w:rPr>
          <w:sz w:val="24"/>
          <w:szCs w:val="24"/>
        </w:rPr>
        <w:t>уб. м) и (или) урны. Расстановка</w:t>
      </w:r>
      <w:r w:rsidR="00B9308C">
        <w:rPr>
          <w:sz w:val="24"/>
          <w:szCs w:val="24"/>
        </w:rPr>
        <w:t xml:space="preserve"> малых </w:t>
      </w:r>
      <w:r w:rsidR="00FD5EBD">
        <w:rPr>
          <w:sz w:val="24"/>
          <w:szCs w:val="24"/>
        </w:rPr>
        <w:t>контейнеров и урн должна</w:t>
      </w:r>
      <w:r w:rsidR="00B9308C">
        <w:rPr>
          <w:sz w:val="24"/>
          <w:szCs w:val="24"/>
        </w:rPr>
        <w:t xml:space="preserve"> предусматриваться у скамей, некапитальных строений и сооружений и уличного технического оборудования, ориентированных на продажу продуктов питания. Во всех случаях требуется предусматривать расстановку, не мешающую передвижению пешеходов, проезду инвалидных и детских колясок.</w:t>
      </w:r>
    </w:p>
    <w:p w:rsidR="008237D0" w:rsidRPr="001E6D5E" w:rsidRDefault="001304AB" w:rsidP="00891F71">
      <w:pPr>
        <w:pStyle w:val="ConsPlusNormal"/>
        <w:tabs>
          <w:tab w:val="left" w:pos="567"/>
          <w:tab w:val="left" w:pos="993"/>
        </w:tabs>
        <w:ind w:firstLine="709"/>
        <w:jc w:val="both"/>
        <w:rPr>
          <w:sz w:val="24"/>
          <w:szCs w:val="24"/>
        </w:rPr>
      </w:pPr>
      <w:r>
        <w:rPr>
          <w:sz w:val="24"/>
          <w:szCs w:val="24"/>
        </w:rPr>
        <w:t>6</w:t>
      </w:r>
      <w:r w:rsidR="00FB69F0" w:rsidRPr="001E6D5E">
        <w:rPr>
          <w:sz w:val="24"/>
          <w:szCs w:val="24"/>
        </w:rPr>
        <w:t>.</w:t>
      </w:r>
      <w:r w:rsidR="00FB69F0" w:rsidRPr="001E6D5E">
        <w:rPr>
          <w:sz w:val="24"/>
          <w:szCs w:val="24"/>
        </w:rPr>
        <w:tab/>
      </w:r>
      <w:r w:rsidR="008237D0" w:rsidRPr="001E6D5E">
        <w:rPr>
          <w:sz w:val="24"/>
          <w:szCs w:val="24"/>
        </w:rPr>
        <w:t>Подметание дорожных покрытий, тротуаров осуществляется с целью удаления пыли с предварительным увлажнением дорожных покрытий в дневное</w:t>
      </w:r>
      <w:r w:rsidR="00484D94">
        <w:rPr>
          <w:sz w:val="24"/>
          <w:szCs w:val="24"/>
        </w:rPr>
        <w:t xml:space="preserve"> время (с 8.00 до 18.00 часов) и</w:t>
      </w:r>
      <w:r w:rsidR="008237D0" w:rsidRPr="001E6D5E">
        <w:rPr>
          <w:sz w:val="24"/>
          <w:szCs w:val="24"/>
        </w:rPr>
        <w:t xml:space="preserve"> в ночное время (с 2</w:t>
      </w:r>
      <w:r w:rsidR="00D95963">
        <w:rPr>
          <w:sz w:val="24"/>
          <w:szCs w:val="24"/>
        </w:rPr>
        <w:t>2</w:t>
      </w:r>
      <w:r w:rsidR="008237D0" w:rsidRPr="001E6D5E">
        <w:rPr>
          <w:sz w:val="24"/>
          <w:szCs w:val="24"/>
        </w:rPr>
        <w:t xml:space="preserve">.00 до </w:t>
      </w:r>
      <w:r w:rsidR="00484D94">
        <w:rPr>
          <w:sz w:val="24"/>
          <w:szCs w:val="24"/>
        </w:rPr>
        <w:t>6</w:t>
      </w:r>
      <w:r w:rsidR="008237D0" w:rsidRPr="001E6D5E">
        <w:rPr>
          <w:sz w:val="24"/>
          <w:szCs w:val="24"/>
        </w:rPr>
        <w:t>.00 часов).</w:t>
      </w:r>
    </w:p>
    <w:p w:rsidR="008237D0" w:rsidRPr="001E6D5E" w:rsidRDefault="001304AB" w:rsidP="00891F71">
      <w:pPr>
        <w:pStyle w:val="ConsPlusNormal"/>
        <w:tabs>
          <w:tab w:val="left" w:pos="567"/>
          <w:tab w:val="left" w:pos="993"/>
        </w:tabs>
        <w:ind w:firstLine="709"/>
        <w:jc w:val="both"/>
        <w:rPr>
          <w:sz w:val="24"/>
          <w:szCs w:val="24"/>
        </w:rPr>
      </w:pPr>
      <w:r>
        <w:rPr>
          <w:sz w:val="24"/>
          <w:szCs w:val="24"/>
        </w:rPr>
        <w:t>7</w:t>
      </w:r>
      <w:r w:rsidR="008237D0" w:rsidRPr="001E6D5E">
        <w:rPr>
          <w:sz w:val="24"/>
          <w:szCs w:val="24"/>
        </w:rPr>
        <w:t xml:space="preserve">. Мойка дорожных покрытий </w:t>
      </w:r>
      <w:r w:rsidR="00FB69F0" w:rsidRPr="001E6D5E">
        <w:rPr>
          <w:sz w:val="24"/>
          <w:szCs w:val="24"/>
        </w:rPr>
        <w:t>п</w:t>
      </w:r>
      <w:r w:rsidR="008237D0" w:rsidRPr="001E6D5E">
        <w:rPr>
          <w:sz w:val="24"/>
          <w:szCs w:val="24"/>
        </w:rPr>
        <w:t>роезжей части улиц и внутриквартальных проездов производится в ночное (с 2</w:t>
      </w:r>
      <w:r w:rsidR="00D95963">
        <w:rPr>
          <w:sz w:val="24"/>
          <w:szCs w:val="24"/>
        </w:rPr>
        <w:t>2</w:t>
      </w:r>
      <w:r w:rsidR="008237D0" w:rsidRPr="001E6D5E">
        <w:rPr>
          <w:sz w:val="24"/>
          <w:szCs w:val="24"/>
        </w:rPr>
        <w:t>.00 ч. до 06.00 ч.) и дневное время</w:t>
      </w:r>
      <w:r w:rsidR="00052A89" w:rsidRPr="001E6D5E">
        <w:rPr>
          <w:sz w:val="24"/>
          <w:szCs w:val="24"/>
        </w:rPr>
        <w:t xml:space="preserve"> (с 8.00 до 18.00 часов)</w:t>
      </w:r>
      <w:r w:rsidR="008237D0" w:rsidRPr="001E6D5E">
        <w:rPr>
          <w:sz w:val="24"/>
          <w:szCs w:val="24"/>
        </w:rPr>
        <w:t>.</w:t>
      </w:r>
    </w:p>
    <w:p w:rsidR="008237D0" w:rsidRPr="001E6D5E" w:rsidRDefault="001304AB" w:rsidP="00891F71">
      <w:pPr>
        <w:pStyle w:val="ConsPlusNormal"/>
        <w:tabs>
          <w:tab w:val="left" w:pos="567"/>
          <w:tab w:val="left" w:pos="993"/>
        </w:tabs>
        <w:ind w:firstLine="709"/>
        <w:jc w:val="both"/>
        <w:rPr>
          <w:sz w:val="24"/>
          <w:szCs w:val="24"/>
        </w:rPr>
      </w:pPr>
      <w:r>
        <w:rPr>
          <w:sz w:val="24"/>
          <w:szCs w:val="24"/>
        </w:rPr>
        <w:t>8</w:t>
      </w:r>
      <w:r w:rsidR="00052A89" w:rsidRPr="001E6D5E">
        <w:rPr>
          <w:sz w:val="24"/>
          <w:szCs w:val="24"/>
        </w:rPr>
        <w:t xml:space="preserve">. </w:t>
      </w:r>
      <w:r w:rsidR="008237D0" w:rsidRPr="001E6D5E">
        <w:rPr>
          <w:sz w:val="24"/>
          <w:szCs w:val="24"/>
        </w:rPr>
        <w:t>При мойке проезжей части не допус</w:t>
      </w:r>
      <w:r w:rsidR="00824802" w:rsidRPr="001E6D5E">
        <w:rPr>
          <w:sz w:val="24"/>
          <w:szCs w:val="24"/>
        </w:rPr>
        <w:t xml:space="preserve">кается выбивание </w:t>
      </w:r>
      <w:r w:rsidR="00CF49C1" w:rsidRPr="001E6D5E">
        <w:rPr>
          <w:sz w:val="24"/>
          <w:szCs w:val="24"/>
        </w:rPr>
        <w:t>струёй</w:t>
      </w:r>
      <w:r w:rsidR="00824802" w:rsidRPr="001E6D5E">
        <w:rPr>
          <w:sz w:val="24"/>
          <w:szCs w:val="24"/>
        </w:rPr>
        <w:t xml:space="preserve"> воды </w:t>
      </w:r>
      <w:r w:rsidR="00FD5EBD">
        <w:rPr>
          <w:sz w:val="24"/>
          <w:szCs w:val="24"/>
        </w:rPr>
        <w:t>смё</w:t>
      </w:r>
      <w:r w:rsidR="00CF49C1" w:rsidRPr="001E6D5E">
        <w:rPr>
          <w:sz w:val="24"/>
          <w:szCs w:val="24"/>
        </w:rPr>
        <w:t>та</w:t>
      </w:r>
      <w:r w:rsidR="008237D0" w:rsidRPr="001E6D5E">
        <w:rPr>
          <w:sz w:val="24"/>
          <w:szCs w:val="24"/>
        </w:rPr>
        <w:t xml:space="preserve"> и мусора на тротуары, газоны, остановочные площадки и комплексы транспорта общего пользования, близко расположенные фасады зданий, строений, сооружений, нестационарных объектов.</w:t>
      </w:r>
    </w:p>
    <w:p w:rsidR="008237D0" w:rsidRPr="001E6D5E" w:rsidRDefault="001304AB" w:rsidP="00891F71">
      <w:pPr>
        <w:pStyle w:val="ConsPlusNormal"/>
        <w:tabs>
          <w:tab w:val="left" w:pos="567"/>
          <w:tab w:val="left" w:pos="993"/>
          <w:tab w:val="left" w:pos="1134"/>
        </w:tabs>
        <w:ind w:firstLine="709"/>
        <w:jc w:val="both"/>
        <w:rPr>
          <w:sz w:val="24"/>
          <w:szCs w:val="24"/>
        </w:rPr>
      </w:pPr>
      <w:r>
        <w:rPr>
          <w:sz w:val="24"/>
          <w:szCs w:val="24"/>
        </w:rPr>
        <w:t>9</w:t>
      </w:r>
      <w:r w:rsidR="008237D0" w:rsidRPr="001E6D5E">
        <w:rPr>
          <w:sz w:val="24"/>
          <w:szCs w:val="24"/>
        </w:rPr>
        <w:t xml:space="preserve">. </w:t>
      </w:r>
      <w:r w:rsidR="00FB69F0" w:rsidRPr="001E6D5E">
        <w:rPr>
          <w:sz w:val="24"/>
          <w:szCs w:val="24"/>
        </w:rPr>
        <w:tab/>
      </w:r>
      <w:r w:rsidR="008237D0" w:rsidRPr="001E6D5E">
        <w:rPr>
          <w:sz w:val="24"/>
          <w:szCs w:val="24"/>
        </w:rPr>
        <w:t>Проезжая часть полностью</w:t>
      </w:r>
      <w:r w:rsidR="00052A89" w:rsidRPr="001E6D5E">
        <w:rPr>
          <w:sz w:val="24"/>
          <w:szCs w:val="24"/>
        </w:rPr>
        <w:t xml:space="preserve"> должна</w:t>
      </w:r>
      <w:r w:rsidR="008237D0" w:rsidRPr="001E6D5E">
        <w:rPr>
          <w:sz w:val="24"/>
          <w:szCs w:val="24"/>
        </w:rPr>
        <w:t xml:space="preserve"> очища</w:t>
      </w:r>
      <w:r w:rsidR="00052A89" w:rsidRPr="001E6D5E">
        <w:rPr>
          <w:sz w:val="24"/>
          <w:szCs w:val="24"/>
        </w:rPr>
        <w:t>ть</w:t>
      </w:r>
      <w:r w:rsidR="008237D0" w:rsidRPr="001E6D5E">
        <w:rPr>
          <w:sz w:val="24"/>
          <w:szCs w:val="24"/>
        </w:rPr>
        <w:t>ся от загрязнений и промыва</w:t>
      </w:r>
      <w:r w:rsidR="00052A89" w:rsidRPr="001E6D5E">
        <w:rPr>
          <w:sz w:val="24"/>
          <w:szCs w:val="24"/>
        </w:rPr>
        <w:t>ться</w:t>
      </w:r>
      <w:r w:rsidR="008237D0" w:rsidRPr="001E6D5E">
        <w:rPr>
          <w:sz w:val="24"/>
          <w:szCs w:val="24"/>
        </w:rPr>
        <w:t>.</w:t>
      </w:r>
    </w:p>
    <w:p w:rsidR="008237D0" w:rsidRPr="001E6D5E" w:rsidRDefault="001304AB" w:rsidP="00891F71">
      <w:pPr>
        <w:pStyle w:val="ConsPlusNormal"/>
        <w:tabs>
          <w:tab w:val="left" w:pos="567"/>
          <w:tab w:val="left" w:pos="851"/>
          <w:tab w:val="left" w:pos="993"/>
          <w:tab w:val="left" w:pos="1134"/>
        </w:tabs>
        <w:ind w:firstLine="709"/>
        <w:jc w:val="both"/>
        <w:rPr>
          <w:sz w:val="24"/>
          <w:szCs w:val="24"/>
        </w:rPr>
      </w:pPr>
      <w:r>
        <w:rPr>
          <w:sz w:val="24"/>
          <w:szCs w:val="24"/>
        </w:rPr>
        <w:t>10</w:t>
      </w:r>
      <w:r w:rsidR="00FB69F0" w:rsidRPr="001E6D5E">
        <w:rPr>
          <w:sz w:val="24"/>
          <w:szCs w:val="24"/>
        </w:rPr>
        <w:t>.</w:t>
      </w:r>
      <w:r w:rsidR="00FB69F0" w:rsidRPr="001E6D5E">
        <w:rPr>
          <w:sz w:val="24"/>
          <w:szCs w:val="24"/>
        </w:rPr>
        <w:tab/>
      </w:r>
      <w:r w:rsidR="008237D0" w:rsidRPr="001E6D5E">
        <w:rPr>
          <w:sz w:val="24"/>
          <w:szCs w:val="24"/>
        </w:rPr>
        <w:t>Осевые, резервные полосы, обозначенные линиями регулирования, постоянно очищаются от песка и различного мелкого мусора. Не допускаются грунтово-песчаные наносы и загрязнения различным мусором в прибордюрной части.</w:t>
      </w:r>
    </w:p>
    <w:p w:rsidR="008237D0" w:rsidRPr="001E6D5E" w:rsidRDefault="001304AB" w:rsidP="00891F71">
      <w:pPr>
        <w:pStyle w:val="ConsPlusNormal"/>
        <w:tabs>
          <w:tab w:val="left" w:pos="567"/>
          <w:tab w:val="left" w:pos="851"/>
          <w:tab w:val="left" w:pos="993"/>
          <w:tab w:val="left" w:pos="1134"/>
        </w:tabs>
        <w:ind w:firstLine="709"/>
        <w:jc w:val="both"/>
        <w:rPr>
          <w:sz w:val="24"/>
          <w:szCs w:val="24"/>
        </w:rPr>
      </w:pPr>
      <w:r>
        <w:rPr>
          <w:sz w:val="24"/>
          <w:szCs w:val="24"/>
        </w:rPr>
        <w:t>11</w:t>
      </w:r>
      <w:r w:rsidR="00FB69F0" w:rsidRPr="001E6D5E">
        <w:rPr>
          <w:sz w:val="24"/>
          <w:szCs w:val="24"/>
        </w:rPr>
        <w:t>.</w:t>
      </w:r>
      <w:r w:rsidR="00FB69F0" w:rsidRPr="001E6D5E">
        <w:rPr>
          <w:sz w:val="24"/>
          <w:szCs w:val="24"/>
        </w:rPr>
        <w:tab/>
      </w:r>
      <w:r w:rsidR="008237D0" w:rsidRPr="001E6D5E">
        <w:rPr>
          <w:sz w:val="24"/>
          <w:szCs w:val="24"/>
        </w:rPr>
        <w:t xml:space="preserve">Тротуары и расположенные на них </w:t>
      </w:r>
      <w:r w:rsidR="0056245C">
        <w:rPr>
          <w:sz w:val="24"/>
          <w:szCs w:val="24"/>
        </w:rPr>
        <w:t>останов</w:t>
      </w:r>
      <w:r w:rsidR="004A5895">
        <w:rPr>
          <w:sz w:val="24"/>
          <w:szCs w:val="24"/>
        </w:rPr>
        <w:t>очные площадки</w:t>
      </w:r>
      <w:r w:rsidR="0056245C">
        <w:rPr>
          <w:sz w:val="24"/>
          <w:szCs w:val="24"/>
        </w:rPr>
        <w:t xml:space="preserve"> </w:t>
      </w:r>
      <w:r w:rsidR="008237D0" w:rsidRPr="001E6D5E">
        <w:rPr>
          <w:sz w:val="24"/>
          <w:szCs w:val="24"/>
        </w:rPr>
        <w:t>общественного транспорта полностью очищаются от грунтово-песчаных наносов, различного мусора. Допускаются небольшие отдельные загрязнения песком и мелким мусором, которые могут появиться в промежутках между циклами уборки.</w:t>
      </w:r>
    </w:p>
    <w:p w:rsidR="008237D0" w:rsidRPr="001E6D5E" w:rsidRDefault="001304AB" w:rsidP="00891F71">
      <w:pPr>
        <w:pStyle w:val="ConsPlusNormal"/>
        <w:tabs>
          <w:tab w:val="left" w:pos="567"/>
          <w:tab w:val="left" w:pos="993"/>
          <w:tab w:val="left" w:pos="1134"/>
        </w:tabs>
        <w:ind w:firstLine="709"/>
        <w:jc w:val="both"/>
        <w:rPr>
          <w:sz w:val="24"/>
          <w:szCs w:val="24"/>
        </w:rPr>
      </w:pPr>
      <w:r>
        <w:rPr>
          <w:sz w:val="24"/>
          <w:szCs w:val="24"/>
        </w:rPr>
        <w:t>12</w:t>
      </w:r>
      <w:r w:rsidR="00FB4B3A" w:rsidRPr="001E6D5E">
        <w:rPr>
          <w:sz w:val="24"/>
          <w:szCs w:val="24"/>
        </w:rPr>
        <w:t xml:space="preserve">. </w:t>
      </w:r>
      <w:r w:rsidR="008237D0" w:rsidRPr="001E6D5E">
        <w:rPr>
          <w:sz w:val="24"/>
          <w:szCs w:val="24"/>
        </w:rPr>
        <w:t>Уборка проводится в часы наименьшего движения пешеходов и минимального скопления пассажиров. Мойка и уборка тротуаров производится до уборки и мойки проезжей части.</w:t>
      </w:r>
    </w:p>
    <w:p w:rsidR="008237D0" w:rsidRPr="001E6D5E" w:rsidRDefault="00E32811" w:rsidP="00891F71">
      <w:pPr>
        <w:pStyle w:val="ConsPlusNormal"/>
        <w:tabs>
          <w:tab w:val="left" w:pos="567"/>
          <w:tab w:val="left" w:pos="993"/>
          <w:tab w:val="left" w:pos="1134"/>
        </w:tabs>
        <w:ind w:firstLine="709"/>
        <w:jc w:val="both"/>
        <w:rPr>
          <w:sz w:val="24"/>
          <w:szCs w:val="24"/>
        </w:rPr>
      </w:pPr>
      <w:r w:rsidRPr="001E6D5E">
        <w:rPr>
          <w:sz w:val="24"/>
          <w:szCs w:val="24"/>
        </w:rPr>
        <w:t>1</w:t>
      </w:r>
      <w:r w:rsidR="001304AB">
        <w:rPr>
          <w:sz w:val="24"/>
          <w:szCs w:val="24"/>
        </w:rPr>
        <w:t>3</w:t>
      </w:r>
      <w:r w:rsidRPr="001E6D5E">
        <w:rPr>
          <w:sz w:val="24"/>
          <w:szCs w:val="24"/>
        </w:rPr>
        <w:t>.</w:t>
      </w:r>
      <w:r w:rsidRPr="001E6D5E">
        <w:rPr>
          <w:sz w:val="24"/>
          <w:szCs w:val="24"/>
        </w:rPr>
        <w:tab/>
      </w:r>
      <w:r w:rsidR="008237D0" w:rsidRPr="001E6D5E">
        <w:rPr>
          <w:sz w:val="24"/>
          <w:szCs w:val="24"/>
        </w:rPr>
        <w:t xml:space="preserve">Уборка остановочных площадок </w:t>
      </w:r>
      <w:r w:rsidR="00515B28">
        <w:rPr>
          <w:sz w:val="24"/>
          <w:szCs w:val="24"/>
        </w:rPr>
        <w:t xml:space="preserve">общественного </w:t>
      </w:r>
      <w:r w:rsidR="008237D0" w:rsidRPr="001E6D5E">
        <w:rPr>
          <w:sz w:val="24"/>
          <w:szCs w:val="24"/>
        </w:rPr>
        <w:t xml:space="preserve">транспорта должна осуществляться в летний период не реже </w:t>
      </w:r>
      <w:r w:rsidR="00DE01BE" w:rsidRPr="001E6D5E">
        <w:rPr>
          <w:sz w:val="24"/>
          <w:szCs w:val="24"/>
        </w:rPr>
        <w:t>одного</w:t>
      </w:r>
      <w:r w:rsidR="008237D0" w:rsidRPr="001E6D5E">
        <w:rPr>
          <w:sz w:val="24"/>
          <w:szCs w:val="24"/>
        </w:rPr>
        <w:t xml:space="preserve"> раза в сутки.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w:t>
      </w:r>
      <w:r w:rsidR="001304AB">
        <w:rPr>
          <w:sz w:val="24"/>
          <w:szCs w:val="24"/>
        </w:rPr>
        <w:t>4</w:t>
      </w:r>
      <w:r w:rsidRPr="001E6D5E">
        <w:rPr>
          <w:sz w:val="24"/>
          <w:szCs w:val="24"/>
        </w:rPr>
        <w:t>. Обочины дорог постоянно очищаются от грязи, крупногабаритного и другого мусора.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w:t>
      </w:r>
      <w:r w:rsidR="001304AB">
        <w:rPr>
          <w:sz w:val="24"/>
          <w:szCs w:val="24"/>
        </w:rPr>
        <w:t>5</w:t>
      </w:r>
      <w:r w:rsidRPr="001E6D5E">
        <w:rPr>
          <w:sz w:val="24"/>
          <w:szCs w:val="24"/>
        </w:rPr>
        <w:t xml:space="preserve">. </w:t>
      </w:r>
      <w:r w:rsidR="00325BE3">
        <w:rPr>
          <w:sz w:val="24"/>
          <w:szCs w:val="24"/>
        </w:rPr>
        <w:t>М</w:t>
      </w:r>
      <w:r w:rsidRPr="001E6D5E">
        <w:rPr>
          <w:sz w:val="24"/>
          <w:szCs w:val="24"/>
        </w:rPr>
        <w:t>еталлические ограждения, дорожные знаки и указатели промываются по мере необходимости, но не реже одного раза в месяц.</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w:t>
      </w:r>
      <w:r w:rsidR="001304AB">
        <w:rPr>
          <w:sz w:val="24"/>
          <w:szCs w:val="24"/>
        </w:rPr>
        <w:t>6</w:t>
      </w:r>
      <w:r w:rsidRPr="001E6D5E">
        <w:rPr>
          <w:sz w:val="24"/>
          <w:szCs w:val="24"/>
        </w:rPr>
        <w:t>. В период листопада участниками благоустройства производится сгребание опавшей листвы на газонах вдоль улиц и м</w:t>
      </w:r>
      <w:r w:rsidR="00FD5EBD">
        <w:rPr>
          <w:sz w:val="24"/>
          <w:szCs w:val="24"/>
        </w:rPr>
        <w:t>агистралей, дворовых территорий</w:t>
      </w:r>
      <w:r w:rsidRPr="001E6D5E">
        <w:rPr>
          <w:sz w:val="24"/>
          <w:szCs w:val="24"/>
        </w:rPr>
        <w:t xml:space="preserve"> для последующего вывоза на свалки или иные места, определяемые в соответствии с действующим законодательством, в течение 24 часов по окончании уборки. Сгребание листвы, мусора к комлевой части деревьев и кустарников или в приствольную лунку не допускается.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w:t>
      </w:r>
      <w:r w:rsidR="001304AB">
        <w:rPr>
          <w:sz w:val="24"/>
          <w:szCs w:val="24"/>
        </w:rPr>
        <w:t>7</w:t>
      </w:r>
      <w:r w:rsidRPr="001E6D5E">
        <w:rPr>
          <w:sz w:val="24"/>
          <w:szCs w:val="24"/>
        </w:rPr>
        <w:t>. В полосе отвода дорог высота травяного покр</w:t>
      </w:r>
      <w:r w:rsidR="00824802" w:rsidRPr="001E6D5E">
        <w:rPr>
          <w:sz w:val="24"/>
          <w:szCs w:val="24"/>
        </w:rPr>
        <w:t>ова не должна превышать 15</w:t>
      </w:r>
      <w:r w:rsidR="00325BE3">
        <w:rPr>
          <w:sz w:val="24"/>
          <w:szCs w:val="24"/>
        </w:rPr>
        <w:t xml:space="preserve"> </w:t>
      </w:r>
      <w:r w:rsidRPr="001E6D5E">
        <w:rPr>
          <w:sz w:val="24"/>
          <w:szCs w:val="24"/>
        </w:rPr>
        <w:t>см. Не допускается засорение полосы различным мусором. Разделительные полосы, выполненные в виде газонов, должны быть очищены от мусора, высота травяного покров</w:t>
      </w:r>
      <w:r w:rsidR="00824802" w:rsidRPr="001E6D5E">
        <w:rPr>
          <w:sz w:val="24"/>
          <w:szCs w:val="24"/>
        </w:rPr>
        <w:t>а не должна превышать 15</w:t>
      </w:r>
      <w:r w:rsidR="00E428B3" w:rsidRPr="001E6D5E">
        <w:rPr>
          <w:sz w:val="24"/>
          <w:szCs w:val="24"/>
        </w:rPr>
        <w:t xml:space="preserve"> </w:t>
      </w:r>
      <w:r w:rsidRPr="001E6D5E">
        <w:rPr>
          <w:sz w:val="24"/>
          <w:szCs w:val="24"/>
        </w:rPr>
        <w:t>см.</w:t>
      </w:r>
    </w:p>
    <w:p w:rsidR="008237D0" w:rsidRPr="001E6D5E" w:rsidRDefault="001304AB" w:rsidP="00891F71">
      <w:pPr>
        <w:pStyle w:val="ConsPlusNormal"/>
        <w:tabs>
          <w:tab w:val="left" w:pos="567"/>
          <w:tab w:val="left" w:pos="993"/>
        </w:tabs>
        <w:ind w:firstLine="709"/>
        <w:jc w:val="both"/>
        <w:rPr>
          <w:sz w:val="24"/>
          <w:szCs w:val="24"/>
        </w:rPr>
      </w:pPr>
      <w:r>
        <w:rPr>
          <w:sz w:val="24"/>
          <w:szCs w:val="24"/>
        </w:rPr>
        <w:t>18</w:t>
      </w:r>
      <w:r w:rsidR="008237D0" w:rsidRPr="001E6D5E">
        <w:rPr>
          <w:sz w:val="24"/>
          <w:szCs w:val="24"/>
        </w:rPr>
        <w:t>. К первоочередным операциям зимней уборки улиц относятся:</w:t>
      </w:r>
    </w:p>
    <w:p w:rsidR="008237D0" w:rsidRPr="001E6D5E" w:rsidRDefault="008237D0" w:rsidP="00891F71">
      <w:pPr>
        <w:pStyle w:val="ConsPlusNormal"/>
        <w:numPr>
          <w:ilvl w:val="0"/>
          <w:numId w:val="8"/>
        </w:numPr>
        <w:tabs>
          <w:tab w:val="left" w:pos="567"/>
          <w:tab w:val="left" w:pos="993"/>
        </w:tabs>
        <w:ind w:left="0" w:firstLine="709"/>
        <w:jc w:val="both"/>
        <w:rPr>
          <w:sz w:val="24"/>
          <w:szCs w:val="24"/>
        </w:rPr>
      </w:pPr>
      <w:r w:rsidRPr="001E6D5E">
        <w:rPr>
          <w:sz w:val="24"/>
          <w:szCs w:val="24"/>
        </w:rPr>
        <w:t>обработка проезжей части улиц</w:t>
      </w:r>
      <w:r w:rsidR="00824802" w:rsidRPr="001E6D5E">
        <w:rPr>
          <w:sz w:val="24"/>
          <w:szCs w:val="24"/>
        </w:rPr>
        <w:t>, дорог, тротуаров противогололё</w:t>
      </w:r>
      <w:r w:rsidRPr="001E6D5E">
        <w:rPr>
          <w:sz w:val="24"/>
          <w:szCs w:val="24"/>
        </w:rPr>
        <w:t>дными материалами;</w:t>
      </w:r>
    </w:p>
    <w:p w:rsidR="008237D0" w:rsidRPr="001E6D5E" w:rsidRDefault="008237D0" w:rsidP="00891F71">
      <w:pPr>
        <w:pStyle w:val="ConsPlusNormal"/>
        <w:numPr>
          <w:ilvl w:val="0"/>
          <w:numId w:val="8"/>
        </w:numPr>
        <w:tabs>
          <w:tab w:val="left" w:pos="567"/>
          <w:tab w:val="left" w:pos="993"/>
        </w:tabs>
        <w:ind w:left="0" w:firstLine="709"/>
        <w:jc w:val="both"/>
        <w:rPr>
          <w:sz w:val="24"/>
          <w:szCs w:val="24"/>
        </w:rPr>
      </w:pPr>
      <w:r w:rsidRPr="001E6D5E">
        <w:rPr>
          <w:sz w:val="24"/>
          <w:szCs w:val="24"/>
        </w:rPr>
        <w:t>сгребание и подметание снега и льда;</w:t>
      </w:r>
    </w:p>
    <w:p w:rsidR="00E32811" w:rsidRPr="001E6D5E" w:rsidRDefault="008237D0" w:rsidP="00891F71">
      <w:pPr>
        <w:pStyle w:val="ConsPlusNormal"/>
        <w:numPr>
          <w:ilvl w:val="0"/>
          <w:numId w:val="8"/>
        </w:numPr>
        <w:tabs>
          <w:tab w:val="left" w:pos="567"/>
          <w:tab w:val="left" w:pos="993"/>
        </w:tabs>
        <w:ind w:left="0" w:firstLine="709"/>
        <w:jc w:val="both"/>
        <w:rPr>
          <w:sz w:val="24"/>
          <w:szCs w:val="24"/>
        </w:rPr>
      </w:pPr>
      <w:r w:rsidRPr="001E6D5E">
        <w:rPr>
          <w:sz w:val="24"/>
          <w:szCs w:val="24"/>
        </w:rPr>
        <w:t>формирование снежных валов для последующего вывоза;</w:t>
      </w:r>
    </w:p>
    <w:p w:rsidR="008237D0" w:rsidRPr="001E6D5E" w:rsidRDefault="008237D0" w:rsidP="00891F71">
      <w:pPr>
        <w:pStyle w:val="ConsPlusNormal"/>
        <w:numPr>
          <w:ilvl w:val="0"/>
          <w:numId w:val="8"/>
        </w:numPr>
        <w:tabs>
          <w:tab w:val="left" w:pos="567"/>
          <w:tab w:val="left" w:pos="993"/>
        </w:tabs>
        <w:ind w:left="0" w:firstLine="709"/>
        <w:jc w:val="both"/>
        <w:rPr>
          <w:sz w:val="24"/>
          <w:szCs w:val="24"/>
        </w:rPr>
      </w:pPr>
      <w:r w:rsidRPr="001E6D5E">
        <w:rPr>
          <w:sz w:val="24"/>
          <w:szCs w:val="24"/>
        </w:rPr>
        <w:t>выполнение раз</w:t>
      </w:r>
      <w:r w:rsidR="00824802" w:rsidRPr="001E6D5E">
        <w:rPr>
          <w:sz w:val="24"/>
          <w:szCs w:val="24"/>
        </w:rPr>
        <w:t>рывов в снежных валах на перекрё</w:t>
      </w:r>
      <w:r w:rsidRPr="001E6D5E">
        <w:rPr>
          <w:sz w:val="24"/>
          <w:szCs w:val="24"/>
        </w:rPr>
        <w:t>стках, пешеходных переходах, у остановок транспорта общего пользования, подъездов к административным объектам и объектам социальной сферы, выездов из дворов, внутриквартальных проездов и т.п.</w:t>
      </w:r>
    </w:p>
    <w:p w:rsidR="008237D0" w:rsidRPr="001E6D5E" w:rsidRDefault="001304AB" w:rsidP="00891F71">
      <w:pPr>
        <w:pStyle w:val="ConsPlusNormal"/>
        <w:tabs>
          <w:tab w:val="left" w:pos="567"/>
          <w:tab w:val="left" w:pos="993"/>
        </w:tabs>
        <w:ind w:firstLine="709"/>
        <w:jc w:val="both"/>
        <w:rPr>
          <w:sz w:val="24"/>
          <w:szCs w:val="24"/>
        </w:rPr>
      </w:pPr>
      <w:r>
        <w:rPr>
          <w:sz w:val="24"/>
          <w:szCs w:val="24"/>
        </w:rPr>
        <w:t>19</w:t>
      </w:r>
      <w:r w:rsidR="008237D0" w:rsidRPr="001E6D5E">
        <w:rPr>
          <w:sz w:val="24"/>
          <w:szCs w:val="24"/>
        </w:rPr>
        <w:t>. К операциям второй очереди относятся:</w:t>
      </w:r>
    </w:p>
    <w:p w:rsidR="008237D0" w:rsidRPr="001E6D5E" w:rsidRDefault="008237D0" w:rsidP="00891F71">
      <w:pPr>
        <w:pStyle w:val="ConsPlusNormal"/>
        <w:numPr>
          <w:ilvl w:val="0"/>
          <w:numId w:val="9"/>
        </w:numPr>
        <w:tabs>
          <w:tab w:val="left" w:pos="567"/>
          <w:tab w:val="left" w:pos="993"/>
        </w:tabs>
        <w:ind w:left="0" w:firstLine="709"/>
        <w:jc w:val="both"/>
        <w:rPr>
          <w:sz w:val="24"/>
          <w:szCs w:val="24"/>
        </w:rPr>
      </w:pPr>
      <w:r w:rsidRPr="001E6D5E">
        <w:rPr>
          <w:sz w:val="24"/>
          <w:szCs w:val="24"/>
        </w:rPr>
        <w:t>удаление (вывоз) снега и льда;</w:t>
      </w:r>
    </w:p>
    <w:p w:rsidR="008237D0" w:rsidRPr="001E6D5E" w:rsidRDefault="008237D0" w:rsidP="00891F71">
      <w:pPr>
        <w:pStyle w:val="ConsPlusNormal"/>
        <w:numPr>
          <w:ilvl w:val="0"/>
          <w:numId w:val="9"/>
        </w:numPr>
        <w:tabs>
          <w:tab w:val="left" w:pos="567"/>
          <w:tab w:val="left" w:pos="993"/>
        </w:tabs>
        <w:ind w:left="0" w:firstLine="709"/>
        <w:jc w:val="both"/>
        <w:rPr>
          <w:sz w:val="24"/>
          <w:szCs w:val="24"/>
        </w:rPr>
      </w:pPr>
      <w:r w:rsidRPr="001E6D5E">
        <w:rPr>
          <w:sz w:val="24"/>
          <w:szCs w:val="24"/>
        </w:rPr>
        <w:t>зачистка прибордюрной части дороги после удаления снега и льда;</w:t>
      </w:r>
    </w:p>
    <w:p w:rsidR="008237D0" w:rsidRPr="001E6D5E" w:rsidRDefault="008237D0" w:rsidP="00891F71">
      <w:pPr>
        <w:pStyle w:val="ConsPlusNormal"/>
        <w:numPr>
          <w:ilvl w:val="0"/>
          <w:numId w:val="9"/>
        </w:numPr>
        <w:tabs>
          <w:tab w:val="left" w:pos="567"/>
          <w:tab w:val="left" w:pos="993"/>
        </w:tabs>
        <w:ind w:left="0" w:firstLine="709"/>
        <w:jc w:val="both"/>
        <w:rPr>
          <w:sz w:val="24"/>
          <w:szCs w:val="24"/>
        </w:rPr>
      </w:pPr>
      <w:r w:rsidRPr="001E6D5E">
        <w:rPr>
          <w:sz w:val="24"/>
          <w:szCs w:val="24"/>
        </w:rPr>
        <w:t>скалывание и удалени</w:t>
      </w:r>
      <w:r w:rsidR="00337EBD" w:rsidRPr="001E6D5E">
        <w:rPr>
          <w:sz w:val="24"/>
          <w:szCs w:val="24"/>
        </w:rPr>
        <w:t>е (вывоз) снежной массы, уплотнё</w:t>
      </w:r>
      <w:r w:rsidRPr="001E6D5E">
        <w:rPr>
          <w:sz w:val="24"/>
          <w:szCs w:val="24"/>
        </w:rPr>
        <w:t>нного снега, снежно-ледяных образований.</w:t>
      </w:r>
    </w:p>
    <w:p w:rsidR="008237D0" w:rsidRPr="001E6D5E" w:rsidRDefault="001304AB" w:rsidP="00891F71">
      <w:pPr>
        <w:pStyle w:val="ConsPlusNormal"/>
        <w:tabs>
          <w:tab w:val="left" w:pos="567"/>
          <w:tab w:val="left" w:pos="993"/>
        </w:tabs>
        <w:ind w:firstLine="709"/>
        <w:jc w:val="both"/>
        <w:rPr>
          <w:sz w:val="24"/>
          <w:szCs w:val="24"/>
        </w:rPr>
      </w:pPr>
      <w:r>
        <w:rPr>
          <w:sz w:val="24"/>
          <w:szCs w:val="24"/>
        </w:rPr>
        <w:t>20</w:t>
      </w:r>
      <w:r w:rsidR="008237D0" w:rsidRPr="001E6D5E">
        <w:rPr>
          <w:sz w:val="24"/>
          <w:szCs w:val="24"/>
        </w:rPr>
        <w:t>. Механизированное подметание проезжей части начинается при высоте рыхлой снежной масс</w:t>
      </w:r>
      <w:r w:rsidR="00337EBD" w:rsidRPr="001E6D5E">
        <w:rPr>
          <w:sz w:val="24"/>
          <w:szCs w:val="24"/>
        </w:rPr>
        <w:t>ы на дорожном полотне 2,5 - 3,0</w:t>
      </w:r>
      <w:r w:rsidR="00FD5EBD">
        <w:rPr>
          <w:sz w:val="24"/>
          <w:szCs w:val="24"/>
        </w:rPr>
        <w:t xml:space="preserve"> </w:t>
      </w:r>
      <w:r w:rsidR="008237D0" w:rsidRPr="001E6D5E">
        <w:rPr>
          <w:sz w:val="24"/>
          <w:szCs w:val="24"/>
        </w:rPr>
        <w:t>см, чт</w:t>
      </w:r>
      <w:r w:rsidR="00337EBD" w:rsidRPr="001E6D5E">
        <w:rPr>
          <w:sz w:val="24"/>
          <w:szCs w:val="24"/>
        </w:rPr>
        <w:t>о соответствует 5</w:t>
      </w:r>
      <w:r w:rsidR="00FD5EBD">
        <w:rPr>
          <w:sz w:val="24"/>
          <w:szCs w:val="24"/>
        </w:rPr>
        <w:t xml:space="preserve"> </w:t>
      </w:r>
      <w:r w:rsidR="00337EBD" w:rsidRPr="001E6D5E">
        <w:rPr>
          <w:sz w:val="24"/>
          <w:szCs w:val="24"/>
        </w:rPr>
        <w:t>см свежевыпавшего неуплотнё</w:t>
      </w:r>
      <w:r w:rsidR="008237D0" w:rsidRPr="001E6D5E">
        <w:rPr>
          <w:sz w:val="24"/>
          <w:szCs w:val="24"/>
        </w:rPr>
        <w:t xml:space="preserve">нного снега. </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Время, необходимое на подметание всех улиц, дорог и проездов, обслуживаемых</w:t>
      </w:r>
      <w:r w:rsidR="00337EBD" w:rsidRPr="001E6D5E">
        <w:rPr>
          <w:sz w:val="24"/>
          <w:szCs w:val="24"/>
        </w:rPr>
        <w:t xml:space="preserve"> одной организацией или привлечё</w:t>
      </w:r>
      <w:r w:rsidRPr="001E6D5E">
        <w:rPr>
          <w:sz w:val="24"/>
          <w:szCs w:val="24"/>
        </w:rPr>
        <w:t>нной в установленном порядке специализированной организацией (далее по тексту раздела - дорожно-эксплуатационная орг</w:t>
      </w:r>
      <w:r w:rsidR="00957639">
        <w:rPr>
          <w:sz w:val="24"/>
          <w:szCs w:val="24"/>
        </w:rPr>
        <w:t xml:space="preserve">анизация), не должно превышать </w:t>
      </w:r>
      <w:r w:rsidR="00CF49C1">
        <w:rPr>
          <w:sz w:val="24"/>
          <w:szCs w:val="24"/>
        </w:rPr>
        <w:t>трёх</w:t>
      </w:r>
      <w:r w:rsidRPr="001E6D5E">
        <w:rPr>
          <w:sz w:val="24"/>
          <w:szCs w:val="24"/>
        </w:rPr>
        <w:t xml:space="preserve"> часов (один цикл механизированного подметания).</w:t>
      </w:r>
    </w:p>
    <w:p w:rsidR="008237D0" w:rsidRPr="001E6D5E" w:rsidRDefault="001304AB" w:rsidP="001304AB">
      <w:pPr>
        <w:pStyle w:val="ConsPlusNormal"/>
        <w:tabs>
          <w:tab w:val="left" w:pos="567"/>
          <w:tab w:val="left" w:pos="993"/>
          <w:tab w:val="left" w:pos="1134"/>
        </w:tabs>
        <w:ind w:firstLine="709"/>
        <w:jc w:val="both"/>
        <w:rPr>
          <w:sz w:val="24"/>
          <w:szCs w:val="24"/>
        </w:rPr>
      </w:pPr>
      <w:r>
        <w:rPr>
          <w:sz w:val="24"/>
          <w:szCs w:val="24"/>
        </w:rPr>
        <w:t>21.</w:t>
      </w:r>
      <w:r>
        <w:rPr>
          <w:sz w:val="24"/>
          <w:szCs w:val="24"/>
        </w:rPr>
        <w:tab/>
      </w:r>
      <w:r w:rsidR="008237D0" w:rsidRPr="001E6D5E">
        <w:rPr>
          <w:sz w:val="24"/>
          <w:szCs w:val="24"/>
        </w:rPr>
        <w:t xml:space="preserve">При длительных интенсивных снегопадах время технологического цикла </w:t>
      </w:r>
      <w:r w:rsidR="00CF24C6" w:rsidRPr="001E6D5E">
        <w:rPr>
          <w:sz w:val="24"/>
          <w:szCs w:val="24"/>
        </w:rPr>
        <w:t>«</w:t>
      </w:r>
      <w:r w:rsidR="008237D0" w:rsidRPr="001E6D5E">
        <w:rPr>
          <w:sz w:val="24"/>
          <w:szCs w:val="24"/>
        </w:rPr>
        <w:t xml:space="preserve">посыпка </w:t>
      </w:r>
      <w:r w:rsidR="00CF24C6" w:rsidRPr="001E6D5E">
        <w:rPr>
          <w:sz w:val="24"/>
          <w:szCs w:val="24"/>
        </w:rPr>
        <w:t>–</w:t>
      </w:r>
      <w:r w:rsidR="008237D0" w:rsidRPr="001E6D5E">
        <w:rPr>
          <w:sz w:val="24"/>
          <w:szCs w:val="24"/>
        </w:rPr>
        <w:t xml:space="preserve"> подметание</w:t>
      </w:r>
      <w:r w:rsidR="00CF24C6" w:rsidRPr="001E6D5E">
        <w:rPr>
          <w:sz w:val="24"/>
          <w:szCs w:val="24"/>
        </w:rPr>
        <w:t>»</w:t>
      </w:r>
      <w:r w:rsidR="00957639">
        <w:rPr>
          <w:sz w:val="24"/>
          <w:szCs w:val="24"/>
        </w:rPr>
        <w:t xml:space="preserve"> не должно превышать шести</w:t>
      </w:r>
      <w:r w:rsidR="008237D0" w:rsidRPr="001E6D5E">
        <w:rPr>
          <w:sz w:val="24"/>
          <w:szCs w:val="24"/>
        </w:rPr>
        <w:t xml:space="preserve"> часов. При непрекращающемся снегопаде каждой дорожно-эксплуатационной организацией в течени</w:t>
      </w:r>
      <w:r w:rsidR="00337EBD" w:rsidRPr="001E6D5E">
        <w:rPr>
          <w:sz w:val="24"/>
          <w:szCs w:val="24"/>
        </w:rPr>
        <w:t>е суток выполняется не менее трё</w:t>
      </w:r>
      <w:r w:rsidR="008237D0" w:rsidRPr="001E6D5E">
        <w:rPr>
          <w:sz w:val="24"/>
          <w:szCs w:val="24"/>
        </w:rPr>
        <w:t xml:space="preserve">х полных технологических циклов </w:t>
      </w:r>
      <w:r w:rsidR="00CF24C6" w:rsidRPr="001E6D5E">
        <w:rPr>
          <w:sz w:val="24"/>
          <w:szCs w:val="24"/>
        </w:rPr>
        <w:t>«</w:t>
      </w:r>
      <w:r w:rsidR="008237D0" w:rsidRPr="001E6D5E">
        <w:rPr>
          <w:sz w:val="24"/>
          <w:szCs w:val="24"/>
        </w:rPr>
        <w:t xml:space="preserve">посыпка </w:t>
      </w:r>
      <w:r w:rsidR="00CF24C6" w:rsidRPr="001E6D5E">
        <w:rPr>
          <w:sz w:val="24"/>
          <w:szCs w:val="24"/>
        </w:rPr>
        <w:t>–</w:t>
      </w:r>
      <w:r w:rsidR="008237D0" w:rsidRPr="001E6D5E">
        <w:rPr>
          <w:sz w:val="24"/>
          <w:szCs w:val="24"/>
        </w:rPr>
        <w:t xml:space="preserve"> подметание</w:t>
      </w:r>
      <w:r w:rsidR="00CF24C6" w:rsidRPr="001E6D5E">
        <w:rPr>
          <w:sz w:val="24"/>
          <w:szCs w:val="24"/>
        </w:rPr>
        <w:t>»</w:t>
      </w:r>
      <w:r w:rsidR="008237D0"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По окончании очередного цикла механизированного подметания выполняются работы по формированию снежных валов, расчистке проходов в снежных валах на остановочных площадках </w:t>
      </w:r>
      <w:r w:rsidR="004A5895">
        <w:rPr>
          <w:sz w:val="24"/>
          <w:szCs w:val="24"/>
        </w:rPr>
        <w:t xml:space="preserve">общественного </w:t>
      </w:r>
      <w:r w:rsidRPr="001E6D5E">
        <w:rPr>
          <w:sz w:val="24"/>
          <w:szCs w:val="24"/>
        </w:rPr>
        <w:t>транспорта и в местах наземных пешеходных переходов.</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По окончании механизированного подметания улиц и дорог проезжая часть полностью очищается от снежного наката, в том числе наледи.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22. Снежные массы, счищаемые с проезжей части улиц, дорог и проездов, а также с тротуаров, должны сдвигаться до бордюрного камня для временного складирования.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23. Формирование снежных валов не допускается:</w:t>
      </w:r>
    </w:p>
    <w:p w:rsidR="008237D0" w:rsidRPr="001E6D5E" w:rsidRDefault="008237D0" w:rsidP="00891F71">
      <w:pPr>
        <w:pStyle w:val="ConsPlusNormal"/>
        <w:numPr>
          <w:ilvl w:val="0"/>
          <w:numId w:val="10"/>
        </w:numPr>
        <w:tabs>
          <w:tab w:val="left" w:pos="567"/>
          <w:tab w:val="left" w:pos="851"/>
          <w:tab w:val="left" w:pos="993"/>
        </w:tabs>
        <w:ind w:left="0" w:firstLine="709"/>
        <w:jc w:val="both"/>
        <w:rPr>
          <w:sz w:val="24"/>
          <w:szCs w:val="24"/>
        </w:rPr>
      </w:pPr>
      <w:r w:rsidRPr="001E6D5E">
        <w:rPr>
          <w:sz w:val="24"/>
          <w:szCs w:val="24"/>
        </w:rPr>
        <w:t>на пересечениях дорог, улиц и проездов в одном уровне;</w:t>
      </w:r>
    </w:p>
    <w:p w:rsidR="008237D0" w:rsidRPr="001E6D5E" w:rsidRDefault="008237D0" w:rsidP="00891F71">
      <w:pPr>
        <w:pStyle w:val="ConsPlusNormal"/>
        <w:numPr>
          <w:ilvl w:val="0"/>
          <w:numId w:val="10"/>
        </w:numPr>
        <w:tabs>
          <w:tab w:val="left" w:pos="567"/>
          <w:tab w:val="left" w:pos="851"/>
          <w:tab w:val="left" w:pos="993"/>
        </w:tabs>
        <w:ind w:left="0" w:firstLine="709"/>
        <w:jc w:val="both"/>
        <w:rPr>
          <w:sz w:val="24"/>
          <w:szCs w:val="24"/>
        </w:rPr>
      </w:pPr>
      <w:r w:rsidRPr="001E6D5E">
        <w:rPr>
          <w:sz w:val="24"/>
          <w:szCs w:val="24"/>
        </w:rPr>
        <w:t>на участках дорог, оборудованных транспортными ограждениями или повышенным бордюром;</w:t>
      </w:r>
    </w:p>
    <w:p w:rsidR="008237D0" w:rsidRPr="001E6D5E" w:rsidRDefault="008237D0" w:rsidP="00891F71">
      <w:pPr>
        <w:pStyle w:val="ConsPlusNormal"/>
        <w:numPr>
          <w:ilvl w:val="0"/>
          <w:numId w:val="10"/>
        </w:numPr>
        <w:tabs>
          <w:tab w:val="left" w:pos="567"/>
          <w:tab w:val="left" w:pos="851"/>
          <w:tab w:val="left" w:pos="993"/>
        </w:tabs>
        <w:ind w:left="0" w:firstLine="709"/>
        <w:jc w:val="both"/>
        <w:rPr>
          <w:sz w:val="24"/>
          <w:szCs w:val="24"/>
        </w:rPr>
      </w:pPr>
      <w:r w:rsidRPr="001E6D5E">
        <w:rPr>
          <w:sz w:val="24"/>
          <w:szCs w:val="24"/>
        </w:rPr>
        <w:t>на тротуарах;</w:t>
      </w:r>
    </w:p>
    <w:p w:rsidR="008237D0" w:rsidRPr="001E6D5E" w:rsidRDefault="008237D0" w:rsidP="00891F71">
      <w:pPr>
        <w:pStyle w:val="ConsPlusNormal"/>
        <w:numPr>
          <w:ilvl w:val="0"/>
          <w:numId w:val="10"/>
        </w:numPr>
        <w:tabs>
          <w:tab w:val="left" w:pos="567"/>
          <w:tab w:val="left" w:pos="851"/>
          <w:tab w:val="left" w:pos="993"/>
        </w:tabs>
        <w:ind w:left="0" w:firstLine="709"/>
        <w:jc w:val="both"/>
        <w:rPr>
          <w:sz w:val="24"/>
          <w:szCs w:val="24"/>
        </w:rPr>
      </w:pPr>
      <w:r w:rsidRPr="001E6D5E">
        <w:rPr>
          <w:sz w:val="24"/>
          <w:szCs w:val="24"/>
        </w:rPr>
        <w:t>на площадях и иных местах массового пребывания людей.</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Сформированные снежные валы должны быть подготовлены к погрузке в самосвалы. При формировании снежных валов не допускается перемещение, сдвигание снега и льда на тротуары и газоны.</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24. Улицы, дороги и проезды с односторонним движением транспорта, со стороны которых начинается подметание проезжей части дороги, улицы, в течение всего зимнего периода постоянно очищаются до бордюрного камня от свежевыпавшего снега, уплотн</w:t>
      </w:r>
      <w:r w:rsidR="00033D1A" w:rsidRPr="001E6D5E">
        <w:rPr>
          <w:sz w:val="24"/>
          <w:szCs w:val="24"/>
        </w:rPr>
        <w:t>ё</w:t>
      </w:r>
      <w:r w:rsidRPr="001E6D5E">
        <w:rPr>
          <w:sz w:val="24"/>
          <w:szCs w:val="24"/>
        </w:rPr>
        <w:t>нного снега, снежно-ледяных образований, в том числе наледи.</w:t>
      </w:r>
    </w:p>
    <w:p w:rsidR="008237D0" w:rsidRPr="001E6D5E" w:rsidRDefault="008237D0" w:rsidP="008F7D2C">
      <w:pPr>
        <w:pStyle w:val="ConsPlusNormal"/>
        <w:tabs>
          <w:tab w:val="left" w:pos="567"/>
          <w:tab w:val="left" w:pos="993"/>
        </w:tabs>
        <w:ind w:firstLine="709"/>
        <w:jc w:val="both"/>
        <w:rPr>
          <w:sz w:val="24"/>
          <w:szCs w:val="24"/>
        </w:rPr>
      </w:pPr>
      <w:r w:rsidRPr="001E6D5E">
        <w:rPr>
          <w:sz w:val="24"/>
          <w:szCs w:val="24"/>
        </w:rPr>
        <w:t xml:space="preserve">25. По окончании снегопада снежные массы с проезжей части улиц, дорог убираются в прибордюрную часть или на разделительную полосу и формируются в виде снежных валов </w:t>
      </w:r>
      <w:r w:rsidR="009130F9" w:rsidRPr="001E6D5E">
        <w:rPr>
          <w:sz w:val="24"/>
          <w:szCs w:val="24"/>
        </w:rPr>
        <w:t xml:space="preserve">с разрывами </w:t>
      </w:r>
      <w:r w:rsidR="009130F9" w:rsidRPr="008F7D2C">
        <w:rPr>
          <w:sz w:val="24"/>
          <w:szCs w:val="24"/>
        </w:rPr>
        <w:t>на ширину 2,0 - 2,5м через каждые 200 - 300</w:t>
      </w:r>
      <w:r w:rsidRPr="008F7D2C">
        <w:rPr>
          <w:sz w:val="24"/>
          <w:szCs w:val="24"/>
        </w:rPr>
        <w:t>м снежного вала</w:t>
      </w:r>
      <w:r w:rsidRPr="001E6D5E">
        <w:rPr>
          <w:sz w:val="24"/>
          <w:szCs w:val="24"/>
        </w:rPr>
        <w:t>.</w:t>
      </w:r>
    </w:p>
    <w:p w:rsidR="008237D0" w:rsidRPr="001E6D5E" w:rsidRDefault="008237D0" w:rsidP="008F7D2C">
      <w:pPr>
        <w:pStyle w:val="ConsPlusNormal"/>
        <w:tabs>
          <w:tab w:val="left" w:pos="567"/>
          <w:tab w:val="left" w:pos="993"/>
          <w:tab w:val="left" w:pos="1134"/>
        </w:tabs>
        <w:ind w:firstLine="709"/>
        <w:jc w:val="both"/>
        <w:rPr>
          <w:sz w:val="24"/>
          <w:szCs w:val="24"/>
        </w:rPr>
      </w:pPr>
      <w:r w:rsidRPr="001E6D5E">
        <w:rPr>
          <w:sz w:val="24"/>
          <w:szCs w:val="24"/>
        </w:rPr>
        <w:t xml:space="preserve">27. </w:t>
      </w:r>
      <w:r w:rsidR="00CF6CBC" w:rsidRPr="001E6D5E">
        <w:rPr>
          <w:sz w:val="24"/>
          <w:szCs w:val="24"/>
        </w:rPr>
        <w:tab/>
      </w:r>
      <w:r w:rsidRPr="001E6D5E">
        <w:rPr>
          <w:sz w:val="24"/>
          <w:szCs w:val="24"/>
        </w:rPr>
        <w:t>Вывоз собранной в результате уборки снежной массы осуществляется</w:t>
      </w:r>
      <w:r w:rsidR="008F7D2C">
        <w:rPr>
          <w:sz w:val="24"/>
          <w:szCs w:val="24"/>
        </w:rPr>
        <w:t xml:space="preserve"> в порядке и сроки, предусмотренные условиями муниципального контракта, </w:t>
      </w:r>
      <w:r w:rsidR="00CF49C1">
        <w:rPr>
          <w:sz w:val="24"/>
          <w:szCs w:val="24"/>
        </w:rPr>
        <w:t>заключённого</w:t>
      </w:r>
      <w:r w:rsidR="008F7D2C">
        <w:rPr>
          <w:sz w:val="24"/>
          <w:szCs w:val="24"/>
        </w:rPr>
        <w:t xml:space="preserve"> администрацией со специализированной организацией.</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 xml:space="preserve">28. </w:t>
      </w:r>
      <w:r w:rsidR="00CF6CBC" w:rsidRPr="001E6D5E">
        <w:rPr>
          <w:sz w:val="24"/>
          <w:szCs w:val="24"/>
        </w:rPr>
        <w:tab/>
      </w:r>
      <w:r w:rsidRPr="001E6D5E">
        <w:rPr>
          <w:sz w:val="24"/>
          <w:szCs w:val="24"/>
        </w:rPr>
        <w:t>После каждого прохода снегопогрузчика производится зачистка прибордюрной части от остатков снежной массы с последующим их вывозом.</w:t>
      </w:r>
    </w:p>
    <w:p w:rsidR="008237D0" w:rsidRPr="001E6D5E" w:rsidRDefault="008237D0" w:rsidP="00891F71">
      <w:pPr>
        <w:pStyle w:val="ConsPlusNormal"/>
        <w:tabs>
          <w:tab w:val="left" w:pos="567"/>
          <w:tab w:val="left" w:pos="993"/>
          <w:tab w:val="left" w:pos="1134"/>
        </w:tabs>
        <w:ind w:firstLine="709"/>
        <w:jc w:val="both"/>
        <w:rPr>
          <w:color w:val="FF0000"/>
          <w:sz w:val="24"/>
          <w:szCs w:val="24"/>
        </w:rPr>
      </w:pPr>
      <w:r w:rsidRPr="001E6D5E">
        <w:rPr>
          <w:sz w:val="24"/>
          <w:szCs w:val="24"/>
        </w:rPr>
        <w:t xml:space="preserve">29. </w:t>
      </w:r>
      <w:r w:rsidR="00CF6CBC" w:rsidRPr="001E6D5E">
        <w:rPr>
          <w:sz w:val="24"/>
          <w:szCs w:val="24"/>
        </w:rPr>
        <w:tab/>
      </w:r>
      <w:r w:rsidRPr="001E6D5E">
        <w:rPr>
          <w:sz w:val="24"/>
          <w:szCs w:val="24"/>
        </w:rPr>
        <w:t>Снежная масса</w:t>
      </w:r>
      <w:r w:rsidR="00DA31A5">
        <w:rPr>
          <w:sz w:val="24"/>
          <w:szCs w:val="24"/>
        </w:rPr>
        <w:t xml:space="preserve"> (снежный вал)</w:t>
      </w:r>
      <w:r w:rsidRPr="001E6D5E">
        <w:rPr>
          <w:sz w:val="24"/>
          <w:szCs w:val="24"/>
        </w:rPr>
        <w:t>, сдвигаемая в процессе снегоуборочных работ с проезжей части улиц, дорог на обочины, должна быть перемещена с обочин на откосы насыпи либо перекинута ротором в полосу отвода, а при невозможности выполнения названных операций - вывезена на специализированные площадки размещения снега и льда</w:t>
      </w:r>
      <w:r w:rsidR="009E3D43" w:rsidRPr="001E6D5E">
        <w:rPr>
          <w:sz w:val="24"/>
          <w:szCs w:val="24"/>
        </w:rPr>
        <w:t>.</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 xml:space="preserve">30. </w:t>
      </w:r>
      <w:r w:rsidR="00CF6CBC" w:rsidRPr="001E6D5E">
        <w:rPr>
          <w:sz w:val="24"/>
          <w:szCs w:val="24"/>
        </w:rPr>
        <w:tab/>
      </w:r>
      <w:r w:rsidRPr="001E6D5E">
        <w:rPr>
          <w:sz w:val="24"/>
          <w:szCs w:val="24"/>
        </w:rPr>
        <w:t>Необходимое для очистки обочин от снежных масс время не может превышать 24 часов после окончания снегопада.</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Разделительные бетонные стенки, металлический криволинейный брус, барьерные ограждения, дорожные знаки и указатели должны быть очищены от снега, наледи и обеспечивать безопасное движение транспорта.</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 xml:space="preserve">31. </w:t>
      </w:r>
      <w:r w:rsidR="00CF6CBC" w:rsidRPr="001E6D5E">
        <w:rPr>
          <w:sz w:val="24"/>
          <w:szCs w:val="24"/>
        </w:rPr>
        <w:tab/>
      </w:r>
      <w:r w:rsidRPr="001E6D5E">
        <w:rPr>
          <w:sz w:val="24"/>
          <w:szCs w:val="24"/>
        </w:rPr>
        <w:t>Уборка и вывоз снежных масс с прибордюрной части улиц и дорог производится лицами, на которые возложена обязанность по уборке проезжей части данной улицы или дороги.</w:t>
      </w:r>
    </w:p>
    <w:p w:rsidR="008237D0" w:rsidRPr="001E6D5E" w:rsidRDefault="00CF6CBC" w:rsidP="00891F71">
      <w:pPr>
        <w:pStyle w:val="ConsPlusNormal"/>
        <w:tabs>
          <w:tab w:val="left" w:pos="567"/>
          <w:tab w:val="left" w:pos="993"/>
          <w:tab w:val="left" w:pos="1134"/>
        </w:tabs>
        <w:ind w:firstLine="709"/>
        <w:jc w:val="both"/>
        <w:rPr>
          <w:sz w:val="24"/>
          <w:szCs w:val="24"/>
        </w:rPr>
      </w:pPr>
      <w:r w:rsidRPr="001E6D5E">
        <w:rPr>
          <w:sz w:val="24"/>
          <w:szCs w:val="24"/>
        </w:rPr>
        <w:t>32.</w:t>
      </w:r>
      <w:r w:rsidRPr="001E6D5E">
        <w:rPr>
          <w:sz w:val="24"/>
          <w:szCs w:val="24"/>
        </w:rPr>
        <w:tab/>
      </w:r>
      <w:r w:rsidR="008237D0" w:rsidRPr="001E6D5E">
        <w:rPr>
          <w:sz w:val="24"/>
          <w:szCs w:val="24"/>
        </w:rPr>
        <w:t>Обработка проезжей части улиц</w:t>
      </w:r>
      <w:r w:rsidR="009130F9" w:rsidRPr="001E6D5E">
        <w:rPr>
          <w:sz w:val="24"/>
          <w:szCs w:val="24"/>
        </w:rPr>
        <w:t>, дорог, тротуаров противогололё</w:t>
      </w:r>
      <w:r w:rsidR="008237D0" w:rsidRPr="001E6D5E">
        <w:rPr>
          <w:sz w:val="24"/>
          <w:szCs w:val="24"/>
        </w:rPr>
        <w:t>дными материалами производится непосредственно с началом снегопада.</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В случае получения от территориальных органов Федеральной службы по гидрометеорологии и мониторингу окружающей среды или подведомственных им организаций заблаговременного предупреждения об угроз</w:t>
      </w:r>
      <w:r w:rsidR="009130F9" w:rsidRPr="001E6D5E">
        <w:rPr>
          <w:sz w:val="24"/>
          <w:szCs w:val="24"/>
        </w:rPr>
        <w:t>е возникновения массового гололё</w:t>
      </w:r>
      <w:r w:rsidRPr="001E6D5E">
        <w:rPr>
          <w:sz w:val="24"/>
          <w:szCs w:val="24"/>
        </w:rPr>
        <w:t>да обработка проезжей части дорог</w:t>
      </w:r>
      <w:r w:rsidR="008728BE" w:rsidRPr="001E6D5E">
        <w:rPr>
          <w:sz w:val="24"/>
          <w:szCs w:val="24"/>
        </w:rPr>
        <w:t xml:space="preserve"> </w:t>
      </w:r>
      <w:r w:rsidRPr="001E6D5E">
        <w:rPr>
          <w:sz w:val="24"/>
          <w:szCs w:val="24"/>
        </w:rPr>
        <w:t>производится до начала выпадения осадков.</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С началом снегопада, в первую очере</w:t>
      </w:r>
      <w:r w:rsidR="009130F9" w:rsidRPr="001E6D5E">
        <w:rPr>
          <w:sz w:val="24"/>
          <w:szCs w:val="24"/>
        </w:rPr>
        <w:t>дь, обрабатываются противогололё</w:t>
      </w:r>
      <w:r w:rsidRPr="001E6D5E">
        <w:rPr>
          <w:sz w:val="24"/>
          <w:szCs w:val="24"/>
        </w:rPr>
        <w:t>дными материалами наиболее опасные для движения транспорта участки улиц (крутые спуски и п</w:t>
      </w:r>
      <w:r w:rsidR="009130F9" w:rsidRPr="001E6D5E">
        <w:rPr>
          <w:sz w:val="24"/>
          <w:szCs w:val="24"/>
        </w:rPr>
        <w:t>одъёмы), перекрё</w:t>
      </w:r>
      <w:r w:rsidRPr="001E6D5E">
        <w:rPr>
          <w:sz w:val="24"/>
          <w:szCs w:val="24"/>
        </w:rPr>
        <w:t xml:space="preserve">стки улиц, </w:t>
      </w:r>
      <w:r w:rsidR="004A5895" w:rsidRPr="001E6D5E">
        <w:rPr>
          <w:sz w:val="24"/>
          <w:szCs w:val="24"/>
        </w:rPr>
        <w:t>остановочны</w:t>
      </w:r>
      <w:r w:rsidR="004A5895">
        <w:rPr>
          <w:sz w:val="24"/>
          <w:szCs w:val="24"/>
        </w:rPr>
        <w:t>е</w:t>
      </w:r>
      <w:r w:rsidR="004A5895" w:rsidRPr="001E6D5E">
        <w:rPr>
          <w:sz w:val="24"/>
          <w:szCs w:val="24"/>
        </w:rPr>
        <w:t xml:space="preserve"> площадк</w:t>
      </w:r>
      <w:r w:rsidR="004A5895">
        <w:rPr>
          <w:sz w:val="24"/>
          <w:szCs w:val="24"/>
        </w:rPr>
        <w:t>и</w:t>
      </w:r>
      <w:r w:rsidR="004A5895" w:rsidRPr="001E6D5E">
        <w:rPr>
          <w:sz w:val="24"/>
          <w:szCs w:val="24"/>
        </w:rPr>
        <w:t xml:space="preserve"> </w:t>
      </w:r>
      <w:r w:rsidR="004A5895">
        <w:rPr>
          <w:sz w:val="24"/>
          <w:szCs w:val="24"/>
        </w:rPr>
        <w:t xml:space="preserve">общественного </w:t>
      </w:r>
      <w:r w:rsidR="004A5895" w:rsidRPr="001E6D5E">
        <w:rPr>
          <w:sz w:val="24"/>
          <w:szCs w:val="24"/>
        </w:rPr>
        <w:t>транспорта</w:t>
      </w:r>
      <w:r w:rsidRPr="001E6D5E">
        <w:rPr>
          <w:sz w:val="24"/>
          <w:szCs w:val="24"/>
        </w:rPr>
        <w:t>, пешеходные переходы, обозначенны</w:t>
      </w:r>
      <w:r w:rsidR="008728BE" w:rsidRPr="001E6D5E">
        <w:rPr>
          <w:sz w:val="24"/>
          <w:szCs w:val="24"/>
        </w:rPr>
        <w:t>е</w:t>
      </w:r>
      <w:r w:rsidRPr="001E6D5E">
        <w:rPr>
          <w:sz w:val="24"/>
          <w:szCs w:val="24"/>
        </w:rPr>
        <w:t xml:space="preserve"> соответствующими дорожными знаками, площади</w:t>
      </w:r>
      <w:r w:rsidR="008728BE"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Перечень участков улиц, требующих первоо</w:t>
      </w:r>
      <w:r w:rsidR="009130F9" w:rsidRPr="001E6D5E">
        <w:rPr>
          <w:sz w:val="24"/>
          <w:szCs w:val="24"/>
        </w:rPr>
        <w:t>чередной обработки противогололё</w:t>
      </w:r>
      <w:r w:rsidRPr="001E6D5E">
        <w:rPr>
          <w:sz w:val="24"/>
          <w:szCs w:val="24"/>
        </w:rPr>
        <w:t xml:space="preserve">дными материалами, определяется </w:t>
      </w:r>
      <w:r w:rsidR="009130F9" w:rsidRPr="001E6D5E">
        <w:rPr>
          <w:sz w:val="24"/>
          <w:szCs w:val="24"/>
        </w:rPr>
        <w:t xml:space="preserve">Управлением по вопросам безопасности, гражданской обороны и чрезвычайных </w:t>
      </w:r>
      <w:r w:rsidR="00173D0A" w:rsidRPr="001E6D5E">
        <w:rPr>
          <w:sz w:val="24"/>
          <w:szCs w:val="24"/>
        </w:rPr>
        <w:t>ситуаций администрации города Покачи</w:t>
      </w:r>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По окончании обработки наиболее опасных для движения транспорта мест производится сплошная обработка проезжей части прот</w:t>
      </w:r>
      <w:r w:rsidR="009130F9" w:rsidRPr="001E6D5E">
        <w:rPr>
          <w:sz w:val="24"/>
          <w:szCs w:val="24"/>
        </w:rPr>
        <w:t>ивогололё</w:t>
      </w:r>
      <w:r w:rsidRPr="001E6D5E">
        <w:rPr>
          <w:sz w:val="24"/>
          <w:szCs w:val="24"/>
        </w:rPr>
        <w:t>дными материалами.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Обработка производится с первой от бордюрного камня полосы движения транспорта, по которой проходят маршруты движения городского пассажирского транспорта общего пользования.</w:t>
      </w:r>
    </w:p>
    <w:p w:rsidR="008237D0" w:rsidRPr="001E6D5E" w:rsidRDefault="009130F9" w:rsidP="00891F71">
      <w:pPr>
        <w:pStyle w:val="ConsPlusNormal"/>
        <w:tabs>
          <w:tab w:val="left" w:pos="567"/>
          <w:tab w:val="left" w:pos="993"/>
        </w:tabs>
        <w:ind w:firstLine="709"/>
        <w:jc w:val="both"/>
        <w:rPr>
          <w:sz w:val="24"/>
          <w:szCs w:val="24"/>
        </w:rPr>
      </w:pPr>
      <w:r w:rsidRPr="001E6D5E">
        <w:rPr>
          <w:sz w:val="24"/>
          <w:szCs w:val="24"/>
        </w:rPr>
        <w:t>В технологическом цикле «посыпка – подметание»</w:t>
      </w:r>
      <w:r w:rsidR="008237D0" w:rsidRPr="001E6D5E">
        <w:rPr>
          <w:sz w:val="24"/>
          <w:szCs w:val="24"/>
        </w:rPr>
        <w:t xml:space="preserve"> доли той и другой операций равны (количество обработанных реагентами площадей должно соответствовать количеству </w:t>
      </w:r>
      <w:r w:rsidR="00CF49C1" w:rsidRPr="001E6D5E">
        <w:rPr>
          <w:sz w:val="24"/>
          <w:szCs w:val="24"/>
        </w:rPr>
        <w:t>подметённых</w:t>
      </w:r>
      <w:r w:rsidR="008237D0"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33. Тротуары, остановочные площадки </w:t>
      </w:r>
      <w:r w:rsidR="004A5895">
        <w:rPr>
          <w:sz w:val="24"/>
          <w:szCs w:val="24"/>
        </w:rPr>
        <w:t xml:space="preserve">общественного </w:t>
      </w:r>
      <w:r w:rsidRPr="001E6D5E">
        <w:rPr>
          <w:sz w:val="24"/>
          <w:szCs w:val="24"/>
        </w:rPr>
        <w:t>транспорта, пешеходные дорожки, подходы к местам массового пребывания населения (административным объектам, объектам социальной сферы, объектам торговли, общественного питания</w:t>
      </w:r>
      <w:r w:rsidR="008728BE" w:rsidRPr="001E6D5E">
        <w:rPr>
          <w:sz w:val="24"/>
          <w:szCs w:val="24"/>
        </w:rPr>
        <w:t>)</w:t>
      </w:r>
      <w:r w:rsidRPr="001E6D5E">
        <w:rPr>
          <w:sz w:val="24"/>
          <w:szCs w:val="24"/>
        </w:rPr>
        <w:t xml:space="preserve"> очищаются </w:t>
      </w:r>
      <w:r w:rsidR="009130F9" w:rsidRPr="001E6D5E">
        <w:rPr>
          <w:sz w:val="24"/>
          <w:szCs w:val="24"/>
        </w:rPr>
        <w:t>от свежевыпавшего снега, уплотнё</w:t>
      </w:r>
      <w:r w:rsidRPr="001E6D5E">
        <w:rPr>
          <w:sz w:val="24"/>
          <w:szCs w:val="24"/>
        </w:rPr>
        <w:t>нного снега, снежно-ледяных образований, в том числе наледи, до усовершенствованного покрытия.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Тротуары очищаются на всю ширину.</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Уборка тротуаров, пешеходных дорожек, остановочных площадок </w:t>
      </w:r>
      <w:r w:rsidR="004A5895">
        <w:rPr>
          <w:sz w:val="24"/>
          <w:szCs w:val="24"/>
        </w:rPr>
        <w:t xml:space="preserve">общественного </w:t>
      </w:r>
      <w:r w:rsidRPr="001E6D5E">
        <w:rPr>
          <w:sz w:val="24"/>
          <w:szCs w:val="24"/>
        </w:rPr>
        <w:t xml:space="preserve">транспорта </w:t>
      </w:r>
      <w:r w:rsidR="009130F9" w:rsidRPr="001E6D5E">
        <w:rPr>
          <w:sz w:val="24"/>
          <w:szCs w:val="24"/>
        </w:rPr>
        <w:t>осуществляется с учё</w:t>
      </w:r>
      <w:r w:rsidRPr="001E6D5E">
        <w:rPr>
          <w:sz w:val="24"/>
          <w:szCs w:val="24"/>
        </w:rPr>
        <w:t>том интенсивности движения пешеходов после окончания снегопада или метели в течение суток.</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Снегоуборочные работы (механизированное подметание и ручная зачистка) на тротуарах, пешеходных дорожках, остановочных площадках транспорта общего </w:t>
      </w:r>
      <w:r w:rsidR="008728BE" w:rsidRPr="001E6D5E">
        <w:rPr>
          <w:sz w:val="24"/>
          <w:szCs w:val="24"/>
        </w:rPr>
        <w:t xml:space="preserve">пользования </w:t>
      </w:r>
      <w:r w:rsidRPr="001E6D5E">
        <w:rPr>
          <w:sz w:val="24"/>
          <w:szCs w:val="24"/>
        </w:rPr>
        <w:t>начинаются сразу по окончании снегопада.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В период </w:t>
      </w:r>
      <w:r w:rsidR="009130F9" w:rsidRPr="001E6D5E">
        <w:rPr>
          <w:sz w:val="24"/>
          <w:szCs w:val="24"/>
        </w:rPr>
        <w:t>интенсивного снегопада (более 1</w:t>
      </w:r>
      <w:r w:rsidRPr="001E6D5E">
        <w:rPr>
          <w:sz w:val="24"/>
          <w:szCs w:val="24"/>
        </w:rPr>
        <w:t>см/ч) на тротуарах, пешеходных дорожках, остановочных площадках</w:t>
      </w:r>
      <w:r w:rsidR="008728BE" w:rsidRPr="001E6D5E">
        <w:rPr>
          <w:sz w:val="24"/>
          <w:szCs w:val="24"/>
        </w:rPr>
        <w:t xml:space="preserve"> </w:t>
      </w:r>
      <w:r w:rsidR="004A5895">
        <w:rPr>
          <w:sz w:val="24"/>
          <w:szCs w:val="24"/>
        </w:rPr>
        <w:t xml:space="preserve">общественного </w:t>
      </w:r>
      <w:r w:rsidR="008728BE" w:rsidRPr="001E6D5E">
        <w:rPr>
          <w:sz w:val="24"/>
          <w:szCs w:val="24"/>
        </w:rPr>
        <w:t xml:space="preserve">транспорта </w:t>
      </w:r>
      <w:r w:rsidRPr="001E6D5E">
        <w:rPr>
          <w:sz w:val="24"/>
          <w:szCs w:val="24"/>
        </w:rPr>
        <w:t>работы по очистке проходов для движения пешеходов производятся постоянно.</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После завершения снегоуборочных работ на тротуарах, пешеходных дорожках и остановочных площадках транспорта общего пользования, свежевыпавший снег, снежно-ледяные образования,</w:t>
      </w:r>
      <w:r w:rsidR="0067529F" w:rsidRPr="001E6D5E">
        <w:rPr>
          <w:sz w:val="24"/>
          <w:szCs w:val="24"/>
        </w:rPr>
        <w:t xml:space="preserve"> уплотнё</w:t>
      </w:r>
      <w:r w:rsidRPr="001E6D5E">
        <w:rPr>
          <w:sz w:val="24"/>
          <w:szCs w:val="24"/>
        </w:rPr>
        <w:t xml:space="preserve">нный снег вывозятся в течение </w:t>
      </w:r>
      <w:r w:rsidR="00F4475D" w:rsidRPr="006A47FF">
        <w:rPr>
          <w:sz w:val="24"/>
          <w:szCs w:val="24"/>
        </w:rPr>
        <w:t>суток</w:t>
      </w:r>
      <w:r w:rsidRPr="001E6D5E">
        <w:rPr>
          <w:sz w:val="24"/>
          <w:szCs w:val="24"/>
        </w:rPr>
        <w:t xml:space="preserve"> на специализированные площадки для складирования снега и льда лицами, осуществляющими уборку территории указанных выше объектов. Убираемый свежевыпавший снег с указанных объектов может сдвигаться на проезжую часть дорог, улиц до начала производства на них снегоуборочных работ.</w:t>
      </w:r>
    </w:p>
    <w:p w:rsidR="008237D0" w:rsidRPr="001E6D5E" w:rsidRDefault="0067529F" w:rsidP="00891F71">
      <w:pPr>
        <w:pStyle w:val="ConsPlusNormal"/>
        <w:tabs>
          <w:tab w:val="left" w:pos="567"/>
          <w:tab w:val="left" w:pos="993"/>
        </w:tabs>
        <w:ind w:firstLine="709"/>
        <w:jc w:val="both"/>
        <w:rPr>
          <w:sz w:val="24"/>
          <w:szCs w:val="24"/>
        </w:rPr>
      </w:pPr>
      <w:r w:rsidRPr="001E6D5E">
        <w:rPr>
          <w:sz w:val="24"/>
          <w:szCs w:val="24"/>
        </w:rPr>
        <w:t>В период гололё</w:t>
      </w:r>
      <w:r w:rsidR="008237D0" w:rsidRPr="001E6D5E">
        <w:rPr>
          <w:sz w:val="24"/>
          <w:szCs w:val="24"/>
        </w:rPr>
        <w:t xml:space="preserve">да тротуары, пешеходные дорожки, остановочные площадки </w:t>
      </w:r>
      <w:r w:rsidR="004A5895">
        <w:rPr>
          <w:sz w:val="24"/>
          <w:szCs w:val="24"/>
        </w:rPr>
        <w:t xml:space="preserve">общественного </w:t>
      </w:r>
      <w:r w:rsidR="008237D0" w:rsidRPr="001E6D5E">
        <w:rPr>
          <w:sz w:val="24"/>
          <w:szCs w:val="24"/>
        </w:rPr>
        <w:t>тра</w:t>
      </w:r>
      <w:r w:rsidR="0018069B">
        <w:rPr>
          <w:sz w:val="24"/>
          <w:szCs w:val="24"/>
        </w:rPr>
        <w:t xml:space="preserve">нспорта </w:t>
      </w:r>
      <w:r w:rsidRPr="001E6D5E">
        <w:rPr>
          <w:sz w:val="24"/>
          <w:szCs w:val="24"/>
        </w:rPr>
        <w:t>обрабатываются противогололё</w:t>
      </w:r>
      <w:r w:rsidR="008237D0" w:rsidRPr="001E6D5E">
        <w:rPr>
          <w:sz w:val="24"/>
          <w:szCs w:val="24"/>
        </w:rPr>
        <w:t xml:space="preserve">дными материалами. </w:t>
      </w:r>
    </w:p>
    <w:p w:rsidR="00FB4B3A" w:rsidRPr="001E6D5E" w:rsidRDefault="00FB4B3A" w:rsidP="00891F71">
      <w:pPr>
        <w:pStyle w:val="af0"/>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17" w:name="_Toc11241482"/>
      <w:bookmarkStart w:id="18" w:name="_Toc11605277"/>
      <w:r w:rsidRPr="001E6D5E">
        <w:rPr>
          <w:b w:val="0"/>
          <w:sz w:val="24"/>
          <w:szCs w:val="24"/>
        </w:rPr>
        <w:t xml:space="preserve">Статья </w:t>
      </w:r>
      <w:r w:rsidR="00BE6938">
        <w:rPr>
          <w:b w:val="0"/>
          <w:sz w:val="24"/>
          <w:szCs w:val="24"/>
        </w:rPr>
        <w:t>11</w:t>
      </w:r>
      <w:r w:rsidRPr="001E6D5E">
        <w:rPr>
          <w:b w:val="0"/>
          <w:sz w:val="24"/>
          <w:szCs w:val="24"/>
        </w:rPr>
        <w:t xml:space="preserve">. </w:t>
      </w:r>
      <w:r w:rsidRPr="001E6D5E">
        <w:rPr>
          <w:sz w:val="24"/>
          <w:szCs w:val="24"/>
        </w:rPr>
        <w:t>Организация благоустройства и уборки территорий жилого назначения</w:t>
      </w:r>
      <w:bookmarkEnd w:id="17"/>
      <w:bookmarkEnd w:id="18"/>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 Объектами благоустройства на территориях жилого назначения являются: общественные пространства, земельные участки многоквартирных, жилых домов, детских садов, школ, постоянного и временного хранения автотранспортных средств, которые формируют жилые группы, микрорайоны.</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 Организация благоустройства и уборки придомовых территорий осуществляется жилищно-экспл</w:t>
      </w:r>
      <w:r w:rsidR="00C13976" w:rsidRPr="001E6D5E">
        <w:rPr>
          <w:sz w:val="24"/>
          <w:szCs w:val="24"/>
        </w:rPr>
        <w:t>уатационными организациями с учё</w:t>
      </w:r>
      <w:r w:rsidRPr="001E6D5E">
        <w:rPr>
          <w:sz w:val="24"/>
          <w:szCs w:val="24"/>
        </w:rPr>
        <w:t xml:space="preserve">том действующих </w:t>
      </w:r>
      <w:hyperlink r:id="rId17" w:history="1">
        <w:r w:rsidRPr="001E6D5E">
          <w:rPr>
            <w:sz w:val="24"/>
            <w:szCs w:val="24"/>
          </w:rPr>
          <w:t>Правил</w:t>
        </w:r>
      </w:hyperlink>
      <w:r w:rsidRPr="001E6D5E">
        <w:rPr>
          <w:sz w:val="24"/>
          <w:szCs w:val="24"/>
        </w:rPr>
        <w:t xml:space="preserve"> и норм технической эксплу</w:t>
      </w:r>
      <w:r w:rsidR="00C13976" w:rsidRPr="001E6D5E">
        <w:rPr>
          <w:sz w:val="24"/>
          <w:szCs w:val="24"/>
        </w:rPr>
        <w:t>атации жилищного фонда, утверждё</w:t>
      </w:r>
      <w:r w:rsidRPr="001E6D5E">
        <w:rPr>
          <w:sz w:val="24"/>
          <w:szCs w:val="24"/>
        </w:rPr>
        <w:t xml:space="preserve">нных постановлением Госстроя России от 27.09.2003 </w:t>
      </w:r>
      <w:r w:rsidR="00942BF8" w:rsidRPr="001E6D5E">
        <w:rPr>
          <w:sz w:val="24"/>
          <w:szCs w:val="24"/>
        </w:rPr>
        <w:t>№</w:t>
      </w:r>
      <w:r w:rsidRPr="001E6D5E">
        <w:rPr>
          <w:sz w:val="24"/>
          <w:szCs w:val="24"/>
        </w:rPr>
        <w:t xml:space="preserve">170, </w:t>
      </w:r>
      <w:hyperlink r:id="rId18" w:history="1">
        <w:r w:rsidRPr="001E6D5E">
          <w:rPr>
            <w:sz w:val="24"/>
            <w:szCs w:val="24"/>
          </w:rPr>
          <w:t>Правил</w:t>
        </w:r>
      </w:hyperlink>
      <w:r w:rsidRPr="001E6D5E">
        <w:rPr>
          <w:sz w:val="24"/>
          <w:szCs w:val="24"/>
        </w:rPr>
        <w:t xml:space="preserve"> содержания общего имущества </w:t>
      </w:r>
      <w:r w:rsidR="00C13976" w:rsidRPr="001E6D5E">
        <w:rPr>
          <w:sz w:val="24"/>
          <w:szCs w:val="24"/>
        </w:rPr>
        <w:t>в многоквартирном доме, утверждё</w:t>
      </w:r>
      <w:r w:rsidRPr="001E6D5E">
        <w:rPr>
          <w:sz w:val="24"/>
          <w:szCs w:val="24"/>
        </w:rPr>
        <w:t xml:space="preserve">нных </w:t>
      </w:r>
      <w:r w:rsidR="001B424B">
        <w:rPr>
          <w:sz w:val="24"/>
          <w:szCs w:val="24"/>
        </w:rPr>
        <w:t>п</w:t>
      </w:r>
      <w:r w:rsidRPr="001E6D5E">
        <w:rPr>
          <w:sz w:val="24"/>
          <w:szCs w:val="24"/>
        </w:rPr>
        <w:t xml:space="preserve">остановлением Правительства Российской Федерации от 13.08.2006 </w:t>
      </w:r>
      <w:r w:rsidR="00942BF8" w:rsidRPr="001E6D5E">
        <w:rPr>
          <w:sz w:val="24"/>
          <w:szCs w:val="24"/>
        </w:rPr>
        <w:t>№</w:t>
      </w:r>
      <w:r w:rsidRPr="001E6D5E">
        <w:rPr>
          <w:sz w:val="24"/>
          <w:szCs w:val="24"/>
        </w:rPr>
        <w:t xml:space="preserve">491, настоящих Правил, иных муниципальных правовых актов </w:t>
      </w:r>
      <w:r w:rsidR="0022243A" w:rsidRPr="001E6D5E">
        <w:rPr>
          <w:sz w:val="24"/>
          <w:szCs w:val="24"/>
        </w:rPr>
        <w:t xml:space="preserve">органов местного самоуправления </w:t>
      </w:r>
      <w:r w:rsidRPr="001E6D5E">
        <w:rPr>
          <w:sz w:val="24"/>
          <w:szCs w:val="24"/>
        </w:rPr>
        <w:t xml:space="preserve">города </w:t>
      </w:r>
      <w:r w:rsidR="009421D4" w:rsidRPr="001E6D5E">
        <w:rPr>
          <w:sz w:val="24"/>
          <w:szCs w:val="24"/>
        </w:rPr>
        <w:t>Покачи</w:t>
      </w:r>
      <w:r w:rsidRPr="001E6D5E">
        <w:rPr>
          <w:sz w:val="24"/>
          <w:szCs w:val="24"/>
        </w:rPr>
        <w:t xml:space="preserve"> в област</w:t>
      </w:r>
      <w:r w:rsidR="00C13976" w:rsidRPr="001E6D5E">
        <w:rPr>
          <w:sz w:val="24"/>
          <w:szCs w:val="24"/>
        </w:rPr>
        <w:t>и благоустройства, а также с учётом заключё</w:t>
      </w:r>
      <w:r w:rsidRPr="001E6D5E">
        <w:rPr>
          <w:sz w:val="24"/>
          <w:szCs w:val="24"/>
        </w:rPr>
        <w:t>нных в установленном порядке договоров на управление многоквартирным домом и договоров на оказание услуг по содержанию общего имущества собственников в многоквартирном доме.</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3. Обязанности по уборке и содержанию придомовых территорий (включая прилегающую территорию) и находящихся на них пешеходных дорожек, тротуаров, въездов (выездов) во дворы, входящих в состав придомовой территории участков дворовой территории, в том числе по вывозу образовавшегося на указанных территориях мусора, возлагаются на </w:t>
      </w:r>
      <w:r w:rsidR="00294584">
        <w:rPr>
          <w:sz w:val="24"/>
          <w:szCs w:val="24"/>
        </w:rPr>
        <w:t>управляющие</w:t>
      </w:r>
      <w:r w:rsidRPr="001E6D5E">
        <w:rPr>
          <w:sz w:val="24"/>
          <w:szCs w:val="24"/>
        </w:rPr>
        <w:t xml:space="preserve"> организации, а в случае их отсутствия на собственников помещений в многоквартирных домах.</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4. Обязанности по уборке и содержанию территорий жилого назначения (в части территорий, не входящих в состав придомовой территории) осуществляется специализированной организацией.</w:t>
      </w:r>
    </w:p>
    <w:p w:rsidR="00294584" w:rsidRDefault="008237D0" w:rsidP="00294584">
      <w:pPr>
        <w:pStyle w:val="ConsPlusNormal"/>
        <w:tabs>
          <w:tab w:val="left" w:pos="567"/>
          <w:tab w:val="left" w:pos="993"/>
        </w:tabs>
        <w:ind w:firstLine="709"/>
        <w:jc w:val="both"/>
        <w:rPr>
          <w:sz w:val="24"/>
          <w:szCs w:val="24"/>
        </w:rPr>
      </w:pPr>
      <w:r w:rsidRPr="001E6D5E">
        <w:rPr>
          <w:sz w:val="24"/>
          <w:szCs w:val="24"/>
        </w:rPr>
        <w:t>5. Обязанности по уборке и содержанию территорий индивидуальной жилой застройки (включая прилегающую территорию) возлагаются на собственников (владельцев) жилых домов, в то</w:t>
      </w:r>
      <w:r w:rsidR="00B074A8" w:rsidRPr="001E6D5E">
        <w:rPr>
          <w:sz w:val="24"/>
          <w:szCs w:val="24"/>
        </w:rPr>
        <w:t>м числе путё</w:t>
      </w:r>
      <w:r w:rsidRPr="001E6D5E">
        <w:rPr>
          <w:sz w:val="24"/>
          <w:szCs w:val="24"/>
        </w:rPr>
        <w:t>м заключения соответствующих договоров со специализированными организациями.</w:t>
      </w:r>
    </w:p>
    <w:p w:rsidR="00294584" w:rsidRDefault="00294584" w:rsidP="00294584">
      <w:pPr>
        <w:pStyle w:val="ConsPlusNormal"/>
        <w:tabs>
          <w:tab w:val="left" w:pos="567"/>
          <w:tab w:val="left" w:pos="993"/>
        </w:tabs>
        <w:ind w:firstLine="709"/>
        <w:jc w:val="both"/>
        <w:rPr>
          <w:sz w:val="24"/>
          <w:szCs w:val="24"/>
        </w:rPr>
      </w:pPr>
      <w:r>
        <w:rPr>
          <w:sz w:val="24"/>
          <w:szCs w:val="24"/>
        </w:rPr>
        <w:t xml:space="preserve">6. </w:t>
      </w:r>
      <w:r w:rsidRPr="001E6D5E">
        <w:rPr>
          <w:sz w:val="24"/>
          <w:szCs w:val="24"/>
        </w:rPr>
        <w:t>Обязанности по уборке и содержанию территорий</w:t>
      </w:r>
      <w:r w:rsidRPr="00294584">
        <w:rPr>
          <w:sz w:val="24"/>
          <w:szCs w:val="24"/>
        </w:rPr>
        <w:t xml:space="preserve"> </w:t>
      </w:r>
      <w:r>
        <w:rPr>
          <w:sz w:val="24"/>
          <w:szCs w:val="24"/>
        </w:rPr>
        <w:t>образовательных учреждений возлагаются на данные учреждения.</w:t>
      </w:r>
    </w:p>
    <w:p w:rsidR="008237D0" w:rsidRPr="001E6D5E" w:rsidRDefault="00294584" w:rsidP="00294584">
      <w:pPr>
        <w:pStyle w:val="ConsPlusNormal"/>
        <w:tabs>
          <w:tab w:val="left" w:pos="567"/>
          <w:tab w:val="left" w:pos="993"/>
        </w:tabs>
        <w:ind w:firstLine="709"/>
        <w:jc w:val="both"/>
        <w:rPr>
          <w:sz w:val="24"/>
          <w:szCs w:val="24"/>
        </w:rPr>
      </w:pPr>
      <w:r>
        <w:rPr>
          <w:sz w:val="24"/>
          <w:szCs w:val="24"/>
        </w:rPr>
        <w:t xml:space="preserve">7. </w:t>
      </w:r>
      <w:r w:rsidR="008237D0" w:rsidRPr="001E6D5E">
        <w:rPr>
          <w:sz w:val="24"/>
          <w:szCs w:val="24"/>
        </w:rPr>
        <w:t xml:space="preserve">Периодичность и технология проведения механизированной и ручной уборки многоквартирной жилой застройки в зимний период осуществляется в соответствии с установленными </w:t>
      </w:r>
      <w:hyperlink r:id="rId19" w:history="1">
        <w:r w:rsidR="008237D0" w:rsidRPr="001E6D5E">
          <w:rPr>
            <w:sz w:val="24"/>
            <w:szCs w:val="24"/>
          </w:rPr>
          <w:t>Правилами</w:t>
        </w:r>
      </w:hyperlink>
      <w:r w:rsidR="008237D0" w:rsidRPr="001E6D5E">
        <w:rPr>
          <w:sz w:val="24"/>
          <w:szCs w:val="24"/>
        </w:rPr>
        <w:t xml:space="preserve"> и нормами технической эксплуатации жилищного фонда, </w:t>
      </w:r>
      <w:r w:rsidR="00CF49C1" w:rsidRPr="001E6D5E">
        <w:rPr>
          <w:sz w:val="24"/>
          <w:szCs w:val="24"/>
        </w:rPr>
        <w:t>утверждёнными</w:t>
      </w:r>
      <w:r w:rsidR="008237D0" w:rsidRPr="001E6D5E">
        <w:rPr>
          <w:sz w:val="24"/>
          <w:szCs w:val="24"/>
        </w:rPr>
        <w:t xml:space="preserve"> постановлением Госстроя Российской Федерации от 27.09.2003 </w:t>
      </w:r>
      <w:r w:rsidR="00942BF8" w:rsidRPr="001E6D5E">
        <w:rPr>
          <w:sz w:val="24"/>
          <w:szCs w:val="24"/>
        </w:rPr>
        <w:t>№</w:t>
      </w:r>
      <w:r w:rsidR="008237D0" w:rsidRPr="001E6D5E">
        <w:rPr>
          <w:sz w:val="24"/>
          <w:szCs w:val="24"/>
        </w:rPr>
        <w:t>170.</w:t>
      </w:r>
    </w:p>
    <w:p w:rsidR="00294584" w:rsidRDefault="00294584" w:rsidP="00891F71">
      <w:pPr>
        <w:pStyle w:val="ConsPlusNormal"/>
        <w:tabs>
          <w:tab w:val="left" w:pos="567"/>
          <w:tab w:val="left" w:pos="993"/>
        </w:tabs>
        <w:ind w:firstLine="709"/>
        <w:jc w:val="both"/>
        <w:rPr>
          <w:sz w:val="24"/>
          <w:szCs w:val="24"/>
        </w:rPr>
      </w:pPr>
      <w:r>
        <w:rPr>
          <w:sz w:val="24"/>
          <w:szCs w:val="24"/>
        </w:rPr>
        <w:t xml:space="preserve">8. Управляющие организации, правообладатели зданий, строений, сооружений обязаны очищать крыши домов, зданий, строений, сооружений и водосточные трубы от снега и льда. При этом работы производятся по мере необходимости в светлое время суток с обязательным применением мер предосторожности, во избежание несчастных случаев с пешеходами, повреждения телефонных, телеграфных, радиотрансляционных, электрических и осветительных проводов, фонарей, уличного освещения, </w:t>
      </w:r>
      <w:r w:rsidR="00CF49C1">
        <w:rPr>
          <w:sz w:val="24"/>
          <w:szCs w:val="24"/>
        </w:rPr>
        <w:t>зелёных</w:t>
      </w:r>
      <w:r>
        <w:rPr>
          <w:sz w:val="24"/>
          <w:szCs w:val="24"/>
        </w:rPr>
        <w:t xml:space="preserve"> насаждений и других сооружений. Снег и </w:t>
      </w:r>
      <w:r w:rsidR="00CF49C1">
        <w:rPr>
          <w:sz w:val="24"/>
          <w:szCs w:val="24"/>
        </w:rPr>
        <w:t>лёд</w:t>
      </w:r>
      <w:r>
        <w:rPr>
          <w:sz w:val="24"/>
          <w:szCs w:val="24"/>
        </w:rPr>
        <w:t>, сброшенные с крыш на проезжую часть, пешеходные дорожки, по окончании работ в обязательном порядке вывозятся организацией (лицом), производившей очистку крыши.</w:t>
      </w:r>
    </w:p>
    <w:p w:rsidR="008237D0" w:rsidRPr="001E6D5E" w:rsidRDefault="00294584" w:rsidP="00891F71">
      <w:pPr>
        <w:pStyle w:val="ConsPlusNormal"/>
        <w:tabs>
          <w:tab w:val="left" w:pos="567"/>
          <w:tab w:val="left" w:pos="993"/>
        </w:tabs>
        <w:ind w:firstLine="709"/>
        <w:jc w:val="both"/>
        <w:rPr>
          <w:sz w:val="24"/>
          <w:szCs w:val="24"/>
        </w:rPr>
      </w:pPr>
      <w:r>
        <w:rPr>
          <w:sz w:val="24"/>
          <w:szCs w:val="24"/>
        </w:rPr>
        <w:t>9</w:t>
      </w:r>
      <w:r w:rsidR="008237D0" w:rsidRPr="001E6D5E">
        <w:rPr>
          <w:sz w:val="24"/>
          <w:szCs w:val="24"/>
        </w:rPr>
        <w:t>. Организация работ по уборке снега, работ по благоустройству включает в себя следующие мероприятия:</w:t>
      </w:r>
    </w:p>
    <w:p w:rsidR="008237D0" w:rsidRPr="001E6D5E" w:rsidRDefault="00F640C6" w:rsidP="00891F71">
      <w:pPr>
        <w:pStyle w:val="ConsPlusNormal"/>
        <w:tabs>
          <w:tab w:val="left" w:pos="567"/>
          <w:tab w:val="left" w:pos="993"/>
        </w:tabs>
        <w:ind w:firstLine="709"/>
        <w:jc w:val="both"/>
        <w:rPr>
          <w:sz w:val="24"/>
          <w:szCs w:val="24"/>
        </w:rPr>
      </w:pPr>
      <w:r w:rsidRPr="001E6D5E">
        <w:rPr>
          <w:sz w:val="24"/>
          <w:szCs w:val="24"/>
        </w:rPr>
        <w:t>1)</w:t>
      </w:r>
      <w:r w:rsidR="008237D0" w:rsidRPr="001E6D5E">
        <w:rPr>
          <w:sz w:val="24"/>
          <w:szCs w:val="24"/>
        </w:rPr>
        <w:t xml:space="preserve"> специализированная организация ежемесячно в срок до 15 числа месяца, предшествующего месяцу проведения работ, формирует, согласовывает с жилищно-эксплуатационными организациями, Отделом Государственной инспекции безопасности дорожного движения Отдела Министерства внутренних дел России </w:t>
      </w:r>
      <w:r w:rsidR="00F31C72" w:rsidRPr="001E6D5E">
        <w:rPr>
          <w:sz w:val="24"/>
          <w:szCs w:val="24"/>
        </w:rPr>
        <w:t>«Нижневартовский»</w:t>
      </w:r>
      <w:r w:rsidR="008237D0" w:rsidRPr="001E6D5E">
        <w:rPr>
          <w:sz w:val="24"/>
          <w:szCs w:val="24"/>
        </w:rPr>
        <w:t xml:space="preserve"> и представляет в </w:t>
      </w:r>
      <w:r w:rsidR="006314E4" w:rsidRPr="001E6D5E">
        <w:rPr>
          <w:sz w:val="24"/>
          <w:szCs w:val="24"/>
        </w:rPr>
        <w:t>администрацию</w:t>
      </w:r>
      <w:r w:rsidR="00CB6479" w:rsidRPr="001E6D5E">
        <w:rPr>
          <w:sz w:val="24"/>
          <w:szCs w:val="24"/>
        </w:rPr>
        <w:t xml:space="preserve"> </w:t>
      </w:r>
      <w:r w:rsidR="008237D0" w:rsidRPr="001E6D5E">
        <w:rPr>
          <w:sz w:val="24"/>
          <w:szCs w:val="24"/>
        </w:rPr>
        <w:t xml:space="preserve">план-график проведения работ по уборке и вывозу снега (далее - план-график) на утверждение главе города </w:t>
      </w:r>
      <w:r w:rsidR="009421D4" w:rsidRPr="001E6D5E">
        <w:rPr>
          <w:sz w:val="24"/>
          <w:szCs w:val="24"/>
        </w:rPr>
        <w:t>Покачи</w:t>
      </w:r>
      <w:r w:rsidR="008237D0" w:rsidRPr="001E6D5E">
        <w:rPr>
          <w:sz w:val="24"/>
          <w:szCs w:val="24"/>
        </w:rPr>
        <w:t>.</w:t>
      </w:r>
    </w:p>
    <w:p w:rsidR="008237D0" w:rsidRPr="001E6D5E" w:rsidRDefault="00B074A8" w:rsidP="00891F71">
      <w:pPr>
        <w:pStyle w:val="ConsPlusNormal"/>
        <w:tabs>
          <w:tab w:val="left" w:pos="567"/>
          <w:tab w:val="left" w:pos="993"/>
        </w:tabs>
        <w:ind w:firstLine="709"/>
        <w:jc w:val="both"/>
        <w:rPr>
          <w:sz w:val="24"/>
          <w:szCs w:val="24"/>
        </w:rPr>
      </w:pPr>
      <w:r w:rsidRPr="001E6D5E">
        <w:rPr>
          <w:sz w:val="24"/>
          <w:szCs w:val="24"/>
        </w:rPr>
        <w:t>Утверждё</w:t>
      </w:r>
      <w:r w:rsidR="008237D0" w:rsidRPr="001E6D5E">
        <w:rPr>
          <w:sz w:val="24"/>
          <w:szCs w:val="24"/>
        </w:rPr>
        <w:t>нный пл</w:t>
      </w:r>
      <w:r w:rsidRPr="001E6D5E">
        <w:rPr>
          <w:sz w:val="24"/>
          <w:szCs w:val="24"/>
        </w:rPr>
        <w:t>ан-график публикуется в газете «</w:t>
      </w:r>
      <w:r w:rsidR="00462983">
        <w:rPr>
          <w:sz w:val="24"/>
          <w:szCs w:val="24"/>
        </w:rPr>
        <w:t>Пок</w:t>
      </w:r>
      <w:r w:rsidR="00CF49C1" w:rsidRPr="001E6D5E">
        <w:rPr>
          <w:sz w:val="24"/>
          <w:szCs w:val="24"/>
        </w:rPr>
        <w:t>ачёвский</w:t>
      </w:r>
      <w:r w:rsidR="009421D4" w:rsidRPr="001E6D5E">
        <w:rPr>
          <w:sz w:val="24"/>
          <w:szCs w:val="24"/>
        </w:rPr>
        <w:t xml:space="preserve"> вестник</w:t>
      </w:r>
      <w:r w:rsidRPr="001E6D5E">
        <w:rPr>
          <w:sz w:val="24"/>
          <w:szCs w:val="24"/>
        </w:rPr>
        <w:t>»</w:t>
      </w:r>
      <w:r w:rsidR="008237D0" w:rsidRPr="001E6D5E">
        <w:rPr>
          <w:sz w:val="24"/>
          <w:szCs w:val="24"/>
        </w:rPr>
        <w:t xml:space="preserve"> и размещается на официальном сайте </w:t>
      </w:r>
      <w:r w:rsidR="006314E4" w:rsidRPr="001E6D5E">
        <w:rPr>
          <w:sz w:val="24"/>
          <w:szCs w:val="24"/>
        </w:rPr>
        <w:t xml:space="preserve">администрации </w:t>
      </w:r>
      <w:r w:rsidRPr="001E6D5E">
        <w:rPr>
          <w:sz w:val="24"/>
          <w:szCs w:val="24"/>
        </w:rPr>
        <w:t>в сети «Интернет»</w:t>
      </w:r>
      <w:r w:rsidR="008237D0" w:rsidRPr="001E6D5E">
        <w:rPr>
          <w:sz w:val="24"/>
          <w:szCs w:val="24"/>
        </w:rPr>
        <w:t xml:space="preserve"> (www.adm</w:t>
      </w:r>
      <w:r w:rsidR="00625598" w:rsidRPr="001E6D5E">
        <w:rPr>
          <w:sz w:val="24"/>
          <w:szCs w:val="24"/>
          <w:lang w:val="en-US"/>
        </w:rPr>
        <w:t>pokachi</w:t>
      </w:r>
      <w:r w:rsidR="008237D0" w:rsidRPr="001E6D5E">
        <w:rPr>
          <w:sz w:val="24"/>
          <w:szCs w:val="24"/>
        </w:rPr>
        <w:t xml:space="preserve">.ru) не </w:t>
      </w:r>
      <w:r w:rsidR="00CF49C1" w:rsidRPr="001E6D5E">
        <w:rPr>
          <w:sz w:val="24"/>
          <w:szCs w:val="24"/>
        </w:rPr>
        <w:t>позднее,</w:t>
      </w:r>
      <w:r w:rsidR="008237D0" w:rsidRPr="001E6D5E">
        <w:rPr>
          <w:sz w:val="24"/>
          <w:szCs w:val="24"/>
        </w:rPr>
        <w:t xml:space="preserve"> чем за 10 дней до начала производства работ;</w:t>
      </w:r>
    </w:p>
    <w:p w:rsidR="008237D0" w:rsidRPr="001E6D5E" w:rsidRDefault="00F640C6" w:rsidP="00891F71">
      <w:pPr>
        <w:pStyle w:val="ConsPlusNormal"/>
        <w:tabs>
          <w:tab w:val="left" w:pos="567"/>
          <w:tab w:val="left" w:pos="993"/>
        </w:tabs>
        <w:ind w:firstLine="709"/>
        <w:jc w:val="both"/>
        <w:rPr>
          <w:sz w:val="24"/>
          <w:szCs w:val="24"/>
        </w:rPr>
      </w:pPr>
      <w:r w:rsidRPr="001E6D5E">
        <w:rPr>
          <w:sz w:val="24"/>
          <w:szCs w:val="24"/>
        </w:rPr>
        <w:t>2</w:t>
      </w:r>
      <w:r w:rsidR="008237D0" w:rsidRPr="001E6D5E">
        <w:rPr>
          <w:sz w:val="24"/>
          <w:szCs w:val="24"/>
        </w:rPr>
        <w:t xml:space="preserve">) </w:t>
      </w:r>
      <w:r w:rsidR="00A1260B" w:rsidRPr="001E6D5E">
        <w:rPr>
          <w:sz w:val="24"/>
          <w:szCs w:val="24"/>
        </w:rPr>
        <w:t>администрация</w:t>
      </w:r>
      <w:r w:rsidR="00625598" w:rsidRPr="001E6D5E">
        <w:rPr>
          <w:sz w:val="24"/>
          <w:szCs w:val="24"/>
        </w:rPr>
        <w:t xml:space="preserve"> </w:t>
      </w:r>
      <w:r w:rsidR="008237D0" w:rsidRPr="001E6D5E">
        <w:rPr>
          <w:sz w:val="24"/>
          <w:szCs w:val="24"/>
        </w:rPr>
        <w:t xml:space="preserve">в течение </w:t>
      </w:r>
      <w:r w:rsidR="009F6575">
        <w:rPr>
          <w:sz w:val="24"/>
          <w:szCs w:val="24"/>
        </w:rPr>
        <w:t>одного</w:t>
      </w:r>
      <w:r w:rsidR="008237D0" w:rsidRPr="001E6D5E">
        <w:rPr>
          <w:sz w:val="24"/>
          <w:szCs w:val="24"/>
        </w:rPr>
        <w:t xml:space="preserve"> </w:t>
      </w:r>
      <w:r w:rsidR="0058072B" w:rsidRPr="001E6D5E">
        <w:rPr>
          <w:sz w:val="24"/>
          <w:szCs w:val="24"/>
        </w:rPr>
        <w:t xml:space="preserve">рабочего </w:t>
      </w:r>
      <w:r w:rsidR="008237D0" w:rsidRPr="001E6D5E">
        <w:rPr>
          <w:sz w:val="24"/>
          <w:szCs w:val="24"/>
        </w:rPr>
        <w:t xml:space="preserve">дня после утверждения плана-графика направляет его в </w:t>
      </w:r>
      <w:r w:rsidR="0058072B" w:rsidRPr="001E6D5E">
        <w:rPr>
          <w:sz w:val="24"/>
          <w:szCs w:val="24"/>
        </w:rPr>
        <w:t>Отдел полиции №3 Межмуниципального отдела Министерства внутренних дел</w:t>
      </w:r>
      <w:r w:rsidR="008237D0" w:rsidRPr="001E6D5E">
        <w:rPr>
          <w:sz w:val="24"/>
          <w:szCs w:val="24"/>
        </w:rPr>
        <w:t xml:space="preserve"> </w:t>
      </w:r>
      <w:r w:rsidR="000C20F4" w:rsidRPr="001E6D5E">
        <w:rPr>
          <w:sz w:val="24"/>
          <w:szCs w:val="24"/>
        </w:rPr>
        <w:t>России</w:t>
      </w:r>
      <w:r w:rsidR="008237D0" w:rsidRPr="001E6D5E">
        <w:rPr>
          <w:sz w:val="24"/>
          <w:szCs w:val="24"/>
        </w:rPr>
        <w:t xml:space="preserve"> </w:t>
      </w:r>
      <w:r w:rsidR="00D40B3D" w:rsidRPr="001E6D5E">
        <w:rPr>
          <w:sz w:val="24"/>
          <w:szCs w:val="24"/>
        </w:rPr>
        <w:t>«</w:t>
      </w:r>
      <w:r w:rsidR="000C20F4" w:rsidRPr="001E6D5E">
        <w:rPr>
          <w:sz w:val="24"/>
          <w:szCs w:val="24"/>
        </w:rPr>
        <w:t>Нижневартовский</w:t>
      </w:r>
      <w:r w:rsidR="00D40B3D" w:rsidRPr="001E6D5E">
        <w:rPr>
          <w:sz w:val="24"/>
          <w:szCs w:val="24"/>
        </w:rPr>
        <w:t>»</w:t>
      </w:r>
      <w:r w:rsidR="0058072B" w:rsidRPr="001E6D5E">
        <w:rPr>
          <w:sz w:val="24"/>
          <w:szCs w:val="24"/>
        </w:rPr>
        <w:t xml:space="preserve"> (далее – ОП №3 МО МВД России «Нижневартовский»)</w:t>
      </w:r>
      <w:r w:rsidR="008237D0" w:rsidRPr="001E6D5E">
        <w:rPr>
          <w:sz w:val="24"/>
          <w:szCs w:val="24"/>
        </w:rPr>
        <w:t>, жилищно-эксплуатационн</w:t>
      </w:r>
      <w:r w:rsidR="004B45F8" w:rsidRPr="001E6D5E">
        <w:rPr>
          <w:sz w:val="24"/>
          <w:szCs w:val="24"/>
        </w:rPr>
        <w:t>ую</w:t>
      </w:r>
      <w:r w:rsidR="008237D0" w:rsidRPr="001E6D5E">
        <w:rPr>
          <w:sz w:val="24"/>
          <w:szCs w:val="24"/>
        </w:rPr>
        <w:t xml:space="preserve"> организаци</w:t>
      </w:r>
      <w:r w:rsidR="004B45F8" w:rsidRPr="001E6D5E">
        <w:rPr>
          <w:sz w:val="24"/>
          <w:szCs w:val="24"/>
        </w:rPr>
        <w:t>ю</w:t>
      </w:r>
      <w:r w:rsidR="008237D0" w:rsidRPr="001E6D5E">
        <w:rPr>
          <w:sz w:val="24"/>
          <w:szCs w:val="24"/>
        </w:rPr>
        <w:t>;</w:t>
      </w:r>
    </w:p>
    <w:p w:rsidR="008237D0" w:rsidRPr="001E6D5E" w:rsidRDefault="00F640C6" w:rsidP="00891F71">
      <w:pPr>
        <w:pStyle w:val="ConsPlusNormal"/>
        <w:tabs>
          <w:tab w:val="left" w:pos="567"/>
          <w:tab w:val="left" w:pos="993"/>
        </w:tabs>
        <w:ind w:firstLine="709"/>
        <w:jc w:val="both"/>
        <w:rPr>
          <w:sz w:val="24"/>
          <w:szCs w:val="24"/>
        </w:rPr>
      </w:pPr>
      <w:r w:rsidRPr="001E6D5E">
        <w:rPr>
          <w:sz w:val="24"/>
          <w:szCs w:val="24"/>
        </w:rPr>
        <w:t>3</w:t>
      </w:r>
      <w:r w:rsidR="008237D0" w:rsidRPr="001E6D5E">
        <w:rPr>
          <w:sz w:val="24"/>
          <w:szCs w:val="24"/>
        </w:rPr>
        <w:t xml:space="preserve">) жилищно-эксплуатационная организация не </w:t>
      </w:r>
      <w:r w:rsidR="00CF49C1" w:rsidRPr="001E6D5E">
        <w:rPr>
          <w:sz w:val="24"/>
          <w:szCs w:val="24"/>
        </w:rPr>
        <w:t>позднее,</w:t>
      </w:r>
      <w:r w:rsidR="00DF001C">
        <w:rPr>
          <w:sz w:val="24"/>
          <w:szCs w:val="24"/>
        </w:rPr>
        <w:t xml:space="preserve"> чем за три</w:t>
      </w:r>
      <w:r w:rsidR="008237D0" w:rsidRPr="001E6D5E">
        <w:rPr>
          <w:sz w:val="24"/>
          <w:szCs w:val="24"/>
        </w:rPr>
        <w:t xml:space="preserve"> дня до начала выполнения работ по уборке и вывозу снега информирует жителей многоквартирных домов, находящихся в управлении соответствующей жилищно-эксплуатационной организации, о сроках и месте проведения работ по уборке и вывозу снега с придомовой территории, о необходимости перемещения транспортных средств в места, находящиеся вне зоны уборочной и (или) специальной техники;</w:t>
      </w:r>
    </w:p>
    <w:p w:rsidR="008237D0" w:rsidRPr="001E6D5E" w:rsidRDefault="00F640C6" w:rsidP="00891F71">
      <w:pPr>
        <w:pStyle w:val="ConsPlusNormal"/>
        <w:tabs>
          <w:tab w:val="left" w:pos="567"/>
          <w:tab w:val="left" w:pos="993"/>
        </w:tabs>
        <w:ind w:firstLine="709"/>
        <w:jc w:val="both"/>
        <w:rPr>
          <w:sz w:val="24"/>
          <w:szCs w:val="24"/>
        </w:rPr>
      </w:pPr>
      <w:r w:rsidRPr="001E6D5E">
        <w:rPr>
          <w:sz w:val="24"/>
          <w:szCs w:val="24"/>
        </w:rPr>
        <w:t>4</w:t>
      </w:r>
      <w:r w:rsidR="008237D0" w:rsidRPr="001E6D5E">
        <w:rPr>
          <w:sz w:val="24"/>
          <w:szCs w:val="24"/>
        </w:rPr>
        <w:t xml:space="preserve">) специализированная организация не позднее 17.00 часов дня, предшествующего дню проведения работ по уборке и вывозу снега, устанавливает дорожные знаки </w:t>
      </w:r>
      <w:r w:rsidR="00603BB3" w:rsidRPr="001E6D5E">
        <w:rPr>
          <w:sz w:val="24"/>
          <w:szCs w:val="24"/>
        </w:rPr>
        <w:t>«</w:t>
      </w:r>
      <w:r w:rsidR="008237D0" w:rsidRPr="001E6D5E">
        <w:rPr>
          <w:sz w:val="24"/>
          <w:szCs w:val="24"/>
        </w:rPr>
        <w:t>остановка запрещена</w:t>
      </w:r>
      <w:r w:rsidR="00603BB3" w:rsidRPr="001E6D5E">
        <w:rPr>
          <w:sz w:val="24"/>
          <w:szCs w:val="24"/>
        </w:rPr>
        <w:t>»</w:t>
      </w:r>
      <w:r w:rsidR="008237D0" w:rsidRPr="001E6D5E">
        <w:rPr>
          <w:sz w:val="24"/>
          <w:szCs w:val="24"/>
        </w:rPr>
        <w:t xml:space="preserve"> и </w:t>
      </w:r>
      <w:r w:rsidR="00603BB3" w:rsidRPr="001E6D5E">
        <w:rPr>
          <w:sz w:val="24"/>
          <w:szCs w:val="24"/>
        </w:rPr>
        <w:t>«</w:t>
      </w:r>
      <w:r w:rsidR="008237D0" w:rsidRPr="001E6D5E">
        <w:rPr>
          <w:sz w:val="24"/>
          <w:szCs w:val="24"/>
        </w:rPr>
        <w:t>работает эвакуатор</w:t>
      </w:r>
      <w:r w:rsidR="00603BB3" w:rsidRPr="001E6D5E">
        <w:rPr>
          <w:sz w:val="24"/>
          <w:szCs w:val="24"/>
        </w:rPr>
        <w:t>»</w:t>
      </w:r>
      <w:r w:rsidR="008237D0" w:rsidRPr="001E6D5E">
        <w:rPr>
          <w:sz w:val="24"/>
          <w:szCs w:val="24"/>
        </w:rPr>
        <w:t>, составляет акт установки дорожных знаков и производит фотофиксацию с обязательным указанием даты и времени факта установки дорожных знаков.</w:t>
      </w:r>
    </w:p>
    <w:p w:rsidR="008237D0" w:rsidRPr="001E6D5E" w:rsidRDefault="008237D0" w:rsidP="00891F71">
      <w:pPr>
        <w:pStyle w:val="ConsPlusNormal"/>
        <w:tabs>
          <w:tab w:val="left" w:pos="567"/>
          <w:tab w:val="left" w:pos="993"/>
        </w:tabs>
        <w:ind w:firstLine="709"/>
        <w:jc w:val="both"/>
        <w:rPr>
          <w:sz w:val="24"/>
          <w:szCs w:val="24"/>
        </w:rPr>
      </w:pPr>
    </w:p>
    <w:p w:rsidR="009F1BCA" w:rsidRPr="001E6D5E" w:rsidRDefault="00B074A8" w:rsidP="00891F71">
      <w:pPr>
        <w:pStyle w:val="ConsPlusNormal"/>
        <w:tabs>
          <w:tab w:val="left" w:pos="567"/>
          <w:tab w:val="left" w:pos="993"/>
        </w:tabs>
        <w:ind w:firstLine="709"/>
        <w:jc w:val="both"/>
        <w:rPr>
          <w:b/>
          <w:sz w:val="24"/>
          <w:szCs w:val="24"/>
        </w:rPr>
      </w:pPr>
      <w:r w:rsidRPr="001E6D5E">
        <w:rPr>
          <w:sz w:val="24"/>
          <w:szCs w:val="24"/>
        </w:rPr>
        <w:t xml:space="preserve">Статья </w:t>
      </w:r>
      <w:r w:rsidR="002E1C7D" w:rsidRPr="001E6D5E">
        <w:rPr>
          <w:sz w:val="24"/>
          <w:szCs w:val="24"/>
        </w:rPr>
        <w:t>1</w:t>
      </w:r>
      <w:r w:rsidR="00BE6938">
        <w:rPr>
          <w:sz w:val="24"/>
          <w:szCs w:val="24"/>
        </w:rPr>
        <w:t>2</w:t>
      </w:r>
      <w:r w:rsidR="009F1BCA" w:rsidRPr="001E6D5E">
        <w:rPr>
          <w:sz w:val="24"/>
          <w:szCs w:val="24"/>
        </w:rPr>
        <w:t xml:space="preserve">. </w:t>
      </w:r>
      <w:r w:rsidR="009F1BCA" w:rsidRPr="001E6D5E">
        <w:rPr>
          <w:b/>
          <w:sz w:val="24"/>
          <w:szCs w:val="24"/>
        </w:rPr>
        <w:t>Стандарт содержания</w:t>
      </w:r>
      <w:r w:rsidR="0024172F" w:rsidRPr="001E6D5E">
        <w:rPr>
          <w:b/>
          <w:sz w:val="24"/>
          <w:szCs w:val="24"/>
        </w:rPr>
        <w:t>, организация благоустройства и уборки</w:t>
      </w:r>
      <w:r w:rsidR="009F1BCA" w:rsidRPr="001E6D5E">
        <w:rPr>
          <w:b/>
          <w:sz w:val="24"/>
          <w:szCs w:val="24"/>
        </w:rPr>
        <w:t xml:space="preserve"> территорий садоводческих некоммерческих товариществ и огороднических некоммерческих товариществ</w:t>
      </w:r>
      <w:r w:rsidRPr="001E6D5E">
        <w:rPr>
          <w:b/>
          <w:sz w:val="24"/>
          <w:szCs w:val="24"/>
        </w:rPr>
        <w:t xml:space="preserve"> </w:t>
      </w:r>
    </w:p>
    <w:p w:rsidR="00336BE2" w:rsidRDefault="00336BE2" w:rsidP="00891F71">
      <w:pPr>
        <w:pStyle w:val="ConsPlusNormal"/>
        <w:tabs>
          <w:tab w:val="left" w:pos="567"/>
          <w:tab w:val="left" w:pos="993"/>
        </w:tabs>
        <w:ind w:firstLine="709"/>
        <w:jc w:val="both"/>
        <w:rPr>
          <w:sz w:val="24"/>
          <w:szCs w:val="24"/>
        </w:rPr>
      </w:pPr>
    </w:p>
    <w:p w:rsidR="000C20F4" w:rsidRPr="001E6D5E" w:rsidRDefault="009F1BCA" w:rsidP="00891F71">
      <w:pPr>
        <w:pStyle w:val="ConsPlusNormal"/>
        <w:tabs>
          <w:tab w:val="left" w:pos="567"/>
          <w:tab w:val="left" w:pos="993"/>
        </w:tabs>
        <w:ind w:firstLine="709"/>
        <w:jc w:val="both"/>
        <w:rPr>
          <w:sz w:val="24"/>
          <w:szCs w:val="24"/>
        </w:rPr>
      </w:pPr>
      <w:r w:rsidRPr="001E6D5E">
        <w:rPr>
          <w:sz w:val="24"/>
          <w:szCs w:val="24"/>
        </w:rPr>
        <w:t xml:space="preserve">1. </w:t>
      </w:r>
      <w:r w:rsidR="000C20F4" w:rsidRPr="001E6D5E">
        <w:rPr>
          <w:sz w:val="24"/>
          <w:szCs w:val="24"/>
        </w:rPr>
        <w:t>Объектами благоустройства на территориях садоводческих некоммерческих товариществ и огороднических неко</w:t>
      </w:r>
      <w:r w:rsidR="00691D5F">
        <w:rPr>
          <w:sz w:val="24"/>
          <w:szCs w:val="24"/>
        </w:rPr>
        <w:t>ммерческих товариществ являются</w:t>
      </w:r>
      <w:r w:rsidR="000C20F4" w:rsidRPr="001E6D5E">
        <w:rPr>
          <w:sz w:val="24"/>
          <w:szCs w:val="24"/>
        </w:rPr>
        <w:t xml:space="preserve"> земельные участки садоводческих некоммерческих товариществ и огороднических некоммерческих товариществ, улицы в границах территории садоводческих некоммерческих товариществ и огороднических некоммерческих товариществ, контейнерные площадки и площадки для складирования отдельных групп коммунальных отходов.</w:t>
      </w:r>
    </w:p>
    <w:p w:rsidR="00336BE2" w:rsidRPr="00336BE2" w:rsidRDefault="00336BE2" w:rsidP="00336BE2">
      <w:pPr>
        <w:spacing w:after="0"/>
        <w:ind w:firstLine="709"/>
        <w:jc w:val="both"/>
        <w:rPr>
          <w:rFonts w:eastAsia="Times New Roman"/>
          <w:i/>
          <w:color w:val="FF0000"/>
          <w:sz w:val="24"/>
          <w:szCs w:val="24"/>
          <w:lang w:eastAsia="ru-RU"/>
        </w:rPr>
      </w:pPr>
      <w:r>
        <w:rPr>
          <w:rFonts w:eastAsia="Times New Roman"/>
          <w:sz w:val="24"/>
          <w:szCs w:val="24"/>
          <w:lang w:eastAsia="ru-RU"/>
        </w:rPr>
        <w:t>2</w:t>
      </w:r>
      <w:r w:rsidRPr="00336BE2">
        <w:rPr>
          <w:rFonts w:eastAsia="Times New Roman"/>
          <w:sz w:val="24"/>
          <w:szCs w:val="24"/>
          <w:lang w:eastAsia="ru-RU"/>
        </w:rPr>
        <w:t xml:space="preserve">. По границе территории садоводческих некоммерческих товариществ и огороднических некоммерческих товариществ может предусматриваться ограждение. </w:t>
      </w:r>
    </w:p>
    <w:p w:rsidR="00336BE2" w:rsidRPr="00336BE2" w:rsidRDefault="00336BE2" w:rsidP="00336BE2">
      <w:pPr>
        <w:spacing w:after="0"/>
        <w:ind w:firstLine="709"/>
        <w:jc w:val="both"/>
        <w:rPr>
          <w:rFonts w:eastAsia="Times New Roman"/>
          <w:sz w:val="24"/>
          <w:szCs w:val="24"/>
          <w:lang w:eastAsia="ru-RU"/>
        </w:rPr>
      </w:pPr>
      <w:r w:rsidRPr="00336BE2">
        <w:rPr>
          <w:rFonts w:eastAsia="Times New Roman"/>
          <w:sz w:val="24"/>
          <w:szCs w:val="24"/>
          <w:lang w:eastAsia="ru-RU"/>
        </w:rPr>
        <w:t>Допускается не предусматривать ограждение при наличии естественных границ (река, бровка оврага и другое).</w:t>
      </w:r>
    </w:p>
    <w:p w:rsidR="00336BE2" w:rsidRPr="00336BE2" w:rsidRDefault="00336BE2" w:rsidP="00336BE2">
      <w:pPr>
        <w:spacing w:after="0"/>
        <w:ind w:firstLine="708"/>
        <w:jc w:val="both"/>
        <w:rPr>
          <w:rFonts w:eastAsia="Times New Roman"/>
          <w:sz w:val="24"/>
          <w:szCs w:val="24"/>
          <w:lang w:eastAsia="ru-RU"/>
        </w:rPr>
      </w:pPr>
      <w:r>
        <w:rPr>
          <w:rFonts w:eastAsia="Times New Roman"/>
          <w:sz w:val="24"/>
          <w:szCs w:val="24"/>
          <w:lang w:eastAsia="ru-RU"/>
        </w:rPr>
        <w:t>3</w:t>
      </w:r>
      <w:r w:rsidRPr="00336BE2">
        <w:rPr>
          <w:rFonts w:eastAsia="Times New Roman"/>
          <w:sz w:val="24"/>
          <w:szCs w:val="24"/>
          <w:lang w:eastAsia="ru-RU"/>
        </w:rPr>
        <w:t>. Территория садовод</w:t>
      </w:r>
      <w:r>
        <w:rPr>
          <w:rFonts w:eastAsia="Times New Roman"/>
          <w:sz w:val="24"/>
          <w:szCs w:val="24"/>
          <w:lang w:eastAsia="ru-RU"/>
        </w:rPr>
        <w:t>ческого,</w:t>
      </w:r>
      <w:r w:rsidRPr="00336BE2">
        <w:rPr>
          <w:rFonts w:eastAsia="Times New Roman"/>
          <w:sz w:val="24"/>
          <w:szCs w:val="24"/>
          <w:lang w:eastAsia="ru-RU"/>
        </w:rPr>
        <w:t xml:space="preserve"> огородничес</w:t>
      </w:r>
      <w:r>
        <w:rPr>
          <w:rFonts w:eastAsia="Times New Roman"/>
          <w:sz w:val="24"/>
          <w:szCs w:val="24"/>
          <w:lang w:eastAsia="ru-RU"/>
        </w:rPr>
        <w:t>кого товарищества</w:t>
      </w:r>
      <w:r w:rsidRPr="00336BE2">
        <w:rPr>
          <w:rFonts w:eastAsia="Times New Roman"/>
          <w:sz w:val="24"/>
          <w:szCs w:val="24"/>
          <w:lang w:eastAsia="ru-RU"/>
        </w:rPr>
        <w:t xml:space="preserve"> должна быть соединена подъездной дорогой с автомобильной дорогой общего пользования. </w:t>
      </w:r>
    </w:p>
    <w:p w:rsidR="00336BE2" w:rsidRPr="00336BE2" w:rsidRDefault="00336BE2" w:rsidP="00336BE2">
      <w:pPr>
        <w:spacing w:after="0"/>
        <w:ind w:firstLine="708"/>
        <w:jc w:val="both"/>
        <w:rPr>
          <w:rFonts w:eastAsia="Times New Roman"/>
          <w:sz w:val="24"/>
          <w:szCs w:val="24"/>
          <w:lang w:eastAsia="ru-RU"/>
        </w:rPr>
      </w:pPr>
      <w:r w:rsidRPr="00336BE2">
        <w:rPr>
          <w:rFonts w:eastAsia="Times New Roman"/>
          <w:sz w:val="24"/>
          <w:szCs w:val="24"/>
          <w:lang w:eastAsia="ru-RU"/>
        </w:rPr>
        <w:t>На территорию садоводческих, огороднических товариществ:</w:t>
      </w:r>
    </w:p>
    <w:p w:rsidR="00336BE2" w:rsidRPr="00336BE2" w:rsidRDefault="00336BE2" w:rsidP="00336BE2">
      <w:pPr>
        <w:spacing w:after="0"/>
        <w:ind w:left="652" w:firstLine="57"/>
        <w:jc w:val="both"/>
        <w:rPr>
          <w:rFonts w:eastAsia="Times New Roman"/>
          <w:sz w:val="24"/>
          <w:szCs w:val="24"/>
          <w:lang w:eastAsia="ru-RU"/>
        </w:rPr>
      </w:pPr>
      <w:r w:rsidRPr="00336BE2">
        <w:rPr>
          <w:rFonts w:eastAsia="Times New Roman"/>
          <w:sz w:val="24"/>
          <w:szCs w:val="24"/>
          <w:lang w:eastAsia="ru-RU"/>
        </w:rPr>
        <w:t>1) с числом садовых участков до 50 должен быть один въезд;</w:t>
      </w:r>
    </w:p>
    <w:p w:rsidR="00336BE2" w:rsidRPr="00336BE2" w:rsidRDefault="00336BE2" w:rsidP="00336BE2">
      <w:pPr>
        <w:spacing w:after="0"/>
        <w:ind w:left="652" w:firstLine="57"/>
        <w:jc w:val="both"/>
        <w:rPr>
          <w:rFonts w:eastAsia="Times New Roman"/>
          <w:sz w:val="24"/>
          <w:szCs w:val="24"/>
          <w:lang w:eastAsia="ru-RU"/>
        </w:rPr>
      </w:pPr>
      <w:r w:rsidRPr="00336BE2">
        <w:rPr>
          <w:rFonts w:eastAsia="Times New Roman"/>
          <w:sz w:val="24"/>
          <w:szCs w:val="24"/>
          <w:lang w:eastAsia="ru-RU"/>
        </w:rPr>
        <w:t xml:space="preserve">2) с числом садовых участков более 50 не менее двух въездов. </w:t>
      </w:r>
    </w:p>
    <w:p w:rsidR="00336BE2" w:rsidRPr="00336BE2" w:rsidRDefault="00336BE2" w:rsidP="00336BE2">
      <w:pPr>
        <w:spacing w:after="0"/>
        <w:ind w:firstLine="708"/>
        <w:jc w:val="both"/>
        <w:rPr>
          <w:rFonts w:eastAsia="Times New Roman"/>
          <w:sz w:val="24"/>
          <w:szCs w:val="24"/>
          <w:lang w:eastAsia="ru-RU"/>
        </w:rPr>
      </w:pPr>
      <w:r>
        <w:rPr>
          <w:rFonts w:eastAsia="Times New Roman"/>
          <w:sz w:val="24"/>
          <w:szCs w:val="24"/>
          <w:lang w:eastAsia="ru-RU"/>
        </w:rPr>
        <w:t>4</w:t>
      </w:r>
      <w:r w:rsidRPr="00336BE2">
        <w:rPr>
          <w:rFonts w:eastAsia="Times New Roman"/>
          <w:sz w:val="24"/>
          <w:szCs w:val="24"/>
          <w:lang w:eastAsia="ru-RU"/>
        </w:rPr>
        <w:t xml:space="preserve">. Ширину ворот принять не менее </w:t>
      </w:r>
      <w:r w:rsidR="00CF49C1">
        <w:rPr>
          <w:rFonts w:eastAsia="Times New Roman"/>
          <w:sz w:val="24"/>
          <w:szCs w:val="24"/>
          <w:lang w:eastAsia="ru-RU"/>
        </w:rPr>
        <w:t>четырёх</w:t>
      </w:r>
      <w:r>
        <w:rPr>
          <w:rFonts w:eastAsia="Times New Roman"/>
          <w:sz w:val="24"/>
          <w:szCs w:val="24"/>
          <w:lang w:eastAsia="ru-RU"/>
        </w:rPr>
        <w:t xml:space="preserve"> с половиной метров</w:t>
      </w:r>
      <w:r w:rsidRPr="00336BE2">
        <w:rPr>
          <w:rFonts w:eastAsia="Times New Roman"/>
          <w:sz w:val="24"/>
          <w:szCs w:val="24"/>
          <w:lang w:eastAsia="ru-RU"/>
        </w:rPr>
        <w:t xml:space="preserve">, калитки - не менее </w:t>
      </w:r>
      <w:r>
        <w:rPr>
          <w:rFonts w:eastAsia="Times New Roman"/>
          <w:sz w:val="24"/>
          <w:szCs w:val="24"/>
          <w:lang w:eastAsia="ru-RU"/>
        </w:rPr>
        <w:t>одного метра</w:t>
      </w:r>
      <w:r w:rsidRPr="00336BE2">
        <w:rPr>
          <w:rFonts w:eastAsia="Times New Roman"/>
          <w:sz w:val="24"/>
          <w:szCs w:val="24"/>
          <w:lang w:eastAsia="ru-RU"/>
        </w:rPr>
        <w:t>.</w:t>
      </w:r>
    </w:p>
    <w:p w:rsidR="00336BE2" w:rsidRPr="00336BE2" w:rsidRDefault="00336BE2" w:rsidP="00336BE2">
      <w:pPr>
        <w:tabs>
          <w:tab w:val="left" w:pos="680"/>
          <w:tab w:val="left" w:pos="993"/>
        </w:tabs>
        <w:spacing w:after="0"/>
        <w:ind w:firstLine="709"/>
        <w:jc w:val="both"/>
        <w:rPr>
          <w:rFonts w:eastAsia="Times New Roman"/>
          <w:sz w:val="24"/>
          <w:szCs w:val="24"/>
          <w:lang w:eastAsia="ru-RU"/>
        </w:rPr>
      </w:pPr>
      <w:r>
        <w:rPr>
          <w:rFonts w:eastAsia="Times New Roman"/>
          <w:sz w:val="24"/>
          <w:szCs w:val="24"/>
          <w:lang w:eastAsia="ru-RU"/>
        </w:rPr>
        <w:t>5</w:t>
      </w:r>
      <w:r w:rsidRPr="00336BE2">
        <w:rPr>
          <w:rFonts w:eastAsia="Times New Roman"/>
          <w:sz w:val="24"/>
          <w:szCs w:val="24"/>
          <w:lang w:eastAsia="ru-RU"/>
        </w:rPr>
        <w:t>.</w:t>
      </w:r>
      <w:r w:rsidRPr="00336BE2">
        <w:rPr>
          <w:rFonts w:eastAsia="Times New Roman"/>
          <w:sz w:val="24"/>
          <w:szCs w:val="24"/>
          <w:lang w:eastAsia="ru-RU"/>
        </w:rPr>
        <w:tab/>
        <w:t>Земельный участок, предоставленный садоводческому некоммерческому товариществу или огородническому некоммерческому товариществу, должен состоять из земель общего назначения и земель индивидуальных участков. К землям общего назначения относятся земли, занятые улицами, проездами</w:t>
      </w:r>
      <w:r>
        <w:rPr>
          <w:rFonts w:eastAsia="Times New Roman"/>
          <w:sz w:val="24"/>
          <w:szCs w:val="24"/>
          <w:lang w:eastAsia="ru-RU"/>
        </w:rPr>
        <w:t>, дорогами</w:t>
      </w:r>
      <w:r w:rsidRPr="00336BE2">
        <w:rPr>
          <w:rFonts w:eastAsia="Times New Roman"/>
          <w:sz w:val="24"/>
          <w:szCs w:val="24"/>
          <w:lang w:eastAsia="ru-RU"/>
        </w:rPr>
        <w:t xml:space="preserve"> (в пределах красных линий), пожарными водоёмами, а также площадками и участками объектов общего пользования.</w:t>
      </w:r>
    </w:p>
    <w:p w:rsidR="00336BE2" w:rsidRPr="00336BE2" w:rsidRDefault="00336BE2" w:rsidP="00336BE2">
      <w:pPr>
        <w:spacing w:after="0"/>
        <w:ind w:firstLine="708"/>
        <w:jc w:val="both"/>
        <w:rPr>
          <w:rFonts w:eastAsia="Times New Roman"/>
          <w:i/>
          <w:sz w:val="24"/>
          <w:szCs w:val="24"/>
          <w:lang w:eastAsia="ru-RU"/>
        </w:rPr>
      </w:pPr>
      <w:r>
        <w:rPr>
          <w:rFonts w:eastAsia="Times New Roman"/>
          <w:sz w:val="24"/>
          <w:szCs w:val="24"/>
          <w:lang w:eastAsia="ru-RU"/>
        </w:rPr>
        <w:t>6</w:t>
      </w:r>
      <w:r w:rsidRPr="00336BE2">
        <w:rPr>
          <w:rFonts w:eastAsia="Times New Roman"/>
          <w:sz w:val="24"/>
          <w:szCs w:val="24"/>
          <w:lang w:eastAsia="ru-RU"/>
        </w:rPr>
        <w:t>. На земельных участках общего назначения должны быть размещены</w:t>
      </w:r>
      <w:r w:rsidRPr="00336BE2">
        <w:rPr>
          <w:rFonts w:eastAsia="Times New Roman"/>
          <w:i/>
          <w:sz w:val="24"/>
          <w:szCs w:val="24"/>
          <w:lang w:eastAsia="ru-RU"/>
        </w:rPr>
        <w:t>:</w:t>
      </w:r>
      <w:r w:rsidRPr="00336BE2">
        <w:rPr>
          <w:rFonts w:eastAsia="Times New Roman"/>
          <w:i/>
          <w:color w:val="FF0000"/>
          <w:sz w:val="24"/>
          <w:szCs w:val="24"/>
          <w:u w:val="single"/>
          <w:lang w:eastAsia="ru-RU"/>
        </w:rPr>
        <w:t xml:space="preserve"> </w:t>
      </w:r>
    </w:p>
    <w:p w:rsidR="00336BE2" w:rsidRPr="00336BE2" w:rsidRDefault="00336BE2" w:rsidP="00336BE2">
      <w:pPr>
        <w:spacing w:after="0"/>
        <w:ind w:firstLine="709"/>
        <w:jc w:val="both"/>
        <w:rPr>
          <w:rFonts w:eastAsia="Times New Roman"/>
          <w:sz w:val="24"/>
          <w:szCs w:val="24"/>
          <w:lang w:eastAsia="ru-RU"/>
        </w:rPr>
      </w:pPr>
      <w:r w:rsidRPr="00336BE2">
        <w:rPr>
          <w:rFonts w:eastAsia="Times New Roman"/>
          <w:sz w:val="24"/>
          <w:szCs w:val="24"/>
          <w:lang w:eastAsia="ru-RU"/>
        </w:rPr>
        <w:t>1) сооружения для хранения средств пожаротушения;</w:t>
      </w:r>
    </w:p>
    <w:p w:rsidR="00336BE2" w:rsidRPr="00336BE2" w:rsidRDefault="00336BE2" w:rsidP="00336BE2">
      <w:pPr>
        <w:spacing w:after="0"/>
        <w:ind w:firstLine="709"/>
        <w:jc w:val="both"/>
        <w:rPr>
          <w:rFonts w:eastAsia="Times New Roman"/>
          <w:sz w:val="24"/>
          <w:szCs w:val="24"/>
          <w:lang w:eastAsia="ru-RU"/>
        </w:rPr>
      </w:pPr>
      <w:r w:rsidRPr="00336BE2">
        <w:rPr>
          <w:rFonts w:eastAsia="Times New Roman"/>
          <w:sz w:val="24"/>
          <w:szCs w:val="24"/>
          <w:lang w:eastAsia="ru-RU"/>
        </w:rPr>
        <w:t>2) площадки для мусоросборников;</w:t>
      </w:r>
    </w:p>
    <w:p w:rsidR="00336BE2" w:rsidRPr="00336BE2" w:rsidRDefault="00336BE2" w:rsidP="00336BE2">
      <w:pPr>
        <w:tabs>
          <w:tab w:val="left" w:pos="993"/>
        </w:tabs>
        <w:spacing w:after="0"/>
        <w:ind w:firstLine="709"/>
        <w:jc w:val="both"/>
        <w:rPr>
          <w:rFonts w:eastAsia="Times New Roman"/>
          <w:sz w:val="24"/>
          <w:szCs w:val="24"/>
          <w:lang w:eastAsia="ru-RU"/>
        </w:rPr>
      </w:pPr>
      <w:r w:rsidRPr="00336BE2">
        <w:rPr>
          <w:rFonts w:eastAsia="Times New Roman"/>
          <w:sz w:val="24"/>
          <w:szCs w:val="24"/>
          <w:lang w:eastAsia="ru-RU"/>
        </w:rPr>
        <w:t>3)</w:t>
      </w:r>
      <w:r w:rsidRPr="00336BE2">
        <w:rPr>
          <w:rFonts w:eastAsia="Times New Roman"/>
          <w:sz w:val="24"/>
          <w:szCs w:val="24"/>
          <w:lang w:eastAsia="ru-RU"/>
        </w:rPr>
        <w:tab/>
        <w:t xml:space="preserve">площадка для стоянки автомобилей при въезде на территорию садоводческого некоммерческого товарищества или огороднического некоммерческого товарищества. </w:t>
      </w:r>
    </w:p>
    <w:p w:rsidR="00336BE2" w:rsidRPr="00336BE2" w:rsidRDefault="00336BE2" w:rsidP="00336BE2">
      <w:pPr>
        <w:tabs>
          <w:tab w:val="left" w:pos="993"/>
        </w:tabs>
        <w:spacing w:after="0"/>
        <w:ind w:firstLine="680"/>
        <w:jc w:val="both"/>
        <w:rPr>
          <w:rFonts w:eastAsia="Times New Roman"/>
          <w:sz w:val="24"/>
          <w:szCs w:val="24"/>
          <w:lang w:eastAsia="ru-RU"/>
        </w:rPr>
      </w:pPr>
      <w:r>
        <w:rPr>
          <w:rFonts w:eastAsia="Times New Roman"/>
          <w:sz w:val="24"/>
          <w:szCs w:val="24"/>
          <w:lang w:eastAsia="ru-RU"/>
        </w:rPr>
        <w:t>7</w:t>
      </w:r>
      <w:r w:rsidRPr="00336BE2">
        <w:rPr>
          <w:rFonts w:eastAsia="Times New Roman"/>
          <w:sz w:val="24"/>
          <w:szCs w:val="24"/>
          <w:lang w:eastAsia="ru-RU"/>
        </w:rPr>
        <w:t>.</w:t>
      </w:r>
      <w:r w:rsidRPr="00336BE2">
        <w:rPr>
          <w:rFonts w:eastAsia="Times New Roman"/>
          <w:sz w:val="24"/>
          <w:szCs w:val="24"/>
          <w:lang w:eastAsia="ru-RU"/>
        </w:rPr>
        <w:tab/>
        <w:t xml:space="preserve">При въезде на территорию садоводческого некоммерческого товарищества или огороднического некоммерческого </w:t>
      </w:r>
      <w:r w:rsidR="00691D5F">
        <w:rPr>
          <w:rFonts w:eastAsia="Times New Roman"/>
          <w:sz w:val="24"/>
          <w:szCs w:val="24"/>
          <w:lang w:eastAsia="ru-RU"/>
        </w:rPr>
        <w:t>товарищества</w:t>
      </w:r>
      <w:r w:rsidRPr="00336BE2">
        <w:rPr>
          <w:rFonts w:eastAsia="Times New Roman"/>
          <w:sz w:val="24"/>
          <w:szCs w:val="24"/>
          <w:lang w:eastAsia="ru-RU"/>
        </w:rPr>
        <w:t xml:space="preserve"> </w:t>
      </w:r>
      <w:r w:rsidR="00691D5F">
        <w:rPr>
          <w:rFonts w:eastAsia="Times New Roman"/>
          <w:sz w:val="24"/>
          <w:szCs w:val="24"/>
          <w:lang w:eastAsia="ru-RU"/>
        </w:rPr>
        <w:t>возможно</w:t>
      </w:r>
      <w:r w:rsidRPr="00336BE2">
        <w:rPr>
          <w:rFonts w:eastAsia="Times New Roman"/>
          <w:sz w:val="24"/>
          <w:szCs w:val="24"/>
          <w:lang w:eastAsia="ru-RU"/>
        </w:rPr>
        <w:t xml:space="preserve"> располагать сторожку, состав и площади помещений которой устанавливаются уставом садоводческого некоммерческого товарищества или огороднического некоммерческого товарищества.</w:t>
      </w:r>
    </w:p>
    <w:p w:rsidR="00336BE2" w:rsidRPr="00336BE2" w:rsidRDefault="00336BE2" w:rsidP="00336BE2">
      <w:pPr>
        <w:tabs>
          <w:tab w:val="left" w:pos="993"/>
        </w:tabs>
        <w:spacing w:after="0"/>
        <w:ind w:firstLine="709"/>
        <w:jc w:val="both"/>
        <w:rPr>
          <w:rFonts w:eastAsia="Times New Roman"/>
          <w:sz w:val="24"/>
          <w:szCs w:val="24"/>
          <w:lang w:eastAsia="ru-RU"/>
        </w:rPr>
      </w:pPr>
      <w:r>
        <w:rPr>
          <w:rFonts w:eastAsia="Times New Roman"/>
          <w:sz w:val="24"/>
          <w:szCs w:val="24"/>
          <w:lang w:eastAsia="ru-RU"/>
        </w:rPr>
        <w:t>8</w:t>
      </w:r>
      <w:r w:rsidRPr="00336BE2">
        <w:rPr>
          <w:rFonts w:eastAsia="Times New Roman"/>
          <w:sz w:val="24"/>
          <w:szCs w:val="24"/>
          <w:lang w:eastAsia="ru-RU"/>
        </w:rPr>
        <w:t>.</w:t>
      </w:r>
      <w:r w:rsidRPr="00336BE2">
        <w:rPr>
          <w:rFonts w:eastAsia="Times New Roman"/>
          <w:sz w:val="24"/>
          <w:szCs w:val="24"/>
          <w:lang w:eastAsia="ru-RU"/>
        </w:rPr>
        <w:tab/>
        <w:t>Планировочное решение территории садоводческого некоммерческого товарищества или огороднического некоммерческого товарищества должно обеспечивать проезд автотранспорта ко всем индивидуальным садовым или огородным участкам и объектам общего пользования.</w:t>
      </w:r>
    </w:p>
    <w:p w:rsidR="00336BE2" w:rsidRPr="00336BE2" w:rsidRDefault="00336BE2" w:rsidP="00E7147B">
      <w:pPr>
        <w:tabs>
          <w:tab w:val="left" w:pos="1134"/>
          <w:tab w:val="left" w:pos="1276"/>
          <w:tab w:val="left" w:pos="1418"/>
        </w:tabs>
        <w:spacing w:after="0"/>
        <w:ind w:firstLine="708"/>
        <w:jc w:val="both"/>
        <w:rPr>
          <w:rFonts w:eastAsia="Times New Roman"/>
          <w:sz w:val="24"/>
          <w:szCs w:val="24"/>
          <w:lang w:eastAsia="ru-RU"/>
        </w:rPr>
      </w:pPr>
      <w:r>
        <w:rPr>
          <w:rFonts w:eastAsia="Times New Roman"/>
          <w:sz w:val="24"/>
          <w:szCs w:val="24"/>
          <w:lang w:eastAsia="ru-RU"/>
        </w:rPr>
        <w:t>9</w:t>
      </w:r>
      <w:r w:rsidR="00E7147B">
        <w:rPr>
          <w:rFonts w:eastAsia="Times New Roman"/>
          <w:sz w:val="24"/>
          <w:szCs w:val="24"/>
          <w:lang w:eastAsia="ru-RU"/>
        </w:rPr>
        <w:t>.</w:t>
      </w:r>
      <w:r w:rsidR="00E7147B">
        <w:rPr>
          <w:rFonts w:eastAsia="Times New Roman"/>
          <w:sz w:val="24"/>
          <w:szCs w:val="24"/>
          <w:lang w:eastAsia="ru-RU"/>
        </w:rPr>
        <w:tab/>
      </w:r>
      <w:r w:rsidRPr="00336BE2">
        <w:rPr>
          <w:rFonts w:eastAsia="Times New Roman"/>
          <w:sz w:val="24"/>
          <w:szCs w:val="24"/>
          <w:lang w:eastAsia="ru-RU"/>
        </w:rPr>
        <w:t xml:space="preserve">Для обеспечения пожаротушения на территории садоводческого некоммерческого товарищества или огороднического некоммерческого товарищества должны быть предусмотрены противопожарные водоёмы или резервуары. </w:t>
      </w:r>
    </w:p>
    <w:p w:rsidR="00336BE2" w:rsidRPr="00336BE2" w:rsidRDefault="00336BE2" w:rsidP="00336BE2">
      <w:pPr>
        <w:tabs>
          <w:tab w:val="left" w:pos="1134"/>
        </w:tabs>
        <w:spacing w:after="0"/>
        <w:ind w:firstLine="708"/>
        <w:jc w:val="both"/>
        <w:rPr>
          <w:rFonts w:eastAsia="Times New Roman"/>
          <w:sz w:val="24"/>
          <w:szCs w:val="24"/>
          <w:lang w:eastAsia="ru-RU"/>
        </w:rPr>
      </w:pPr>
      <w:r w:rsidRPr="00336BE2">
        <w:rPr>
          <w:rFonts w:eastAsia="Times New Roman"/>
          <w:sz w:val="24"/>
          <w:szCs w:val="24"/>
          <w:lang w:eastAsia="ru-RU"/>
        </w:rPr>
        <w:t>1</w:t>
      </w:r>
      <w:r w:rsidR="00E7147B">
        <w:rPr>
          <w:rFonts w:eastAsia="Times New Roman"/>
          <w:sz w:val="24"/>
          <w:szCs w:val="24"/>
          <w:lang w:eastAsia="ru-RU"/>
        </w:rPr>
        <w:t>0</w:t>
      </w:r>
      <w:r w:rsidRPr="00336BE2">
        <w:rPr>
          <w:rFonts w:eastAsia="Times New Roman"/>
          <w:sz w:val="24"/>
          <w:szCs w:val="24"/>
          <w:lang w:eastAsia="ru-RU"/>
        </w:rPr>
        <w:t>.</w:t>
      </w:r>
      <w:r w:rsidRPr="00336BE2">
        <w:rPr>
          <w:rFonts w:eastAsia="Times New Roman"/>
          <w:sz w:val="24"/>
          <w:szCs w:val="24"/>
          <w:lang w:eastAsia="ru-RU"/>
        </w:rPr>
        <w:tab/>
        <w:t>На территории садоводческих некоммерческих товариществ или огороднических некоммерческих товариществ и за её пределами запрещается организовывать свалки отходов. Для не утилизируемых отходов (стекло, металл, полиэтилен и тому подобное) на территории общего пользования должны быть оборудованы площадки контейнеров для мусора. Площадки для мусорных контейнеров размещаются на расстоянии не менее 20</w:t>
      </w:r>
      <w:r w:rsidR="00691D5F">
        <w:rPr>
          <w:rFonts w:eastAsia="Times New Roman"/>
          <w:sz w:val="24"/>
          <w:szCs w:val="24"/>
          <w:lang w:eastAsia="ru-RU"/>
        </w:rPr>
        <w:t xml:space="preserve"> </w:t>
      </w:r>
      <w:r w:rsidRPr="00336BE2">
        <w:rPr>
          <w:rFonts w:eastAsia="Times New Roman"/>
          <w:sz w:val="24"/>
          <w:szCs w:val="24"/>
          <w:lang w:eastAsia="ru-RU"/>
        </w:rPr>
        <w:t>м. и не более 100</w:t>
      </w:r>
      <w:r w:rsidR="00691D5F">
        <w:rPr>
          <w:rFonts w:eastAsia="Times New Roman"/>
          <w:sz w:val="24"/>
          <w:szCs w:val="24"/>
          <w:lang w:eastAsia="ru-RU"/>
        </w:rPr>
        <w:t xml:space="preserve"> </w:t>
      </w:r>
      <w:r w:rsidRPr="00336BE2">
        <w:rPr>
          <w:rFonts w:eastAsia="Times New Roman"/>
          <w:sz w:val="24"/>
          <w:szCs w:val="24"/>
          <w:lang w:eastAsia="ru-RU"/>
        </w:rPr>
        <w:t>м. от границ участков.</w:t>
      </w:r>
    </w:p>
    <w:p w:rsidR="00336BE2" w:rsidRPr="00336BE2" w:rsidRDefault="00336BE2" w:rsidP="00336BE2">
      <w:pPr>
        <w:tabs>
          <w:tab w:val="left" w:pos="1134"/>
        </w:tabs>
        <w:spacing w:after="0"/>
        <w:ind w:firstLine="708"/>
        <w:jc w:val="both"/>
        <w:rPr>
          <w:rFonts w:eastAsia="Times New Roman"/>
          <w:b/>
          <w:sz w:val="24"/>
          <w:szCs w:val="24"/>
          <w:lang w:eastAsia="ru-RU"/>
        </w:rPr>
      </w:pPr>
      <w:r w:rsidRPr="00336BE2">
        <w:rPr>
          <w:rFonts w:eastAsia="Times New Roman"/>
          <w:sz w:val="24"/>
          <w:szCs w:val="24"/>
          <w:lang w:eastAsia="ru-RU"/>
        </w:rPr>
        <w:t>1</w:t>
      </w:r>
      <w:r w:rsidR="00E7147B">
        <w:rPr>
          <w:rFonts w:eastAsia="Times New Roman"/>
          <w:sz w:val="24"/>
          <w:szCs w:val="24"/>
          <w:lang w:eastAsia="ru-RU"/>
        </w:rPr>
        <w:t>1</w:t>
      </w:r>
      <w:r w:rsidRPr="00336BE2">
        <w:rPr>
          <w:rFonts w:eastAsia="Times New Roman"/>
          <w:sz w:val="24"/>
          <w:szCs w:val="24"/>
          <w:lang w:eastAsia="ru-RU"/>
        </w:rPr>
        <w:t>.</w:t>
      </w:r>
      <w:r w:rsidRPr="00336BE2">
        <w:rPr>
          <w:rFonts w:eastAsia="Times New Roman"/>
          <w:sz w:val="24"/>
          <w:szCs w:val="24"/>
          <w:lang w:eastAsia="ru-RU"/>
        </w:rPr>
        <w:tab/>
        <w:t>Индивидуальные садовые или огородные земельные участки должны быть огорожены. Высота ограждения должна быть 1,5</w:t>
      </w:r>
      <w:r w:rsidR="00691D5F">
        <w:rPr>
          <w:rFonts w:eastAsia="Times New Roman"/>
          <w:sz w:val="24"/>
          <w:szCs w:val="24"/>
          <w:lang w:eastAsia="ru-RU"/>
        </w:rPr>
        <w:t xml:space="preserve"> </w:t>
      </w:r>
      <w:r w:rsidRPr="00336BE2">
        <w:rPr>
          <w:rFonts w:eastAsia="Times New Roman"/>
          <w:sz w:val="24"/>
          <w:szCs w:val="24"/>
          <w:lang w:eastAsia="ru-RU"/>
        </w:rPr>
        <w:t xml:space="preserve">м. </w:t>
      </w:r>
    </w:p>
    <w:p w:rsidR="00336BE2" w:rsidRPr="00336BE2" w:rsidRDefault="00336BE2" w:rsidP="00336BE2">
      <w:pPr>
        <w:tabs>
          <w:tab w:val="left" w:pos="1134"/>
        </w:tabs>
        <w:spacing w:after="0"/>
        <w:ind w:firstLine="708"/>
        <w:jc w:val="both"/>
        <w:rPr>
          <w:rFonts w:eastAsia="Times New Roman"/>
          <w:sz w:val="24"/>
          <w:szCs w:val="24"/>
          <w:lang w:eastAsia="ru-RU"/>
        </w:rPr>
      </w:pPr>
      <w:r w:rsidRPr="00336BE2">
        <w:rPr>
          <w:rFonts w:eastAsia="Times New Roman"/>
          <w:sz w:val="24"/>
          <w:szCs w:val="24"/>
          <w:lang w:eastAsia="ru-RU"/>
        </w:rPr>
        <w:t>1</w:t>
      </w:r>
      <w:r w:rsidR="00E7147B">
        <w:rPr>
          <w:rFonts w:eastAsia="Times New Roman"/>
          <w:sz w:val="24"/>
          <w:szCs w:val="24"/>
          <w:lang w:eastAsia="ru-RU"/>
        </w:rPr>
        <w:t>2</w:t>
      </w:r>
      <w:r w:rsidRPr="00336BE2">
        <w:rPr>
          <w:rFonts w:eastAsia="Times New Roman"/>
          <w:sz w:val="24"/>
          <w:szCs w:val="24"/>
          <w:lang w:eastAsia="ru-RU"/>
        </w:rPr>
        <w:t>.</w:t>
      </w:r>
      <w:r w:rsidRPr="00336BE2">
        <w:rPr>
          <w:rFonts w:eastAsia="Times New Roman"/>
          <w:sz w:val="24"/>
          <w:szCs w:val="24"/>
          <w:lang w:eastAsia="ru-RU"/>
        </w:rPr>
        <w:tab/>
        <w:t xml:space="preserve">На садовом или огородном земельном участке необходимо предусматривать устройство компостной площадки, ямы или ящика, а при отсутствии канализации - уборной. </w:t>
      </w:r>
    </w:p>
    <w:p w:rsidR="00336BE2" w:rsidRPr="00336BE2" w:rsidRDefault="00336BE2" w:rsidP="00336BE2">
      <w:pPr>
        <w:tabs>
          <w:tab w:val="left" w:pos="1134"/>
        </w:tabs>
        <w:spacing w:after="0"/>
        <w:ind w:firstLine="708"/>
        <w:jc w:val="both"/>
        <w:rPr>
          <w:rFonts w:eastAsia="Times New Roman"/>
          <w:sz w:val="24"/>
          <w:szCs w:val="24"/>
          <w:lang w:eastAsia="ru-RU"/>
        </w:rPr>
      </w:pPr>
      <w:r w:rsidRPr="00336BE2">
        <w:rPr>
          <w:rFonts w:eastAsia="Times New Roman"/>
          <w:sz w:val="24"/>
          <w:szCs w:val="24"/>
          <w:lang w:eastAsia="ru-RU"/>
        </w:rPr>
        <w:t>1</w:t>
      </w:r>
      <w:r w:rsidR="00E7147B">
        <w:rPr>
          <w:rFonts w:eastAsia="Times New Roman"/>
          <w:sz w:val="24"/>
          <w:szCs w:val="24"/>
          <w:lang w:eastAsia="ru-RU"/>
        </w:rPr>
        <w:t>3</w:t>
      </w:r>
      <w:r w:rsidRPr="00336BE2">
        <w:rPr>
          <w:rFonts w:eastAsia="Times New Roman"/>
          <w:sz w:val="24"/>
          <w:szCs w:val="24"/>
          <w:lang w:eastAsia="ru-RU"/>
        </w:rPr>
        <w:t>.</w:t>
      </w:r>
      <w:r w:rsidRPr="00336BE2">
        <w:rPr>
          <w:rFonts w:eastAsia="Times New Roman"/>
          <w:sz w:val="24"/>
          <w:szCs w:val="24"/>
          <w:lang w:eastAsia="ru-RU"/>
        </w:rPr>
        <w:tab/>
        <w:t xml:space="preserve">На садовом земельном участке могут возводиться садовый дом, жилой дом, хозяйственные постройки и гаражи. </w:t>
      </w:r>
    </w:p>
    <w:p w:rsidR="00336BE2" w:rsidRPr="00336BE2" w:rsidRDefault="00336BE2" w:rsidP="00336BE2">
      <w:pPr>
        <w:tabs>
          <w:tab w:val="left" w:pos="1134"/>
        </w:tabs>
        <w:spacing w:after="0"/>
        <w:ind w:firstLine="708"/>
        <w:jc w:val="both"/>
        <w:rPr>
          <w:rFonts w:eastAsia="Times New Roman"/>
          <w:sz w:val="24"/>
          <w:szCs w:val="24"/>
          <w:lang w:eastAsia="ru-RU"/>
        </w:rPr>
      </w:pPr>
      <w:r w:rsidRPr="00336BE2">
        <w:rPr>
          <w:rFonts w:eastAsia="Times New Roman"/>
          <w:sz w:val="24"/>
          <w:szCs w:val="24"/>
          <w:lang w:eastAsia="ru-RU"/>
        </w:rPr>
        <w:t>1</w:t>
      </w:r>
      <w:r w:rsidR="00E7147B">
        <w:rPr>
          <w:rFonts w:eastAsia="Times New Roman"/>
          <w:sz w:val="24"/>
          <w:szCs w:val="24"/>
          <w:lang w:eastAsia="ru-RU"/>
        </w:rPr>
        <w:t>4</w:t>
      </w:r>
      <w:r w:rsidRPr="00336BE2">
        <w:rPr>
          <w:rFonts w:eastAsia="Times New Roman"/>
          <w:sz w:val="24"/>
          <w:szCs w:val="24"/>
          <w:lang w:eastAsia="ru-RU"/>
        </w:rPr>
        <w:t>.</w:t>
      </w:r>
      <w:r w:rsidRPr="00336BE2">
        <w:rPr>
          <w:rFonts w:eastAsia="Times New Roman"/>
          <w:sz w:val="24"/>
          <w:szCs w:val="24"/>
          <w:lang w:eastAsia="ru-RU"/>
        </w:rPr>
        <w:tab/>
        <w:t>На земельных участках общего назначения садоводческого некоммерческого товарищества или огороднического некоммерческого товарищества могут быть предусмотрены источники питьевой воды. Вокруг каждого источника организуется санитарно-защитная зона.</w:t>
      </w:r>
    </w:p>
    <w:p w:rsidR="00336BE2" w:rsidRPr="00336BE2" w:rsidRDefault="00336BE2" w:rsidP="00336BE2">
      <w:pPr>
        <w:tabs>
          <w:tab w:val="left" w:pos="1134"/>
        </w:tabs>
        <w:spacing w:after="0"/>
        <w:ind w:firstLine="708"/>
        <w:jc w:val="both"/>
        <w:rPr>
          <w:rFonts w:eastAsia="Times New Roman"/>
          <w:sz w:val="24"/>
          <w:szCs w:val="24"/>
          <w:lang w:eastAsia="ru-RU"/>
        </w:rPr>
      </w:pPr>
      <w:r w:rsidRPr="00336BE2">
        <w:rPr>
          <w:rFonts w:eastAsia="Times New Roman"/>
          <w:sz w:val="24"/>
          <w:szCs w:val="24"/>
          <w:lang w:eastAsia="ru-RU"/>
        </w:rPr>
        <w:t>1</w:t>
      </w:r>
      <w:r w:rsidR="00E7147B">
        <w:rPr>
          <w:rFonts w:eastAsia="Times New Roman"/>
          <w:sz w:val="24"/>
          <w:szCs w:val="24"/>
          <w:lang w:eastAsia="ru-RU"/>
        </w:rPr>
        <w:t>5</w:t>
      </w:r>
      <w:r w:rsidRPr="00336BE2">
        <w:rPr>
          <w:rFonts w:eastAsia="Times New Roman"/>
          <w:sz w:val="24"/>
          <w:szCs w:val="24"/>
          <w:lang w:eastAsia="ru-RU"/>
        </w:rPr>
        <w:t>.</w:t>
      </w:r>
      <w:r w:rsidRPr="00336BE2">
        <w:rPr>
          <w:rFonts w:eastAsia="Times New Roman"/>
          <w:sz w:val="24"/>
          <w:szCs w:val="24"/>
          <w:lang w:eastAsia="ru-RU"/>
        </w:rPr>
        <w:tab/>
        <w:t>При не канализованном удалении фекалий должны быть установлены устройства с местным компостированием - пудр-клозеты, биотуалеты. Допускается использование выгребных устройств типа люфт-клозет и надворная уборная.</w:t>
      </w:r>
    </w:p>
    <w:p w:rsidR="00336BE2" w:rsidRPr="00336BE2" w:rsidRDefault="00336BE2" w:rsidP="00336BE2">
      <w:pPr>
        <w:tabs>
          <w:tab w:val="left" w:pos="1134"/>
        </w:tabs>
        <w:spacing w:after="0"/>
        <w:ind w:firstLine="708"/>
        <w:jc w:val="both"/>
        <w:rPr>
          <w:rFonts w:eastAsia="Times New Roman"/>
          <w:sz w:val="24"/>
          <w:szCs w:val="24"/>
          <w:lang w:eastAsia="ru-RU"/>
        </w:rPr>
      </w:pPr>
      <w:r w:rsidRPr="00336BE2">
        <w:rPr>
          <w:rFonts w:eastAsia="Times New Roman"/>
          <w:sz w:val="24"/>
          <w:szCs w:val="24"/>
          <w:lang w:eastAsia="ru-RU"/>
        </w:rPr>
        <w:t>1</w:t>
      </w:r>
      <w:r w:rsidR="00E7147B">
        <w:rPr>
          <w:rFonts w:eastAsia="Times New Roman"/>
          <w:sz w:val="24"/>
          <w:szCs w:val="24"/>
          <w:lang w:eastAsia="ru-RU"/>
        </w:rPr>
        <w:t>6</w:t>
      </w:r>
      <w:r w:rsidRPr="00336BE2">
        <w:rPr>
          <w:rFonts w:eastAsia="Times New Roman"/>
          <w:sz w:val="24"/>
          <w:szCs w:val="24"/>
          <w:lang w:eastAsia="ru-RU"/>
        </w:rPr>
        <w:t>.</w:t>
      </w:r>
      <w:r w:rsidRPr="00336BE2">
        <w:rPr>
          <w:rFonts w:eastAsia="Times New Roman"/>
          <w:sz w:val="24"/>
          <w:szCs w:val="24"/>
          <w:lang w:eastAsia="ru-RU"/>
        </w:rPr>
        <w:tab/>
        <w:t>Сбор и обработка стоков душа, бани, сауны и хозяйственных сточных вод производится только в фильтровальной траншее с гравийно-песчаной засыпкой или в других очистных сооружениях, расположенных на расстоянии не ближе 4</w:t>
      </w:r>
      <w:r w:rsidR="00691D5F">
        <w:rPr>
          <w:rFonts w:eastAsia="Times New Roman"/>
          <w:sz w:val="24"/>
          <w:szCs w:val="24"/>
          <w:lang w:eastAsia="ru-RU"/>
        </w:rPr>
        <w:t xml:space="preserve"> </w:t>
      </w:r>
      <w:r w:rsidRPr="00336BE2">
        <w:rPr>
          <w:rFonts w:eastAsia="Times New Roman"/>
          <w:sz w:val="24"/>
          <w:szCs w:val="24"/>
          <w:lang w:eastAsia="ru-RU"/>
        </w:rPr>
        <w:t>м от границы соседнего участка.</w:t>
      </w:r>
    </w:p>
    <w:p w:rsidR="00336BE2" w:rsidRPr="00336BE2" w:rsidRDefault="00336BE2" w:rsidP="00336BE2">
      <w:pPr>
        <w:tabs>
          <w:tab w:val="left" w:pos="1134"/>
        </w:tabs>
        <w:spacing w:after="0"/>
        <w:ind w:firstLine="708"/>
        <w:jc w:val="both"/>
        <w:rPr>
          <w:rFonts w:eastAsia="Times New Roman"/>
          <w:sz w:val="24"/>
          <w:szCs w:val="24"/>
          <w:lang w:eastAsia="ru-RU"/>
        </w:rPr>
      </w:pPr>
      <w:r w:rsidRPr="00336BE2">
        <w:rPr>
          <w:rFonts w:eastAsia="Times New Roman"/>
          <w:sz w:val="24"/>
          <w:szCs w:val="24"/>
          <w:lang w:eastAsia="ru-RU"/>
        </w:rPr>
        <w:t>1</w:t>
      </w:r>
      <w:r w:rsidR="00E7147B">
        <w:rPr>
          <w:rFonts w:eastAsia="Times New Roman"/>
          <w:sz w:val="24"/>
          <w:szCs w:val="24"/>
          <w:lang w:eastAsia="ru-RU"/>
        </w:rPr>
        <w:t>7</w:t>
      </w:r>
      <w:r w:rsidRPr="00336BE2">
        <w:rPr>
          <w:rFonts w:eastAsia="Times New Roman"/>
          <w:sz w:val="24"/>
          <w:szCs w:val="24"/>
          <w:lang w:eastAsia="ru-RU"/>
        </w:rPr>
        <w:t>.</w:t>
      </w:r>
      <w:r w:rsidRPr="00336BE2">
        <w:rPr>
          <w:rFonts w:eastAsia="Times New Roman"/>
          <w:sz w:val="24"/>
          <w:szCs w:val="24"/>
          <w:lang w:eastAsia="ru-RU"/>
        </w:rPr>
        <w:tab/>
        <w:t>Сети электроснабжения на территории садоводческого некоммерческого товарищества или огороднического некоммерческого товарищества прокладываются, как правило, воздушными линиями. Запрещается проведение воздушных линий непосредственно над участками, кроме индивидуальной подводки.</w:t>
      </w:r>
    </w:p>
    <w:p w:rsidR="00336BE2" w:rsidRPr="00336BE2" w:rsidRDefault="00E7147B" w:rsidP="00336BE2">
      <w:pPr>
        <w:tabs>
          <w:tab w:val="left" w:pos="1134"/>
        </w:tabs>
        <w:spacing w:after="0"/>
        <w:ind w:firstLine="708"/>
        <w:jc w:val="both"/>
        <w:rPr>
          <w:rFonts w:eastAsia="Times New Roman"/>
          <w:sz w:val="24"/>
          <w:szCs w:val="24"/>
          <w:lang w:eastAsia="ru-RU"/>
        </w:rPr>
      </w:pPr>
      <w:r>
        <w:rPr>
          <w:rFonts w:eastAsia="Times New Roman"/>
          <w:sz w:val="24"/>
          <w:szCs w:val="24"/>
          <w:lang w:eastAsia="ru-RU"/>
        </w:rPr>
        <w:t>18</w:t>
      </w:r>
      <w:r w:rsidR="00336BE2" w:rsidRPr="00336BE2">
        <w:rPr>
          <w:rFonts w:eastAsia="Times New Roman"/>
          <w:sz w:val="24"/>
          <w:szCs w:val="24"/>
          <w:lang w:eastAsia="ru-RU"/>
        </w:rPr>
        <w:t>.</w:t>
      </w:r>
      <w:r w:rsidR="00336BE2" w:rsidRPr="00336BE2">
        <w:rPr>
          <w:rFonts w:eastAsia="Times New Roman"/>
          <w:sz w:val="24"/>
          <w:szCs w:val="24"/>
          <w:lang w:eastAsia="ru-RU"/>
        </w:rPr>
        <w:tab/>
        <w:t>Благоустройство и содержание территорий садоводческих некоммерческих товариществ или огороднических некоммерческих товариществ производится силами и средствами данных товариществ.</w:t>
      </w:r>
    </w:p>
    <w:p w:rsidR="00336BE2" w:rsidRPr="00336BE2" w:rsidRDefault="00E7147B" w:rsidP="00336BE2">
      <w:pPr>
        <w:tabs>
          <w:tab w:val="left" w:pos="1134"/>
        </w:tabs>
        <w:spacing w:after="0"/>
        <w:ind w:firstLine="708"/>
        <w:jc w:val="both"/>
        <w:rPr>
          <w:rFonts w:eastAsia="Times New Roman"/>
          <w:sz w:val="24"/>
          <w:szCs w:val="24"/>
          <w:lang w:eastAsia="ru-RU"/>
        </w:rPr>
      </w:pPr>
      <w:r>
        <w:rPr>
          <w:rFonts w:eastAsia="Times New Roman"/>
          <w:sz w:val="24"/>
          <w:szCs w:val="24"/>
          <w:lang w:eastAsia="ru-RU"/>
        </w:rPr>
        <w:t>19</w:t>
      </w:r>
      <w:r w:rsidR="00336BE2" w:rsidRPr="00336BE2">
        <w:rPr>
          <w:rFonts w:eastAsia="Times New Roman"/>
          <w:sz w:val="24"/>
          <w:szCs w:val="24"/>
          <w:lang w:eastAsia="ru-RU"/>
        </w:rPr>
        <w:t>.</w:t>
      </w:r>
      <w:r w:rsidR="00336BE2" w:rsidRPr="00336BE2">
        <w:rPr>
          <w:rFonts w:eastAsia="Times New Roman"/>
          <w:sz w:val="24"/>
          <w:szCs w:val="24"/>
          <w:lang w:eastAsia="ru-RU"/>
        </w:rPr>
        <w:tab/>
        <w:t>На территории садоводческих некоммерческих товариществ или огороднических некоммерческих товариществ, садовых земельных участков, огородных земельных участков уборка снежных масс обеспечивается собственными силами членов данных товариществ либо посредством привлечения третьих лиц по договору за счёт собственных средств. Размещение снежных масс и формирование снежных валов допускается на специально отведённом месте на территории ведения гражданами садоводства или огородничества.</w:t>
      </w:r>
    </w:p>
    <w:p w:rsidR="00336BE2" w:rsidRDefault="00336BE2" w:rsidP="00336BE2">
      <w:pPr>
        <w:spacing w:after="0"/>
        <w:ind w:firstLine="708"/>
        <w:jc w:val="both"/>
        <w:rPr>
          <w:rFonts w:eastAsia="Times New Roman"/>
          <w:sz w:val="24"/>
          <w:szCs w:val="24"/>
          <w:lang w:eastAsia="ru-RU"/>
        </w:rPr>
      </w:pPr>
      <w:r w:rsidRPr="00336BE2">
        <w:rPr>
          <w:rFonts w:eastAsia="Times New Roman"/>
          <w:sz w:val="24"/>
          <w:szCs w:val="24"/>
          <w:lang w:eastAsia="ru-RU"/>
        </w:rPr>
        <w:t>Вывоз снега с территории осуществляется в соответствии с графиком вывоза снежных масс, предусмотренным договором со специализированной организацией, но не позднее десяти суток после снегоочистки.</w:t>
      </w:r>
    </w:p>
    <w:p w:rsidR="009F1BCA" w:rsidRPr="001E6D5E" w:rsidRDefault="009F1BCA" w:rsidP="00891F71">
      <w:pPr>
        <w:pStyle w:val="ConsPlusNormal"/>
        <w:tabs>
          <w:tab w:val="left" w:pos="567"/>
          <w:tab w:val="left" w:pos="993"/>
        </w:tabs>
        <w:ind w:firstLine="709"/>
        <w:jc w:val="both"/>
        <w:rPr>
          <w:sz w:val="24"/>
          <w:szCs w:val="24"/>
        </w:rPr>
      </w:pPr>
    </w:p>
    <w:p w:rsidR="009F1BCA" w:rsidRPr="001E6D5E" w:rsidRDefault="009F1BCA" w:rsidP="00891F71">
      <w:pPr>
        <w:pStyle w:val="ConsPlusNormal"/>
        <w:tabs>
          <w:tab w:val="left" w:pos="567"/>
          <w:tab w:val="left" w:pos="993"/>
        </w:tabs>
        <w:ind w:firstLine="709"/>
        <w:jc w:val="both"/>
        <w:rPr>
          <w:b/>
          <w:sz w:val="24"/>
          <w:szCs w:val="24"/>
        </w:rPr>
      </w:pPr>
      <w:r w:rsidRPr="001E6D5E">
        <w:rPr>
          <w:sz w:val="24"/>
          <w:szCs w:val="24"/>
        </w:rPr>
        <w:t>Статья</w:t>
      </w:r>
      <w:r w:rsidR="0024172F" w:rsidRPr="001E6D5E">
        <w:rPr>
          <w:sz w:val="24"/>
          <w:szCs w:val="24"/>
        </w:rPr>
        <w:t xml:space="preserve"> 1</w:t>
      </w:r>
      <w:r w:rsidR="00BE6938">
        <w:rPr>
          <w:sz w:val="24"/>
          <w:szCs w:val="24"/>
        </w:rPr>
        <w:t>3</w:t>
      </w:r>
      <w:r w:rsidR="0024172F" w:rsidRPr="001E6D5E">
        <w:rPr>
          <w:sz w:val="24"/>
          <w:szCs w:val="24"/>
        </w:rPr>
        <w:t>.</w:t>
      </w:r>
      <w:r w:rsidRPr="001E6D5E">
        <w:rPr>
          <w:sz w:val="24"/>
          <w:szCs w:val="24"/>
        </w:rPr>
        <w:t xml:space="preserve"> </w:t>
      </w:r>
      <w:r w:rsidR="0024172F" w:rsidRPr="001E6D5E">
        <w:rPr>
          <w:b/>
          <w:sz w:val="24"/>
          <w:szCs w:val="24"/>
        </w:rPr>
        <w:t>Стандарт содержания, организация благоустройства и уборки</w:t>
      </w:r>
      <w:r w:rsidR="000C20F4" w:rsidRPr="001E6D5E">
        <w:rPr>
          <w:b/>
          <w:sz w:val="24"/>
          <w:szCs w:val="24"/>
        </w:rPr>
        <w:t xml:space="preserve"> т</w:t>
      </w:r>
      <w:r w:rsidR="00CF6CA3" w:rsidRPr="001E6D5E">
        <w:rPr>
          <w:b/>
          <w:sz w:val="24"/>
          <w:szCs w:val="24"/>
        </w:rPr>
        <w:t>ерритории гаражного кооператива</w:t>
      </w:r>
    </w:p>
    <w:p w:rsidR="00336BE2" w:rsidRDefault="00336BE2" w:rsidP="00891F71">
      <w:pPr>
        <w:pStyle w:val="ConsPlusNormal"/>
        <w:tabs>
          <w:tab w:val="left" w:pos="567"/>
          <w:tab w:val="left" w:pos="993"/>
        </w:tabs>
        <w:ind w:firstLine="709"/>
        <w:jc w:val="both"/>
        <w:rPr>
          <w:sz w:val="24"/>
          <w:szCs w:val="24"/>
        </w:rPr>
      </w:pPr>
    </w:p>
    <w:p w:rsidR="009F1BCA" w:rsidRPr="001E6D5E" w:rsidRDefault="009F1BCA" w:rsidP="00891F71">
      <w:pPr>
        <w:pStyle w:val="ConsPlusNormal"/>
        <w:tabs>
          <w:tab w:val="left" w:pos="567"/>
          <w:tab w:val="left" w:pos="993"/>
        </w:tabs>
        <w:ind w:firstLine="709"/>
        <w:jc w:val="both"/>
        <w:rPr>
          <w:sz w:val="24"/>
          <w:szCs w:val="24"/>
        </w:rPr>
      </w:pPr>
      <w:r w:rsidRPr="001E6D5E">
        <w:rPr>
          <w:sz w:val="24"/>
          <w:szCs w:val="24"/>
        </w:rPr>
        <w:t>1. Территория гаражного кооператива должна быть соединена подъездной дорогой с автомобильной дорогой общего пользования.</w:t>
      </w:r>
    </w:p>
    <w:p w:rsidR="009F1BCA" w:rsidRPr="001E6D5E" w:rsidRDefault="009F1BCA" w:rsidP="00891F71">
      <w:pPr>
        <w:pStyle w:val="ConsPlusNormal"/>
        <w:tabs>
          <w:tab w:val="left" w:pos="567"/>
          <w:tab w:val="left" w:pos="993"/>
        </w:tabs>
        <w:ind w:firstLine="709"/>
        <w:jc w:val="both"/>
        <w:rPr>
          <w:sz w:val="24"/>
          <w:szCs w:val="24"/>
        </w:rPr>
      </w:pPr>
      <w:r w:rsidRPr="001E6D5E">
        <w:rPr>
          <w:sz w:val="24"/>
          <w:szCs w:val="24"/>
        </w:rPr>
        <w:t>2. Земельный участок, предоставленный гаражному кооперативу, должен состоять из земель общего пользования и земель индивидуальных участков.</w:t>
      </w:r>
    </w:p>
    <w:p w:rsidR="009F1BCA" w:rsidRPr="001E6D5E" w:rsidRDefault="009F1BCA" w:rsidP="00891F71">
      <w:pPr>
        <w:pStyle w:val="ConsPlusNormal"/>
        <w:tabs>
          <w:tab w:val="left" w:pos="567"/>
          <w:tab w:val="left" w:pos="993"/>
        </w:tabs>
        <w:ind w:firstLine="709"/>
        <w:jc w:val="both"/>
        <w:rPr>
          <w:sz w:val="24"/>
          <w:szCs w:val="24"/>
        </w:rPr>
      </w:pPr>
      <w:r w:rsidRPr="001E6D5E">
        <w:rPr>
          <w:sz w:val="24"/>
          <w:szCs w:val="24"/>
        </w:rPr>
        <w:t>К землям общего пользования относятся земли, занятые проездами (в пределах красных линий), а также площадками и участками объектов общего пользования.</w:t>
      </w:r>
    </w:p>
    <w:p w:rsidR="00B112C3" w:rsidRPr="001E6D5E" w:rsidRDefault="009F1BCA" w:rsidP="00891F71">
      <w:pPr>
        <w:pStyle w:val="ConsPlusNormal"/>
        <w:tabs>
          <w:tab w:val="left" w:pos="567"/>
          <w:tab w:val="left" w:pos="851"/>
          <w:tab w:val="left" w:pos="993"/>
        </w:tabs>
        <w:ind w:firstLine="709"/>
        <w:jc w:val="both"/>
        <w:rPr>
          <w:sz w:val="24"/>
          <w:szCs w:val="24"/>
        </w:rPr>
      </w:pPr>
      <w:r w:rsidRPr="001E6D5E">
        <w:rPr>
          <w:sz w:val="24"/>
          <w:szCs w:val="24"/>
        </w:rPr>
        <w:t>3.</w:t>
      </w:r>
      <w:r w:rsidRPr="001E6D5E">
        <w:rPr>
          <w:sz w:val="24"/>
          <w:szCs w:val="24"/>
        </w:rPr>
        <w:tab/>
      </w:r>
      <w:r w:rsidR="00B112C3" w:rsidRPr="001E6D5E">
        <w:rPr>
          <w:sz w:val="24"/>
          <w:szCs w:val="24"/>
        </w:rPr>
        <w:t>На площадках общего пользования необходимо размещать:</w:t>
      </w:r>
    </w:p>
    <w:p w:rsidR="00B112C3" w:rsidRPr="001E6D5E" w:rsidRDefault="00B112C3" w:rsidP="00891F71">
      <w:pPr>
        <w:pStyle w:val="ConsPlusNormal"/>
        <w:tabs>
          <w:tab w:val="left" w:pos="567"/>
          <w:tab w:val="left" w:pos="993"/>
        </w:tabs>
        <w:ind w:firstLine="709"/>
        <w:jc w:val="both"/>
        <w:rPr>
          <w:sz w:val="24"/>
          <w:szCs w:val="24"/>
        </w:rPr>
      </w:pPr>
      <w:r w:rsidRPr="001E6D5E">
        <w:rPr>
          <w:sz w:val="24"/>
          <w:szCs w:val="24"/>
        </w:rPr>
        <w:t>1) сооружения для хранения средств пожаротушения;</w:t>
      </w:r>
    </w:p>
    <w:p w:rsidR="00B112C3" w:rsidRPr="001E6D5E" w:rsidRDefault="00B112C3" w:rsidP="00891F71">
      <w:pPr>
        <w:pStyle w:val="ConsPlusNormal"/>
        <w:tabs>
          <w:tab w:val="left" w:pos="567"/>
          <w:tab w:val="left" w:pos="993"/>
        </w:tabs>
        <w:ind w:firstLine="709"/>
        <w:jc w:val="both"/>
        <w:rPr>
          <w:sz w:val="24"/>
          <w:szCs w:val="24"/>
        </w:rPr>
      </w:pPr>
      <w:r w:rsidRPr="001E6D5E">
        <w:rPr>
          <w:sz w:val="24"/>
          <w:szCs w:val="24"/>
        </w:rPr>
        <w:t>2) площадки для мусоросборников.</w:t>
      </w:r>
    </w:p>
    <w:p w:rsidR="009F1BCA" w:rsidRPr="001E6D5E" w:rsidRDefault="009F1BCA" w:rsidP="00891F71">
      <w:pPr>
        <w:pStyle w:val="ConsPlusNormal"/>
        <w:tabs>
          <w:tab w:val="left" w:pos="567"/>
          <w:tab w:val="left" w:pos="993"/>
        </w:tabs>
        <w:ind w:firstLine="709"/>
        <w:jc w:val="both"/>
        <w:rPr>
          <w:sz w:val="24"/>
          <w:szCs w:val="24"/>
        </w:rPr>
      </w:pPr>
      <w:r w:rsidRPr="001E6D5E">
        <w:rPr>
          <w:sz w:val="24"/>
          <w:szCs w:val="24"/>
        </w:rPr>
        <w:t>4.</w:t>
      </w:r>
      <w:r w:rsidRPr="001E6D5E">
        <w:rPr>
          <w:sz w:val="24"/>
          <w:szCs w:val="24"/>
        </w:rPr>
        <w:tab/>
        <w:t>Планировочное решение территории гаражного кооператива должно обеспечивать проезд автотранспорта ко всем объектам гаражного назначения и объектам общего пользования.</w:t>
      </w:r>
    </w:p>
    <w:p w:rsidR="009F1BCA" w:rsidRPr="001E6D5E" w:rsidRDefault="009F1BCA" w:rsidP="00902896">
      <w:pPr>
        <w:pStyle w:val="ConsPlusNormal"/>
        <w:tabs>
          <w:tab w:val="left" w:pos="567"/>
          <w:tab w:val="left" w:pos="993"/>
        </w:tabs>
        <w:ind w:firstLine="709"/>
        <w:jc w:val="both"/>
        <w:rPr>
          <w:sz w:val="24"/>
          <w:szCs w:val="24"/>
        </w:rPr>
      </w:pPr>
      <w:r w:rsidRPr="001E6D5E">
        <w:rPr>
          <w:sz w:val="24"/>
          <w:szCs w:val="24"/>
        </w:rPr>
        <w:t>5.</w:t>
      </w:r>
      <w:r w:rsidRPr="001E6D5E">
        <w:rPr>
          <w:sz w:val="24"/>
          <w:szCs w:val="24"/>
        </w:rPr>
        <w:tab/>
        <w:t>Для обеспечения пожаротушения на территории общего пользования гаражного кооператива необходимо предусматривать противопожарные резервуары. План эвакуации техники необходимо вывесить на видном месте.</w:t>
      </w:r>
    </w:p>
    <w:p w:rsidR="009F1BCA" w:rsidRPr="001E6D5E" w:rsidRDefault="00902896" w:rsidP="00902896">
      <w:pPr>
        <w:pStyle w:val="ConsPlusNormal"/>
        <w:tabs>
          <w:tab w:val="left" w:pos="567"/>
          <w:tab w:val="left" w:pos="993"/>
        </w:tabs>
        <w:ind w:firstLine="709"/>
        <w:jc w:val="both"/>
        <w:rPr>
          <w:sz w:val="24"/>
          <w:szCs w:val="24"/>
        </w:rPr>
      </w:pPr>
      <w:r>
        <w:rPr>
          <w:sz w:val="24"/>
          <w:szCs w:val="24"/>
        </w:rPr>
        <w:t>6.</w:t>
      </w:r>
      <w:r>
        <w:rPr>
          <w:sz w:val="24"/>
          <w:szCs w:val="24"/>
        </w:rPr>
        <w:tab/>
      </w:r>
      <w:r w:rsidR="009F1BCA" w:rsidRPr="001E6D5E">
        <w:rPr>
          <w:sz w:val="24"/>
          <w:szCs w:val="24"/>
        </w:rPr>
        <w:t xml:space="preserve">На территории гаражного кооператива и за </w:t>
      </w:r>
      <w:r w:rsidR="00CF49C1" w:rsidRPr="001E6D5E">
        <w:rPr>
          <w:sz w:val="24"/>
          <w:szCs w:val="24"/>
        </w:rPr>
        <w:t>её</w:t>
      </w:r>
      <w:r w:rsidR="009F1BCA" w:rsidRPr="001E6D5E">
        <w:rPr>
          <w:sz w:val="24"/>
          <w:szCs w:val="24"/>
        </w:rPr>
        <w:t xml:space="preserve"> пределами запрещается организовывать свалки отходов. Для сбора отходов на территории гаражного кооператива необходимо предусмотреть площадки для установки контейнеров.</w:t>
      </w:r>
    </w:p>
    <w:p w:rsidR="009F1BCA" w:rsidRPr="001E6D5E" w:rsidRDefault="00902896" w:rsidP="00902896">
      <w:pPr>
        <w:pStyle w:val="ConsPlusNormal"/>
        <w:tabs>
          <w:tab w:val="left" w:pos="567"/>
          <w:tab w:val="left" w:pos="993"/>
        </w:tabs>
        <w:ind w:firstLine="709"/>
        <w:jc w:val="both"/>
        <w:rPr>
          <w:sz w:val="24"/>
          <w:szCs w:val="24"/>
        </w:rPr>
      </w:pPr>
      <w:r>
        <w:rPr>
          <w:sz w:val="24"/>
          <w:szCs w:val="24"/>
        </w:rPr>
        <w:t>7.</w:t>
      </w:r>
      <w:r>
        <w:rPr>
          <w:sz w:val="24"/>
          <w:szCs w:val="24"/>
        </w:rPr>
        <w:tab/>
      </w:r>
      <w:r w:rsidR="009F1BCA" w:rsidRPr="001E6D5E">
        <w:rPr>
          <w:sz w:val="24"/>
          <w:szCs w:val="24"/>
        </w:rPr>
        <w:t>Количество устанавливаемых контейнеров определяется в соответствии с нормами накопления мусора</w:t>
      </w:r>
      <w:r w:rsidR="00AA0367">
        <w:rPr>
          <w:sz w:val="24"/>
          <w:szCs w:val="24"/>
        </w:rPr>
        <w:t>.</w:t>
      </w:r>
    </w:p>
    <w:p w:rsidR="009F1BCA" w:rsidRPr="001E6D5E" w:rsidRDefault="009F1BCA" w:rsidP="00891F71">
      <w:pPr>
        <w:pStyle w:val="ConsPlusNormal"/>
        <w:tabs>
          <w:tab w:val="left" w:pos="567"/>
          <w:tab w:val="left" w:pos="993"/>
        </w:tabs>
        <w:ind w:firstLine="709"/>
        <w:jc w:val="both"/>
        <w:rPr>
          <w:sz w:val="24"/>
          <w:szCs w:val="24"/>
        </w:rPr>
      </w:pPr>
      <w:r w:rsidRPr="001E6D5E">
        <w:rPr>
          <w:sz w:val="24"/>
          <w:szCs w:val="24"/>
        </w:rPr>
        <w:t>8.</w:t>
      </w:r>
      <w:r w:rsidRPr="001E6D5E">
        <w:rPr>
          <w:sz w:val="24"/>
          <w:szCs w:val="24"/>
        </w:rPr>
        <w:tab/>
        <w:t xml:space="preserve">На территории гаражного кооператива запрещается пользоваться открытым </w:t>
      </w:r>
      <w:r w:rsidR="00CF49C1" w:rsidRPr="001E6D5E">
        <w:rPr>
          <w:sz w:val="24"/>
          <w:szCs w:val="24"/>
        </w:rPr>
        <w:t>огнём</w:t>
      </w:r>
      <w:r w:rsidRPr="001E6D5E">
        <w:rPr>
          <w:sz w:val="24"/>
          <w:szCs w:val="24"/>
        </w:rPr>
        <w:t>, а также разводить костры для сжигания мусора и выливать в неустановленные места отработанные горюче-смазочные материалы, производить мытье автомобиля.</w:t>
      </w:r>
    </w:p>
    <w:p w:rsidR="009F1BCA" w:rsidRPr="001E6D5E" w:rsidRDefault="009F1BCA" w:rsidP="00891F71">
      <w:pPr>
        <w:pStyle w:val="ConsPlusNormal"/>
        <w:tabs>
          <w:tab w:val="left" w:pos="567"/>
          <w:tab w:val="left" w:pos="993"/>
        </w:tabs>
        <w:ind w:firstLine="709"/>
        <w:jc w:val="both"/>
        <w:rPr>
          <w:sz w:val="24"/>
          <w:szCs w:val="24"/>
        </w:rPr>
      </w:pPr>
      <w:r w:rsidRPr="001E6D5E">
        <w:rPr>
          <w:sz w:val="24"/>
          <w:szCs w:val="24"/>
        </w:rPr>
        <w:t>9. Благоустройство и содержание территории гаражного кооператива должно производиться силами и средствами данных объединений.</w:t>
      </w:r>
    </w:p>
    <w:p w:rsidR="009F1BCA" w:rsidRPr="001E6D5E" w:rsidRDefault="009F1BCA" w:rsidP="00891F71">
      <w:pPr>
        <w:pStyle w:val="ConsPlusNormal"/>
        <w:tabs>
          <w:tab w:val="left" w:pos="567"/>
          <w:tab w:val="left" w:pos="993"/>
        </w:tabs>
        <w:ind w:firstLine="709"/>
        <w:jc w:val="both"/>
        <w:rPr>
          <w:sz w:val="24"/>
          <w:szCs w:val="24"/>
        </w:rPr>
      </w:pPr>
      <w:r w:rsidRPr="001E6D5E">
        <w:rPr>
          <w:sz w:val="24"/>
          <w:szCs w:val="24"/>
        </w:rPr>
        <w:t xml:space="preserve">10. На территории гаражного кооператива уборка снежных масс обеспечивается собственными силами членов гаражного кооператива либо посредством привлечения третьих лиц по договору за счёт собственных средств. Размещение снежных масс и формирование снежных валов допускается на специально </w:t>
      </w:r>
      <w:r w:rsidR="00CF49C1" w:rsidRPr="001E6D5E">
        <w:rPr>
          <w:sz w:val="24"/>
          <w:szCs w:val="24"/>
        </w:rPr>
        <w:t>отведённое</w:t>
      </w:r>
      <w:r w:rsidRPr="001E6D5E">
        <w:rPr>
          <w:sz w:val="24"/>
          <w:szCs w:val="24"/>
        </w:rPr>
        <w:t xml:space="preserve"> место на территории гаражного кооператива.</w:t>
      </w:r>
    </w:p>
    <w:p w:rsidR="000C7D62" w:rsidRPr="001E6D5E" w:rsidRDefault="009F1BCA" w:rsidP="00891F71">
      <w:pPr>
        <w:pStyle w:val="ConsPlusNormal"/>
        <w:tabs>
          <w:tab w:val="left" w:pos="567"/>
          <w:tab w:val="left" w:pos="993"/>
        </w:tabs>
        <w:ind w:firstLine="709"/>
        <w:jc w:val="both"/>
        <w:rPr>
          <w:sz w:val="24"/>
          <w:szCs w:val="24"/>
        </w:rPr>
      </w:pPr>
      <w:r w:rsidRPr="001E6D5E">
        <w:rPr>
          <w:sz w:val="24"/>
          <w:szCs w:val="24"/>
        </w:rPr>
        <w:t>Вывоз снега с территории должно осуществляется в соответствии с графиком вывоза снежных масс, предусмотренного договором со специализированной организацией, но не позднее д</w:t>
      </w:r>
      <w:r w:rsidR="00CF49C1">
        <w:rPr>
          <w:sz w:val="24"/>
          <w:szCs w:val="24"/>
        </w:rPr>
        <w:t>есяти суток после снегоочистки</w:t>
      </w:r>
      <w:r w:rsidRPr="001E6D5E">
        <w:rPr>
          <w:sz w:val="24"/>
          <w:szCs w:val="24"/>
        </w:rPr>
        <w:t>.</w:t>
      </w:r>
    </w:p>
    <w:p w:rsidR="000C7D62" w:rsidRPr="001E6D5E" w:rsidRDefault="000C7D62"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19" w:name="_Toc11241483"/>
      <w:bookmarkStart w:id="20" w:name="_Toc11605278"/>
      <w:r w:rsidRPr="001E6D5E">
        <w:rPr>
          <w:b w:val="0"/>
          <w:sz w:val="24"/>
          <w:szCs w:val="24"/>
        </w:rPr>
        <w:t xml:space="preserve">Статья </w:t>
      </w:r>
      <w:r w:rsidR="00F66583" w:rsidRPr="001E6D5E">
        <w:rPr>
          <w:b w:val="0"/>
          <w:sz w:val="24"/>
          <w:szCs w:val="24"/>
        </w:rPr>
        <w:t>1</w:t>
      </w:r>
      <w:r w:rsidR="00BE6938">
        <w:rPr>
          <w:b w:val="0"/>
          <w:sz w:val="24"/>
          <w:szCs w:val="24"/>
        </w:rPr>
        <w:t>4</w:t>
      </w:r>
      <w:r w:rsidRPr="001E6D5E">
        <w:rPr>
          <w:b w:val="0"/>
          <w:sz w:val="24"/>
          <w:szCs w:val="24"/>
        </w:rPr>
        <w:t>.</w:t>
      </w:r>
      <w:r w:rsidRPr="001E6D5E">
        <w:rPr>
          <w:sz w:val="24"/>
          <w:szCs w:val="24"/>
        </w:rPr>
        <w:t xml:space="preserve"> Организация благоустройства территорий ярмарок</w:t>
      </w:r>
      <w:bookmarkEnd w:id="19"/>
      <w:bookmarkEnd w:id="20"/>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4F248D" w:rsidP="004F248D">
      <w:pPr>
        <w:pStyle w:val="ConsPlusNormal"/>
        <w:tabs>
          <w:tab w:val="left" w:pos="567"/>
          <w:tab w:val="left" w:pos="993"/>
        </w:tabs>
        <w:ind w:firstLine="709"/>
        <w:jc w:val="both"/>
        <w:rPr>
          <w:sz w:val="24"/>
          <w:szCs w:val="24"/>
        </w:rPr>
      </w:pPr>
      <w:r>
        <w:rPr>
          <w:sz w:val="24"/>
          <w:szCs w:val="24"/>
        </w:rPr>
        <w:t>1.</w:t>
      </w:r>
      <w:r>
        <w:rPr>
          <w:sz w:val="24"/>
          <w:szCs w:val="24"/>
        </w:rPr>
        <w:tab/>
      </w:r>
      <w:r w:rsidR="008237D0" w:rsidRPr="001E6D5E">
        <w:rPr>
          <w:sz w:val="24"/>
          <w:szCs w:val="24"/>
        </w:rPr>
        <w:t>Организация благоустройства территорий ярмарок осуществляется организатором ярмарки</w:t>
      </w:r>
      <w:r w:rsidR="00BB355F" w:rsidRPr="001E6D5E">
        <w:rPr>
          <w:sz w:val="24"/>
          <w:szCs w:val="24"/>
        </w:rPr>
        <w:t>.</w:t>
      </w:r>
    </w:p>
    <w:p w:rsidR="008237D0" w:rsidRPr="001E6D5E" w:rsidRDefault="004F248D" w:rsidP="004F248D">
      <w:pPr>
        <w:pStyle w:val="ConsPlusNormal"/>
        <w:tabs>
          <w:tab w:val="left" w:pos="567"/>
          <w:tab w:val="left" w:pos="993"/>
        </w:tabs>
        <w:ind w:firstLine="709"/>
        <w:jc w:val="both"/>
        <w:rPr>
          <w:sz w:val="24"/>
          <w:szCs w:val="24"/>
        </w:rPr>
      </w:pPr>
      <w:r>
        <w:rPr>
          <w:sz w:val="24"/>
          <w:szCs w:val="24"/>
        </w:rPr>
        <w:t>2.</w:t>
      </w:r>
      <w:r>
        <w:rPr>
          <w:sz w:val="24"/>
          <w:szCs w:val="24"/>
        </w:rPr>
        <w:tab/>
      </w:r>
      <w:r w:rsidR="008237D0" w:rsidRPr="001E6D5E">
        <w:rPr>
          <w:sz w:val="24"/>
          <w:szCs w:val="24"/>
        </w:rPr>
        <w:t xml:space="preserve">Территории ярмарок должны содержаться в надлежащем санитарном и техническом состоянии в соответствии с требованиями </w:t>
      </w:r>
      <w:r w:rsidR="00487B09" w:rsidRPr="001E6D5E">
        <w:rPr>
          <w:sz w:val="24"/>
          <w:szCs w:val="24"/>
        </w:rPr>
        <w:t>«</w:t>
      </w:r>
      <w:r w:rsidR="008237D0" w:rsidRPr="001E6D5E">
        <w:rPr>
          <w:sz w:val="24"/>
          <w:szCs w:val="24"/>
        </w:rPr>
        <w:t xml:space="preserve">СанПиН 42-128-4690-88 Санитарные правила содержания территорий </w:t>
      </w:r>
      <w:r w:rsidR="00CF49C1" w:rsidRPr="001E6D5E">
        <w:rPr>
          <w:sz w:val="24"/>
          <w:szCs w:val="24"/>
        </w:rPr>
        <w:t>населённых</w:t>
      </w:r>
      <w:r w:rsidR="008237D0" w:rsidRPr="001E6D5E">
        <w:rPr>
          <w:sz w:val="24"/>
          <w:szCs w:val="24"/>
        </w:rPr>
        <w:t xml:space="preserve"> мест</w:t>
      </w:r>
      <w:r w:rsidR="00EB7FDC" w:rsidRPr="001E6D5E">
        <w:rPr>
          <w:sz w:val="24"/>
          <w:szCs w:val="24"/>
        </w:rPr>
        <w:t>»</w:t>
      </w:r>
      <w:r w:rsidR="008237D0" w:rsidRPr="001E6D5E">
        <w:rPr>
          <w:sz w:val="24"/>
          <w:szCs w:val="24"/>
        </w:rPr>
        <w:t xml:space="preserve"> и иными правовыми актами.</w:t>
      </w:r>
    </w:p>
    <w:p w:rsidR="006F1537" w:rsidRPr="001E6D5E" w:rsidRDefault="008237D0" w:rsidP="004F248D">
      <w:pPr>
        <w:pStyle w:val="ConsPlusNormal"/>
        <w:tabs>
          <w:tab w:val="left" w:pos="567"/>
          <w:tab w:val="left" w:pos="993"/>
        </w:tabs>
        <w:ind w:firstLine="709"/>
        <w:jc w:val="both"/>
        <w:rPr>
          <w:sz w:val="24"/>
          <w:szCs w:val="24"/>
        </w:rPr>
      </w:pPr>
      <w:r w:rsidRPr="001E6D5E">
        <w:rPr>
          <w:sz w:val="24"/>
          <w:szCs w:val="24"/>
        </w:rPr>
        <w:t>3. Территории ярмарок долж</w:t>
      </w:r>
      <w:r w:rsidR="00D35B68" w:rsidRPr="001E6D5E">
        <w:rPr>
          <w:sz w:val="24"/>
          <w:szCs w:val="24"/>
        </w:rPr>
        <w:t>ны быть благоустроены, иметь твё</w:t>
      </w:r>
      <w:r w:rsidRPr="001E6D5E">
        <w:rPr>
          <w:sz w:val="24"/>
          <w:szCs w:val="24"/>
        </w:rPr>
        <w:t xml:space="preserve">рдые покрытия и уклоны для стока ливневых и талых вод. </w:t>
      </w:r>
    </w:p>
    <w:p w:rsidR="008237D0" w:rsidRPr="001E6D5E" w:rsidRDefault="006F1537" w:rsidP="004F248D">
      <w:pPr>
        <w:pStyle w:val="ConsPlusNormal"/>
        <w:tabs>
          <w:tab w:val="left" w:pos="567"/>
          <w:tab w:val="left" w:pos="993"/>
        </w:tabs>
        <w:ind w:firstLine="709"/>
        <w:jc w:val="both"/>
        <w:rPr>
          <w:sz w:val="24"/>
          <w:szCs w:val="24"/>
        </w:rPr>
      </w:pPr>
      <w:r w:rsidRPr="001E6D5E">
        <w:rPr>
          <w:sz w:val="24"/>
          <w:szCs w:val="24"/>
        </w:rPr>
        <w:t>Кроме того, т</w:t>
      </w:r>
      <w:r w:rsidR="008237D0" w:rsidRPr="001E6D5E">
        <w:rPr>
          <w:sz w:val="24"/>
          <w:szCs w:val="24"/>
        </w:rPr>
        <w:t>ерритории ярмарок должны быть приспособлены для осуществления торговли с применением передвижных средств развозной и разносной торговли.</w:t>
      </w:r>
    </w:p>
    <w:p w:rsidR="008237D0" w:rsidRPr="001E6D5E" w:rsidRDefault="004F248D" w:rsidP="004F248D">
      <w:pPr>
        <w:pStyle w:val="ConsPlusNormal"/>
        <w:tabs>
          <w:tab w:val="left" w:pos="567"/>
          <w:tab w:val="left" w:pos="993"/>
        </w:tabs>
        <w:ind w:firstLine="709"/>
        <w:jc w:val="both"/>
        <w:rPr>
          <w:sz w:val="24"/>
          <w:szCs w:val="24"/>
        </w:rPr>
      </w:pPr>
      <w:r>
        <w:rPr>
          <w:sz w:val="24"/>
          <w:szCs w:val="24"/>
        </w:rPr>
        <w:t>4.</w:t>
      </w:r>
      <w:r>
        <w:rPr>
          <w:sz w:val="24"/>
          <w:szCs w:val="24"/>
        </w:rPr>
        <w:tab/>
      </w:r>
      <w:r w:rsidR="008237D0" w:rsidRPr="009F6575">
        <w:rPr>
          <w:sz w:val="24"/>
          <w:szCs w:val="24"/>
        </w:rPr>
        <w:t>Уборка территории ярмарок (а в случае, если проведение ярмарки осуществляется более одних суток - ежедневная уборка) производится после их закрытия с обязательн</w:t>
      </w:r>
      <w:r w:rsidR="00D35B68" w:rsidRPr="009F6575">
        <w:rPr>
          <w:sz w:val="24"/>
          <w:szCs w:val="24"/>
        </w:rPr>
        <w:t>ой предварительной поливкой в тё</w:t>
      </w:r>
      <w:r w:rsidR="008237D0" w:rsidRPr="009F6575">
        <w:rPr>
          <w:sz w:val="24"/>
          <w:szCs w:val="24"/>
        </w:rPr>
        <w:t>плое время года. Текущая уборка производится в течение дня.</w:t>
      </w:r>
    </w:p>
    <w:p w:rsidR="008237D0" w:rsidRPr="001E6D5E" w:rsidRDefault="008237D0" w:rsidP="004F248D">
      <w:pPr>
        <w:pStyle w:val="ConsPlusNormal"/>
        <w:tabs>
          <w:tab w:val="left" w:pos="567"/>
          <w:tab w:val="left" w:pos="993"/>
        </w:tabs>
        <w:ind w:firstLine="709"/>
        <w:jc w:val="both"/>
        <w:rPr>
          <w:sz w:val="24"/>
          <w:szCs w:val="24"/>
        </w:rPr>
      </w:pPr>
      <w:r w:rsidRPr="001E6D5E">
        <w:rPr>
          <w:sz w:val="24"/>
          <w:szCs w:val="24"/>
        </w:rPr>
        <w:t xml:space="preserve">5. </w:t>
      </w:r>
      <w:r w:rsidR="004F248D">
        <w:rPr>
          <w:sz w:val="24"/>
          <w:szCs w:val="24"/>
        </w:rPr>
        <w:tab/>
      </w:r>
      <w:r w:rsidRPr="001E6D5E">
        <w:rPr>
          <w:sz w:val="24"/>
          <w:szCs w:val="24"/>
        </w:rPr>
        <w:t>На территории ярмарок запрещается:</w:t>
      </w:r>
    </w:p>
    <w:p w:rsidR="008237D0" w:rsidRPr="001E6D5E" w:rsidRDefault="004F248D" w:rsidP="004F248D">
      <w:pPr>
        <w:pStyle w:val="ConsPlusNormal"/>
        <w:tabs>
          <w:tab w:val="left" w:pos="567"/>
          <w:tab w:val="left" w:pos="993"/>
        </w:tabs>
        <w:ind w:firstLine="709"/>
        <w:jc w:val="both"/>
        <w:rPr>
          <w:sz w:val="24"/>
          <w:szCs w:val="24"/>
        </w:rPr>
      </w:pPr>
      <w:r>
        <w:rPr>
          <w:sz w:val="24"/>
          <w:szCs w:val="24"/>
        </w:rPr>
        <w:t xml:space="preserve">1) </w:t>
      </w:r>
      <w:r w:rsidR="008237D0" w:rsidRPr="001E6D5E">
        <w:rPr>
          <w:sz w:val="24"/>
          <w:szCs w:val="24"/>
        </w:rPr>
        <w:t>складирование товаров, тары в местах интенсивного движения покупателей, проезда транспортных средств, подхода к торговым местам, а также подхода к выходам с территории розничного рынка или ярмарки;</w:t>
      </w:r>
    </w:p>
    <w:p w:rsidR="008237D0" w:rsidRPr="001E6D5E" w:rsidRDefault="00BB355F" w:rsidP="00891F71">
      <w:pPr>
        <w:pStyle w:val="ConsPlusNormal"/>
        <w:tabs>
          <w:tab w:val="left" w:pos="567"/>
          <w:tab w:val="left" w:pos="993"/>
        </w:tabs>
        <w:ind w:firstLine="709"/>
        <w:jc w:val="both"/>
        <w:rPr>
          <w:sz w:val="24"/>
          <w:szCs w:val="24"/>
        </w:rPr>
      </w:pPr>
      <w:r w:rsidRPr="001E6D5E">
        <w:rPr>
          <w:sz w:val="24"/>
          <w:szCs w:val="24"/>
        </w:rPr>
        <w:t xml:space="preserve">2) </w:t>
      </w:r>
      <w:r w:rsidR="008237D0" w:rsidRPr="001E6D5E">
        <w:rPr>
          <w:sz w:val="24"/>
          <w:szCs w:val="24"/>
        </w:rPr>
        <w:t>слив жидких отходов на усовершенствованное покрытие территории или грунт, прилегающую территорию и в колодцы канализации.</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21" w:name="P323"/>
      <w:bookmarkStart w:id="22" w:name="_Toc11241484"/>
      <w:bookmarkStart w:id="23" w:name="_Toc11605279"/>
      <w:bookmarkEnd w:id="21"/>
      <w:r w:rsidRPr="001E6D5E">
        <w:rPr>
          <w:b w:val="0"/>
          <w:sz w:val="24"/>
          <w:szCs w:val="24"/>
        </w:rPr>
        <w:t>Статья 1</w:t>
      </w:r>
      <w:r w:rsidR="00BE6938">
        <w:rPr>
          <w:b w:val="0"/>
          <w:sz w:val="24"/>
          <w:szCs w:val="24"/>
        </w:rPr>
        <w:t>5</w:t>
      </w:r>
      <w:r w:rsidRPr="001E6D5E">
        <w:rPr>
          <w:b w:val="0"/>
          <w:sz w:val="24"/>
          <w:szCs w:val="24"/>
        </w:rPr>
        <w:t>.</w:t>
      </w:r>
      <w:r w:rsidRPr="001E6D5E">
        <w:rPr>
          <w:sz w:val="24"/>
          <w:szCs w:val="24"/>
        </w:rPr>
        <w:t xml:space="preserve"> Общие </w:t>
      </w:r>
      <w:r w:rsidR="007A737B" w:rsidRPr="001E6D5E">
        <w:rPr>
          <w:sz w:val="24"/>
          <w:szCs w:val="24"/>
        </w:rPr>
        <w:t>требова</w:t>
      </w:r>
      <w:r w:rsidR="000603CA" w:rsidRPr="001E6D5E">
        <w:rPr>
          <w:sz w:val="24"/>
          <w:szCs w:val="24"/>
        </w:rPr>
        <w:t>ния к вывозу уличного см</w:t>
      </w:r>
      <w:r w:rsidR="000413C1">
        <w:rPr>
          <w:sz w:val="24"/>
          <w:szCs w:val="24"/>
        </w:rPr>
        <w:t>е</w:t>
      </w:r>
      <w:r w:rsidR="000603CA" w:rsidRPr="001E6D5E">
        <w:rPr>
          <w:sz w:val="24"/>
          <w:szCs w:val="24"/>
        </w:rPr>
        <w:t xml:space="preserve">та, </w:t>
      </w:r>
      <w:r w:rsidRPr="001E6D5E">
        <w:rPr>
          <w:sz w:val="24"/>
          <w:szCs w:val="24"/>
        </w:rPr>
        <w:t>вывозу и складированию снега и льда</w:t>
      </w:r>
      <w:bookmarkEnd w:id="22"/>
      <w:bookmarkEnd w:id="23"/>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 Предварительное накопление, сбор и т</w:t>
      </w:r>
      <w:r w:rsidR="007A737B" w:rsidRPr="001E6D5E">
        <w:rPr>
          <w:sz w:val="24"/>
          <w:szCs w:val="24"/>
        </w:rPr>
        <w:t>ранспортирование уличного см</w:t>
      </w:r>
      <w:r w:rsidR="00691D5F">
        <w:rPr>
          <w:sz w:val="24"/>
          <w:szCs w:val="24"/>
        </w:rPr>
        <w:t>ё</w:t>
      </w:r>
      <w:r w:rsidRPr="001E6D5E">
        <w:rPr>
          <w:sz w:val="24"/>
          <w:szCs w:val="24"/>
        </w:rPr>
        <w:t>та, коммунальных отходов осуществляется с соблюдением требований законодательства о санитарно-эпидемиологическом благополучии населения и законодательства об охране окружающей среды, а также в соответствии с порядком накопления</w:t>
      </w:r>
      <w:r w:rsidR="007A737B" w:rsidRPr="001E6D5E">
        <w:rPr>
          <w:sz w:val="24"/>
          <w:szCs w:val="24"/>
        </w:rPr>
        <w:t xml:space="preserve"> твё</w:t>
      </w:r>
      <w:r w:rsidRPr="001E6D5E">
        <w:rPr>
          <w:sz w:val="24"/>
          <w:szCs w:val="24"/>
        </w:rPr>
        <w:t xml:space="preserve">рдых коммунальных отходов (в том числе раздельного накопления) на территории города </w:t>
      </w:r>
      <w:r w:rsidR="009421D4" w:rsidRPr="001E6D5E">
        <w:rPr>
          <w:sz w:val="24"/>
          <w:szCs w:val="24"/>
        </w:rPr>
        <w:t>Покачи</w:t>
      </w:r>
      <w:r w:rsidRPr="001E6D5E">
        <w:rPr>
          <w:sz w:val="24"/>
          <w:szCs w:val="24"/>
        </w:rPr>
        <w:t xml:space="preserve">, утверждаемым </w:t>
      </w:r>
      <w:r w:rsidR="00A350C4" w:rsidRPr="001E6D5E">
        <w:rPr>
          <w:sz w:val="24"/>
          <w:szCs w:val="24"/>
        </w:rPr>
        <w:t>постановлением администрации</w:t>
      </w:r>
      <w:r w:rsidRPr="001E6D5E">
        <w:rPr>
          <w:sz w:val="24"/>
          <w:szCs w:val="24"/>
        </w:rPr>
        <w:t xml:space="preserve"> города </w:t>
      </w:r>
      <w:r w:rsidR="009421D4" w:rsidRPr="001E6D5E">
        <w:rPr>
          <w:sz w:val="24"/>
          <w:szCs w:val="24"/>
        </w:rPr>
        <w:t>Покачи</w:t>
      </w:r>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 Счищаемая снежная масса должна складироваться в местах, не препятствующих свободному движению пешеходов</w:t>
      </w:r>
      <w:r w:rsidR="007A737B" w:rsidRPr="001E6D5E">
        <w:rPr>
          <w:sz w:val="24"/>
          <w:szCs w:val="24"/>
        </w:rPr>
        <w:t xml:space="preserve"> и проезду автотранспорта, с учё</w:t>
      </w:r>
      <w:r w:rsidRPr="001E6D5E">
        <w:rPr>
          <w:sz w:val="24"/>
          <w:szCs w:val="24"/>
        </w:rPr>
        <w:t>том обеспечения возможности отвода талых вод в перио</w:t>
      </w:r>
      <w:r w:rsidR="007A737B" w:rsidRPr="001E6D5E">
        <w:rPr>
          <w:sz w:val="24"/>
          <w:szCs w:val="24"/>
        </w:rPr>
        <w:t>д таяния снега. Повреждение зелё</w:t>
      </w:r>
      <w:r w:rsidRPr="001E6D5E">
        <w:rPr>
          <w:sz w:val="24"/>
          <w:szCs w:val="24"/>
        </w:rPr>
        <w:t>ных насаждений при складировании снежных масс не допускается. При невозможности складирования в указанных местах снежная масса подлежит вывозу. Вывоз снежной массы производится на специально подготовленные площадки по мере необходимости в зависимости от интенсивности</w:t>
      </w:r>
      <w:r w:rsidR="007A737B" w:rsidRPr="001E6D5E">
        <w:rPr>
          <w:sz w:val="24"/>
          <w:szCs w:val="24"/>
        </w:rPr>
        <w:t xml:space="preserve"> снегопада, но не позднее </w:t>
      </w:r>
      <w:r w:rsidR="00067CBF">
        <w:rPr>
          <w:sz w:val="24"/>
          <w:szCs w:val="24"/>
        </w:rPr>
        <w:t>десяти</w:t>
      </w:r>
      <w:r w:rsidRPr="001E6D5E">
        <w:rPr>
          <w:sz w:val="24"/>
          <w:szCs w:val="24"/>
        </w:rPr>
        <w:t xml:space="preserve"> суток после окончания снегоочистки.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3. Вывоз снега и ледяных образований и их последующее размещение в местах, определяемых в соответствии с настоящими Правилами, осуществляется организациями, выполняющими работы по очистке территории города </w:t>
      </w:r>
      <w:r w:rsidR="009421D4" w:rsidRPr="001E6D5E">
        <w:rPr>
          <w:sz w:val="24"/>
          <w:szCs w:val="24"/>
        </w:rPr>
        <w:t>Покачи</w:t>
      </w:r>
      <w:r w:rsidR="007A737B" w:rsidRPr="001E6D5E">
        <w:rPr>
          <w:sz w:val="24"/>
          <w:szCs w:val="24"/>
        </w:rPr>
        <w:t xml:space="preserve"> от снега, в том числе путё</w:t>
      </w:r>
      <w:r w:rsidRPr="001E6D5E">
        <w:rPr>
          <w:sz w:val="24"/>
          <w:szCs w:val="24"/>
        </w:rPr>
        <w:t>м заключения соответствующих договоров со специализированными организациями.</w:t>
      </w:r>
    </w:p>
    <w:p w:rsidR="008237D0" w:rsidRPr="001E6D5E" w:rsidRDefault="00D61A3E" w:rsidP="00891F71">
      <w:pPr>
        <w:pStyle w:val="ConsPlusNormal"/>
        <w:tabs>
          <w:tab w:val="left" w:pos="567"/>
          <w:tab w:val="left" w:pos="851"/>
          <w:tab w:val="left" w:pos="993"/>
        </w:tabs>
        <w:ind w:firstLine="709"/>
        <w:jc w:val="both"/>
        <w:rPr>
          <w:sz w:val="24"/>
          <w:szCs w:val="24"/>
        </w:rPr>
      </w:pPr>
      <w:r w:rsidRPr="001E6D5E">
        <w:rPr>
          <w:sz w:val="24"/>
          <w:szCs w:val="24"/>
        </w:rPr>
        <w:t>4.</w:t>
      </w:r>
      <w:r w:rsidRPr="001E6D5E">
        <w:rPr>
          <w:sz w:val="24"/>
          <w:szCs w:val="24"/>
        </w:rPr>
        <w:tab/>
      </w:r>
      <w:r w:rsidR="008237D0" w:rsidRPr="001E6D5E">
        <w:rPr>
          <w:sz w:val="24"/>
          <w:szCs w:val="24"/>
        </w:rPr>
        <w:t>Место размещения указанных</w:t>
      </w:r>
      <w:r w:rsidR="00ED0FF9" w:rsidRPr="001E6D5E">
        <w:rPr>
          <w:sz w:val="24"/>
          <w:szCs w:val="24"/>
        </w:rPr>
        <w:t xml:space="preserve"> специализированных</w:t>
      </w:r>
      <w:r w:rsidR="008237D0" w:rsidRPr="001E6D5E">
        <w:rPr>
          <w:sz w:val="24"/>
          <w:szCs w:val="24"/>
        </w:rPr>
        <w:t xml:space="preserve"> площадок в установленном порядке согласовывается с </w:t>
      </w:r>
      <w:r w:rsidR="003B3B8E" w:rsidRPr="001E6D5E">
        <w:rPr>
          <w:sz w:val="24"/>
          <w:szCs w:val="24"/>
        </w:rPr>
        <w:t>Т</w:t>
      </w:r>
      <w:r w:rsidR="008237D0" w:rsidRPr="001E6D5E">
        <w:rPr>
          <w:sz w:val="24"/>
          <w:szCs w:val="24"/>
        </w:rPr>
        <w:t>ерриториальным о</w:t>
      </w:r>
      <w:r w:rsidR="006366ED" w:rsidRPr="001E6D5E">
        <w:rPr>
          <w:sz w:val="24"/>
          <w:szCs w:val="24"/>
        </w:rPr>
        <w:t>тделом</w:t>
      </w:r>
      <w:r w:rsidR="008237D0" w:rsidRPr="001E6D5E">
        <w:rPr>
          <w:sz w:val="24"/>
          <w:szCs w:val="24"/>
        </w:rPr>
        <w:t xml:space="preserve"> </w:t>
      </w:r>
      <w:r w:rsidR="003B3B8E" w:rsidRPr="001E6D5E">
        <w:rPr>
          <w:sz w:val="24"/>
          <w:szCs w:val="24"/>
        </w:rPr>
        <w:t xml:space="preserve">Управления </w:t>
      </w:r>
      <w:r w:rsidR="006366ED" w:rsidRPr="001E6D5E">
        <w:rPr>
          <w:sz w:val="24"/>
          <w:szCs w:val="24"/>
        </w:rPr>
        <w:t>Федеральной службы по надзору в сфере защиты прав потребителей и благополучия человека</w:t>
      </w:r>
      <w:r w:rsidR="003B3B8E" w:rsidRPr="001E6D5E">
        <w:rPr>
          <w:sz w:val="24"/>
          <w:szCs w:val="24"/>
        </w:rPr>
        <w:t xml:space="preserve"> по Ханты-Мансийскому автономному округу - Югре</w:t>
      </w:r>
      <w:r w:rsidR="008237D0" w:rsidRPr="001E6D5E">
        <w:rPr>
          <w:sz w:val="24"/>
          <w:szCs w:val="24"/>
        </w:rPr>
        <w:t xml:space="preserve"> в городе</w:t>
      </w:r>
      <w:r w:rsidR="006366ED" w:rsidRPr="001E6D5E">
        <w:rPr>
          <w:sz w:val="24"/>
          <w:szCs w:val="24"/>
        </w:rPr>
        <w:t xml:space="preserve"> Лангепас и городе</w:t>
      </w:r>
      <w:r w:rsidR="008237D0" w:rsidRPr="001E6D5E">
        <w:rPr>
          <w:sz w:val="24"/>
          <w:szCs w:val="24"/>
        </w:rPr>
        <w:t xml:space="preserve"> </w:t>
      </w:r>
      <w:r w:rsidR="009421D4" w:rsidRPr="001E6D5E">
        <w:rPr>
          <w:sz w:val="24"/>
          <w:szCs w:val="24"/>
        </w:rPr>
        <w:t>Покачи</w:t>
      </w:r>
      <w:r w:rsidR="008237D0" w:rsidRPr="001E6D5E">
        <w:rPr>
          <w:sz w:val="24"/>
          <w:szCs w:val="24"/>
        </w:rPr>
        <w:t>, а также о</w:t>
      </w:r>
      <w:r w:rsidR="007A737B" w:rsidRPr="001E6D5E">
        <w:rPr>
          <w:sz w:val="24"/>
          <w:szCs w:val="24"/>
        </w:rPr>
        <w:t>пределяется и организуется с учё</w:t>
      </w:r>
      <w:r w:rsidR="008237D0" w:rsidRPr="001E6D5E">
        <w:rPr>
          <w:sz w:val="24"/>
          <w:szCs w:val="24"/>
        </w:rPr>
        <w:t>том конкретных местных условий, исключая при этом возможность отрицательного воздействия на окружающую среду.</w:t>
      </w:r>
    </w:p>
    <w:p w:rsidR="008237D0" w:rsidRPr="001E6D5E" w:rsidRDefault="00D61A3E" w:rsidP="00891F71">
      <w:pPr>
        <w:pStyle w:val="ConsPlusNormal"/>
        <w:tabs>
          <w:tab w:val="left" w:pos="567"/>
          <w:tab w:val="left" w:pos="851"/>
          <w:tab w:val="left" w:pos="993"/>
        </w:tabs>
        <w:ind w:firstLine="709"/>
        <w:jc w:val="both"/>
        <w:rPr>
          <w:sz w:val="24"/>
          <w:szCs w:val="24"/>
        </w:rPr>
      </w:pPr>
      <w:r w:rsidRPr="001E6D5E">
        <w:rPr>
          <w:sz w:val="24"/>
          <w:szCs w:val="24"/>
        </w:rPr>
        <w:t>5.</w:t>
      </w:r>
      <w:r w:rsidRPr="001E6D5E">
        <w:rPr>
          <w:sz w:val="24"/>
          <w:szCs w:val="24"/>
        </w:rPr>
        <w:tab/>
      </w:r>
      <w:r w:rsidR="008237D0" w:rsidRPr="001E6D5E">
        <w:rPr>
          <w:sz w:val="24"/>
          <w:szCs w:val="24"/>
        </w:rPr>
        <w:t xml:space="preserve">Места расположения специализированных площадок определяются уполномоченным органом </w:t>
      </w:r>
      <w:r w:rsidR="00ED0FF9" w:rsidRPr="001E6D5E">
        <w:rPr>
          <w:sz w:val="24"/>
          <w:szCs w:val="24"/>
        </w:rPr>
        <w:t>а</w:t>
      </w:r>
      <w:r w:rsidR="006314E4" w:rsidRPr="001E6D5E">
        <w:rPr>
          <w:sz w:val="24"/>
          <w:szCs w:val="24"/>
        </w:rPr>
        <w:t>дминистрации</w:t>
      </w:r>
      <w:r w:rsidR="008237D0" w:rsidRPr="001E6D5E">
        <w:rPr>
          <w:sz w:val="24"/>
          <w:szCs w:val="24"/>
        </w:rPr>
        <w:t xml:space="preserve">, курирующим вопросы в сфере </w:t>
      </w:r>
      <w:r w:rsidR="00C5512B" w:rsidRPr="001E6D5E">
        <w:rPr>
          <w:sz w:val="24"/>
          <w:szCs w:val="24"/>
        </w:rPr>
        <w:t>управления муниципальным имуществом</w:t>
      </w:r>
      <w:r w:rsidR="00386EB0" w:rsidRPr="001E6D5E">
        <w:rPr>
          <w:sz w:val="24"/>
          <w:szCs w:val="24"/>
        </w:rPr>
        <w:t xml:space="preserve"> совместно с</w:t>
      </w:r>
      <w:r w:rsidR="008237D0" w:rsidRPr="001E6D5E">
        <w:rPr>
          <w:sz w:val="24"/>
          <w:szCs w:val="24"/>
        </w:rPr>
        <w:t xml:space="preserve"> уполномоченным органом </w:t>
      </w:r>
      <w:r w:rsidR="00ED0FF9" w:rsidRPr="001E6D5E">
        <w:rPr>
          <w:sz w:val="24"/>
          <w:szCs w:val="24"/>
        </w:rPr>
        <w:t>а</w:t>
      </w:r>
      <w:r w:rsidR="006314E4" w:rsidRPr="001E6D5E">
        <w:rPr>
          <w:sz w:val="24"/>
          <w:szCs w:val="24"/>
        </w:rPr>
        <w:t>дминистрации</w:t>
      </w:r>
      <w:r w:rsidR="008237D0" w:rsidRPr="001E6D5E">
        <w:rPr>
          <w:sz w:val="24"/>
          <w:szCs w:val="24"/>
        </w:rPr>
        <w:t xml:space="preserve">, осуществляющим </w:t>
      </w:r>
      <w:r w:rsidR="00C5512B" w:rsidRPr="001E6D5E">
        <w:rPr>
          <w:sz w:val="24"/>
          <w:szCs w:val="24"/>
        </w:rPr>
        <w:t>функции в сфере безопасности, гражданской обороны и чрезвычайных ситуаций</w:t>
      </w:r>
      <w:r w:rsidR="008237D0" w:rsidRPr="001E6D5E">
        <w:rPr>
          <w:sz w:val="24"/>
          <w:szCs w:val="24"/>
        </w:rPr>
        <w:t xml:space="preserve">, и утверждаются муниципальными правовыми актами </w:t>
      </w:r>
      <w:r w:rsidR="0034739F">
        <w:rPr>
          <w:sz w:val="24"/>
          <w:szCs w:val="24"/>
        </w:rPr>
        <w:t>администрации</w:t>
      </w:r>
      <w:r w:rsidR="00386EB0" w:rsidRPr="001E6D5E">
        <w:rPr>
          <w:sz w:val="24"/>
          <w:szCs w:val="24"/>
        </w:rPr>
        <w:t xml:space="preserve"> </w:t>
      </w:r>
      <w:r w:rsidR="008237D0" w:rsidRPr="001E6D5E">
        <w:rPr>
          <w:sz w:val="24"/>
          <w:szCs w:val="24"/>
        </w:rPr>
        <w:t xml:space="preserve">города </w:t>
      </w:r>
      <w:r w:rsidR="009421D4" w:rsidRPr="001E6D5E">
        <w:rPr>
          <w:sz w:val="24"/>
          <w:szCs w:val="24"/>
        </w:rPr>
        <w:t>Покачи</w:t>
      </w:r>
      <w:r w:rsidR="008237D0"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6. В случае обильного и продолжительного снегопада при необходимости могут определяться дополнительные специализированные площадки с соблюдением требований действующего законодательства Российской Федерации и настоящих Правил.</w:t>
      </w:r>
    </w:p>
    <w:p w:rsidR="008237D0" w:rsidRPr="001E6D5E" w:rsidRDefault="00D61A3E" w:rsidP="00891F71">
      <w:pPr>
        <w:pStyle w:val="ConsPlusNormal"/>
        <w:tabs>
          <w:tab w:val="left" w:pos="567"/>
          <w:tab w:val="left" w:pos="851"/>
          <w:tab w:val="left" w:pos="993"/>
        </w:tabs>
        <w:ind w:firstLine="709"/>
        <w:jc w:val="both"/>
        <w:rPr>
          <w:sz w:val="24"/>
          <w:szCs w:val="24"/>
        </w:rPr>
      </w:pPr>
      <w:r w:rsidRPr="001E6D5E">
        <w:rPr>
          <w:sz w:val="24"/>
          <w:szCs w:val="24"/>
        </w:rPr>
        <w:t>7.</w:t>
      </w:r>
      <w:r w:rsidRPr="001E6D5E">
        <w:rPr>
          <w:sz w:val="24"/>
          <w:szCs w:val="24"/>
        </w:rPr>
        <w:tab/>
      </w:r>
      <w:r w:rsidR="008237D0" w:rsidRPr="001E6D5E">
        <w:rPr>
          <w:sz w:val="24"/>
          <w:szCs w:val="24"/>
        </w:rPr>
        <w:t>Запрещается вывоз и складирование снега и скола льда в места, не предусмотренные настоящими Правилами</w:t>
      </w:r>
      <w:r w:rsidR="0034739F">
        <w:rPr>
          <w:sz w:val="24"/>
          <w:szCs w:val="24"/>
        </w:rPr>
        <w:t xml:space="preserve"> и муниципальным</w:t>
      </w:r>
      <w:r w:rsidR="00A96550">
        <w:rPr>
          <w:sz w:val="24"/>
          <w:szCs w:val="24"/>
        </w:rPr>
        <w:t>и</w:t>
      </w:r>
      <w:r w:rsidR="0034739F">
        <w:rPr>
          <w:sz w:val="24"/>
          <w:szCs w:val="24"/>
        </w:rPr>
        <w:t xml:space="preserve"> правовым</w:t>
      </w:r>
      <w:r w:rsidR="00A96550">
        <w:rPr>
          <w:sz w:val="24"/>
          <w:szCs w:val="24"/>
        </w:rPr>
        <w:t>и</w:t>
      </w:r>
      <w:r w:rsidR="0034739F">
        <w:rPr>
          <w:sz w:val="24"/>
          <w:szCs w:val="24"/>
        </w:rPr>
        <w:t xml:space="preserve"> акт</w:t>
      </w:r>
      <w:r w:rsidR="00A96550">
        <w:rPr>
          <w:sz w:val="24"/>
          <w:szCs w:val="24"/>
        </w:rPr>
        <w:t>ами</w:t>
      </w:r>
      <w:r w:rsidR="0034739F">
        <w:rPr>
          <w:sz w:val="24"/>
          <w:szCs w:val="24"/>
        </w:rPr>
        <w:t xml:space="preserve"> администрации города Покачи</w:t>
      </w:r>
      <w:r w:rsidR="008237D0"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8. Не допускается размещение на специализированных </w:t>
      </w:r>
      <w:r w:rsidR="007A737B" w:rsidRPr="001E6D5E">
        <w:rPr>
          <w:sz w:val="24"/>
          <w:szCs w:val="24"/>
        </w:rPr>
        <w:t>площадках снега и льда, загрязнё</w:t>
      </w:r>
      <w:r w:rsidRPr="001E6D5E">
        <w:rPr>
          <w:sz w:val="24"/>
          <w:szCs w:val="24"/>
        </w:rPr>
        <w:t>нного отходами производства и потребления.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9. Специализированные площадки после снеготаяния должны быть очищены от мусора и благоустроены организациями, их эксплуатирующими</w:t>
      </w:r>
      <w:r w:rsidR="007A737B" w:rsidRPr="001E6D5E">
        <w:rPr>
          <w:sz w:val="24"/>
          <w:szCs w:val="24"/>
        </w:rPr>
        <w:t xml:space="preserve"> либо привлечё</w:t>
      </w:r>
      <w:r w:rsidRPr="001E6D5E">
        <w:rPr>
          <w:sz w:val="24"/>
          <w:szCs w:val="24"/>
        </w:rPr>
        <w:t>нными в установленном порядке.</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24" w:name="_Toc11241485"/>
      <w:bookmarkStart w:id="25" w:name="_Toc11605280"/>
      <w:r w:rsidRPr="001E6D5E">
        <w:rPr>
          <w:b w:val="0"/>
          <w:sz w:val="24"/>
          <w:szCs w:val="24"/>
        </w:rPr>
        <w:t>Статья 1</w:t>
      </w:r>
      <w:r w:rsidR="00BE6938">
        <w:rPr>
          <w:b w:val="0"/>
          <w:sz w:val="24"/>
          <w:szCs w:val="24"/>
        </w:rPr>
        <w:t>6</w:t>
      </w:r>
      <w:r w:rsidRPr="001E6D5E">
        <w:rPr>
          <w:b w:val="0"/>
          <w:sz w:val="24"/>
          <w:szCs w:val="24"/>
        </w:rPr>
        <w:t>.</w:t>
      </w:r>
      <w:r w:rsidRPr="001E6D5E">
        <w:rPr>
          <w:sz w:val="24"/>
          <w:szCs w:val="24"/>
        </w:rPr>
        <w:t xml:space="preserve"> Особые требования к доступности городской среды для инвалидов и иных маломобильных групп населения к объектам социальной сферы, торговли, общественного питания, транспортной и инженерной инфраструктур</w:t>
      </w:r>
      <w:bookmarkEnd w:id="24"/>
      <w:bookmarkEnd w:id="25"/>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1. </w:t>
      </w:r>
      <w:r w:rsidR="00A1260B" w:rsidRPr="001E6D5E">
        <w:rPr>
          <w:sz w:val="24"/>
          <w:szCs w:val="24"/>
        </w:rPr>
        <w:t>Администрация</w:t>
      </w:r>
      <w:r w:rsidRPr="001E6D5E">
        <w:rPr>
          <w:sz w:val="24"/>
          <w:szCs w:val="24"/>
        </w:rPr>
        <w:t xml:space="preserve"> и организации, независимо от организационно-правовых форм, должны создавать условия инвалидам (включая инвалидов, использующих кресла-коляски и собак-проводников)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сооружениям, местам отдыха, культурно-зрелищным и другим учреждениям), а также для беспрепятственного пользования всеми видами городского и пригородного пассажирского транспорта,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 В состав всех проектов детальной планировки и застройки должны быть включены специальные разделы по организации доступности объекта и прилегающей территории для маломобильных групп населения, включая инвалидов по зрению, слуху, с нарушением функций опорно-двигательного аппарата.</w:t>
      </w:r>
    </w:p>
    <w:p w:rsidR="00953BC1" w:rsidRPr="001E6D5E" w:rsidRDefault="00B51A45" w:rsidP="00891F71">
      <w:pPr>
        <w:pStyle w:val="ConsPlusNormal"/>
        <w:tabs>
          <w:tab w:val="left" w:pos="567"/>
          <w:tab w:val="left" w:pos="851"/>
          <w:tab w:val="left" w:pos="993"/>
        </w:tabs>
        <w:ind w:firstLine="709"/>
        <w:jc w:val="both"/>
        <w:rPr>
          <w:sz w:val="24"/>
          <w:szCs w:val="24"/>
        </w:rPr>
      </w:pPr>
      <w:r w:rsidRPr="001E6D5E">
        <w:rPr>
          <w:sz w:val="24"/>
          <w:szCs w:val="24"/>
        </w:rPr>
        <w:t>3.</w:t>
      </w:r>
      <w:r w:rsidRPr="001E6D5E">
        <w:rPr>
          <w:sz w:val="24"/>
          <w:szCs w:val="24"/>
        </w:rPr>
        <w:tab/>
      </w:r>
      <w:r w:rsidR="008237D0" w:rsidRPr="001E6D5E">
        <w:rPr>
          <w:sz w:val="24"/>
          <w:szCs w:val="24"/>
        </w:rPr>
        <w:t xml:space="preserve">При проектировании, реконструкции и ремонте общественных, промышленных зданий </w:t>
      </w:r>
      <w:r w:rsidR="00953BC1" w:rsidRPr="001E6D5E">
        <w:rPr>
          <w:sz w:val="24"/>
          <w:szCs w:val="24"/>
        </w:rPr>
        <w:t>и жилых домо</w:t>
      </w:r>
      <w:r w:rsidR="00DB0532" w:rsidRPr="001E6D5E">
        <w:rPr>
          <w:sz w:val="24"/>
          <w:szCs w:val="24"/>
        </w:rPr>
        <w:t>в</w:t>
      </w:r>
      <w:r w:rsidR="00953BC1" w:rsidRPr="001E6D5E">
        <w:rPr>
          <w:sz w:val="24"/>
          <w:szCs w:val="24"/>
        </w:rPr>
        <w:t xml:space="preserve"> </w:t>
      </w:r>
      <w:r w:rsidR="000603CA" w:rsidRPr="001E6D5E">
        <w:rPr>
          <w:sz w:val="24"/>
          <w:szCs w:val="24"/>
        </w:rPr>
        <w:t xml:space="preserve">необходимо создавать </w:t>
      </w:r>
      <w:r w:rsidR="008237D0" w:rsidRPr="001E6D5E">
        <w:rPr>
          <w:sz w:val="24"/>
          <w:szCs w:val="24"/>
        </w:rPr>
        <w:t>для инвалидов и граждан других маломобильных групп населения условия жизнедеятельности, равные с остальными категориями населения, в соответствии с</w:t>
      </w:r>
      <w:r w:rsidR="00953BC1" w:rsidRPr="001E6D5E">
        <w:rPr>
          <w:sz w:val="24"/>
          <w:szCs w:val="24"/>
        </w:rPr>
        <w:t>:</w:t>
      </w:r>
    </w:p>
    <w:p w:rsidR="00AA2EFC" w:rsidRPr="001E6D5E" w:rsidRDefault="00953BC1" w:rsidP="00891F71">
      <w:pPr>
        <w:pStyle w:val="ConsPlusNormal"/>
        <w:tabs>
          <w:tab w:val="left" w:pos="567"/>
          <w:tab w:val="left" w:pos="851"/>
          <w:tab w:val="left" w:pos="993"/>
        </w:tabs>
        <w:ind w:firstLine="709"/>
        <w:jc w:val="both"/>
        <w:rPr>
          <w:sz w:val="24"/>
          <w:szCs w:val="24"/>
        </w:rPr>
      </w:pPr>
      <w:r w:rsidRPr="001E6D5E">
        <w:rPr>
          <w:sz w:val="24"/>
          <w:szCs w:val="24"/>
        </w:rPr>
        <w:t>1)</w:t>
      </w:r>
      <w:r w:rsidR="008237D0" w:rsidRPr="001E6D5E">
        <w:rPr>
          <w:sz w:val="24"/>
          <w:szCs w:val="24"/>
        </w:rPr>
        <w:t xml:space="preserve"> СП 59.13330.2016. </w:t>
      </w:r>
      <w:r w:rsidR="00163078" w:rsidRPr="001E6D5E">
        <w:rPr>
          <w:sz w:val="24"/>
          <w:szCs w:val="24"/>
        </w:rPr>
        <w:t>«</w:t>
      </w:r>
      <w:r w:rsidR="008237D0" w:rsidRPr="001E6D5E">
        <w:rPr>
          <w:sz w:val="24"/>
          <w:szCs w:val="24"/>
        </w:rPr>
        <w:t>Свод правил. Доступность зданий и сооружений для маломобильных групп населения</w:t>
      </w:r>
      <w:r w:rsidR="00AA2EFC" w:rsidRPr="001E6D5E">
        <w:rPr>
          <w:sz w:val="24"/>
          <w:szCs w:val="24"/>
        </w:rPr>
        <w:t>»;</w:t>
      </w:r>
    </w:p>
    <w:p w:rsidR="00953BC1" w:rsidRPr="001E6D5E" w:rsidRDefault="00163078" w:rsidP="00891F71">
      <w:pPr>
        <w:pStyle w:val="ConsPlusNormal"/>
        <w:tabs>
          <w:tab w:val="left" w:pos="567"/>
          <w:tab w:val="left" w:pos="851"/>
          <w:tab w:val="left" w:pos="993"/>
        </w:tabs>
        <w:ind w:firstLine="709"/>
        <w:jc w:val="both"/>
        <w:rPr>
          <w:sz w:val="24"/>
          <w:szCs w:val="24"/>
        </w:rPr>
      </w:pPr>
      <w:r w:rsidRPr="001E6D5E">
        <w:rPr>
          <w:sz w:val="24"/>
          <w:szCs w:val="24"/>
        </w:rPr>
        <w:t xml:space="preserve">2) </w:t>
      </w:r>
      <w:r w:rsidR="008237D0" w:rsidRPr="001E6D5E">
        <w:rPr>
          <w:sz w:val="24"/>
          <w:szCs w:val="24"/>
        </w:rPr>
        <w:t xml:space="preserve">СП 35-101-2001 </w:t>
      </w:r>
      <w:r w:rsidRPr="001E6D5E">
        <w:rPr>
          <w:sz w:val="24"/>
          <w:szCs w:val="24"/>
        </w:rPr>
        <w:t>«</w:t>
      </w:r>
      <w:r w:rsidR="008237D0" w:rsidRPr="001E6D5E">
        <w:rPr>
          <w:sz w:val="24"/>
          <w:szCs w:val="24"/>
        </w:rPr>
        <w:t xml:space="preserve">Свод правил. Проектирование зданий и сооружений с </w:t>
      </w:r>
      <w:r w:rsidR="00CF49C1" w:rsidRPr="001E6D5E">
        <w:rPr>
          <w:sz w:val="24"/>
          <w:szCs w:val="24"/>
        </w:rPr>
        <w:t>учётом</w:t>
      </w:r>
      <w:r w:rsidR="008237D0" w:rsidRPr="001E6D5E">
        <w:rPr>
          <w:sz w:val="24"/>
          <w:szCs w:val="24"/>
        </w:rPr>
        <w:t xml:space="preserve"> доступности для маломобильных г</w:t>
      </w:r>
      <w:r w:rsidR="00953BC1" w:rsidRPr="001E6D5E">
        <w:rPr>
          <w:sz w:val="24"/>
          <w:szCs w:val="24"/>
        </w:rPr>
        <w:t>рупп населения. Общие положения</w:t>
      </w:r>
      <w:r w:rsidR="00AA2EFC" w:rsidRPr="001E6D5E">
        <w:rPr>
          <w:sz w:val="24"/>
          <w:szCs w:val="24"/>
        </w:rPr>
        <w:t>»</w:t>
      </w:r>
      <w:r w:rsidR="00953BC1" w:rsidRPr="001E6D5E">
        <w:rPr>
          <w:sz w:val="24"/>
          <w:szCs w:val="24"/>
        </w:rPr>
        <w:t>;</w:t>
      </w:r>
    </w:p>
    <w:p w:rsidR="00EE455E" w:rsidRPr="001E6D5E" w:rsidRDefault="00AA2EFC" w:rsidP="00891F71">
      <w:pPr>
        <w:pStyle w:val="ConsPlusNormal"/>
        <w:tabs>
          <w:tab w:val="left" w:pos="567"/>
          <w:tab w:val="left" w:pos="851"/>
          <w:tab w:val="left" w:pos="993"/>
        </w:tabs>
        <w:ind w:firstLine="709"/>
        <w:jc w:val="both"/>
        <w:rPr>
          <w:sz w:val="24"/>
          <w:szCs w:val="24"/>
        </w:rPr>
      </w:pPr>
      <w:r w:rsidRPr="001E6D5E">
        <w:rPr>
          <w:sz w:val="24"/>
          <w:szCs w:val="24"/>
        </w:rPr>
        <w:t>3</w:t>
      </w:r>
      <w:r w:rsidR="00953BC1" w:rsidRPr="001E6D5E">
        <w:rPr>
          <w:sz w:val="24"/>
          <w:szCs w:val="24"/>
        </w:rPr>
        <w:t>)</w:t>
      </w:r>
      <w:r w:rsidR="008237D0" w:rsidRPr="001E6D5E">
        <w:rPr>
          <w:sz w:val="24"/>
          <w:szCs w:val="24"/>
        </w:rPr>
        <w:t xml:space="preserve"> СП 35-102-2001 </w:t>
      </w:r>
      <w:r w:rsidR="00163078" w:rsidRPr="001E6D5E">
        <w:rPr>
          <w:sz w:val="24"/>
          <w:szCs w:val="24"/>
        </w:rPr>
        <w:t>«</w:t>
      </w:r>
      <w:r w:rsidR="008237D0" w:rsidRPr="001E6D5E">
        <w:rPr>
          <w:sz w:val="24"/>
          <w:szCs w:val="24"/>
        </w:rPr>
        <w:t>Свод правил. Жилая среда с планировочными элементами, доступными инвалидам</w:t>
      </w:r>
      <w:r w:rsidRPr="001E6D5E">
        <w:rPr>
          <w:sz w:val="24"/>
          <w:szCs w:val="24"/>
        </w:rPr>
        <w:t>»</w:t>
      </w:r>
      <w:r w:rsidR="00EE455E" w:rsidRPr="001E6D5E">
        <w:rPr>
          <w:sz w:val="24"/>
          <w:szCs w:val="24"/>
        </w:rPr>
        <w:t>;</w:t>
      </w:r>
      <w:r w:rsidR="008237D0" w:rsidRPr="001E6D5E">
        <w:rPr>
          <w:sz w:val="24"/>
          <w:szCs w:val="24"/>
        </w:rPr>
        <w:t xml:space="preserve"> </w:t>
      </w:r>
    </w:p>
    <w:p w:rsidR="00953BC1" w:rsidRPr="001E6D5E" w:rsidRDefault="00AA2EFC" w:rsidP="00891F71">
      <w:pPr>
        <w:pStyle w:val="ConsPlusNormal"/>
        <w:tabs>
          <w:tab w:val="left" w:pos="567"/>
          <w:tab w:val="left" w:pos="851"/>
          <w:tab w:val="left" w:pos="993"/>
        </w:tabs>
        <w:ind w:firstLine="709"/>
        <w:jc w:val="both"/>
        <w:rPr>
          <w:sz w:val="24"/>
          <w:szCs w:val="24"/>
        </w:rPr>
      </w:pPr>
      <w:r w:rsidRPr="001E6D5E">
        <w:rPr>
          <w:sz w:val="24"/>
          <w:szCs w:val="24"/>
        </w:rPr>
        <w:t>4</w:t>
      </w:r>
      <w:r w:rsidR="00EE455E" w:rsidRPr="001E6D5E">
        <w:rPr>
          <w:sz w:val="24"/>
          <w:szCs w:val="24"/>
        </w:rPr>
        <w:t xml:space="preserve">) </w:t>
      </w:r>
      <w:r w:rsidR="008237D0" w:rsidRPr="001E6D5E">
        <w:rPr>
          <w:sz w:val="24"/>
          <w:szCs w:val="24"/>
        </w:rPr>
        <w:t xml:space="preserve">СП 31-102-99 </w:t>
      </w:r>
      <w:r w:rsidR="00163078" w:rsidRPr="001E6D5E">
        <w:rPr>
          <w:sz w:val="24"/>
          <w:szCs w:val="24"/>
        </w:rPr>
        <w:t>«</w:t>
      </w:r>
      <w:r w:rsidR="008237D0" w:rsidRPr="001E6D5E">
        <w:rPr>
          <w:sz w:val="24"/>
          <w:szCs w:val="24"/>
        </w:rPr>
        <w:t>Свод правил. Требования доступности общественных зданий и сооружений для инвалидов и друг</w:t>
      </w:r>
      <w:r w:rsidR="00953BC1" w:rsidRPr="001E6D5E">
        <w:rPr>
          <w:sz w:val="24"/>
          <w:szCs w:val="24"/>
        </w:rPr>
        <w:t>их маломобильных посетителей</w:t>
      </w:r>
      <w:r w:rsidRPr="001E6D5E">
        <w:rPr>
          <w:sz w:val="24"/>
          <w:szCs w:val="24"/>
        </w:rPr>
        <w:t>»</w:t>
      </w:r>
      <w:r w:rsidR="00953BC1" w:rsidRPr="001E6D5E">
        <w:rPr>
          <w:sz w:val="24"/>
          <w:szCs w:val="24"/>
        </w:rPr>
        <w:t>;</w:t>
      </w:r>
    </w:p>
    <w:p w:rsidR="008237D0" w:rsidRPr="001E6D5E" w:rsidRDefault="00AA2EFC" w:rsidP="00891F71">
      <w:pPr>
        <w:pStyle w:val="ConsPlusNormal"/>
        <w:tabs>
          <w:tab w:val="left" w:pos="567"/>
          <w:tab w:val="left" w:pos="851"/>
          <w:tab w:val="left" w:pos="993"/>
        </w:tabs>
        <w:ind w:firstLine="709"/>
        <w:jc w:val="both"/>
        <w:rPr>
          <w:sz w:val="24"/>
          <w:szCs w:val="24"/>
        </w:rPr>
      </w:pPr>
      <w:r w:rsidRPr="001E6D5E">
        <w:rPr>
          <w:sz w:val="24"/>
          <w:szCs w:val="24"/>
        </w:rPr>
        <w:t>5</w:t>
      </w:r>
      <w:r w:rsidR="00953BC1" w:rsidRPr="001E6D5E">
        <w:rPr>
          <w:sz w:val="24"/>
          <w:szCs w:val="24"/>
        </w:rPr>
        <w:t>)</w:t>
      </w:r>
      <w:r w:rsidR="008237D0" w:rsidRPr="001E6D5E">
        <w:rPr>
          <w:sz w:val="24"/>
          <w:szCs w:val="24"/>
        </w:rPr>
        <w:t xml:space="preserve"> СП 35-103-2001 </w:t>
      </w:r>
      <w:r w:rsidR="00163078" w:rsidRPr="001E6D5E">
        <w:rPr>
          <w:sz w:val="24"/>
          <w:szCs w:val="24"/>
        </w:rPr>
        <w:t>«</w:t>
      </w:r>
      <w:r w:rsidR="008237D0" w:rsidRPr="001E6D5E">
        <w:rPr>
          <w:sz w:val="24"/>
          <w:szCs w:val="24"/>
        </w:rPr>
        <w:t>Свод правил. Общественные здания и сооружения, доступные маломобильным посетителям, РДС 35-201-99. 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 РДС 30-201-98.</w:t>
      </w:r>
      <w:r w:rsidR="00953BC1" w:rsidRPr="001E6D5E">
        <w:rPr>
          <w:sz w:val="24"/>
          <w:szCs w:val="24"/>
        </w:rPr>
        <w:t xml:space="preserve"> </w:t>
      </w:r>
      <w:r w:rsidR="008237D0" w:rsidRPr="001E6D5E">
        <w:rPr>
          <w:sz w:val="24"/>
          <w:szCs w:val="24"/>
        </w:rPr>
        <w:t>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r w:rsidRPr="001E6D5E">
        <w:rPr>
          <w:sz w:val="24"/>
          <w:szCs w:val="24"/>
        </w:rPr>
        <w:t>»</w:t>
      </w:r>
      <w:r w:rsidR="008237D0"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4. </w:t>
      </w:r>
      <w:r w:rsidR="00DB0532" w:rsidRPr="001E6D5E">
        <w:rPr>
          <w:sz w:val="24"/>
          <w:szCs w:val="24"/>
        </w:rPr>
        <w:tab/>
      </w:r>
      <w:r w:rsidRPr="001E6D5E">
        <w:rPr>
          <w:sz w:val="24"/>
          <w:szCs w:val="24"/>
        </w:rPr>
        <w:t>Жилищно-эксплуатационн</w:t>
      </w:r>
      <w:r w:rsidR="00DB0532" w:rsidRPr="001E6D5E">
        <w:rPr>
          <w:sz w:val="24"/>
          <w:szCs w:val="24"/>
        </w:rPr>
        <w:t>ые</w:t>
      </w:r>
      <w:r w:rsidRPr="001E6D5E">
        <w:rPr>
          <w:sz w:val="24"/>
          <w:szCs w:val="24"/>
        </w:rPr>
        <w:t xml:space="preserve"> организации при организации</w:t>
      </w:r>
      <w:r w:rsidR="00DB0532" w:rsidRPr="001E6D5E">
        <w:rPr>
          <w:sz w:val="24"/>
          <w:szCs w:val="24"/>
        </w:rPr>
        <w:t xml:space="preserve"> и </w:t>
      </w:r>
      <w:r w:rsidR="00821338" w:rsidRPr="001E6D5E">
        <w:rPr>
          <w:sz w:val="24"/>
          <w:szCs w:val="24"/>
        </w:rPr>
        <w:t>проведении</w:t>
      </w:r>
      <w:r w:rsidRPr="001E6D5E">
        <w:rPr>
          <w:sz w:val="24"/>
          <w:szCs w:val="24"/>
        </w:rPr>
        <w:t xml:space="preserve"> капитального ремонта и при определении видов работ и средств на капитальный ремонт должны </w:t>
      </w:r>
      <w:r w:rsidR="00821338" w:rsidRPr="001E6D5E">
        <w:rPr>
          <w:sz w:val="24"/>
          <w:szCs w:val="24"/>
        </w:rPr>
        <w:t>учитывать</w:t>
      </w:r>
      <w:r w:rsidR="00DB0532" w:rsidRPr="001E6D5E">
        <w:rPr>
          <w:sz w:val="24"/>
          <w:szCs w:val="24"/>
        </w:rPr>
        <w:t xml:space="preserve"> и </w:t>
      </w:r>
      <w:r w:rsidR="00821338" w:rsidRPr="001E6D5E">
        <w:rPr>
          <w:sz w:val="24"/>
          <w:szCs w:val="24"/>
        </w:rPr>
        <w:t>проводить</w:t>
      </w:r>
      <w:r w:rsidRPr="001E6D5E">
        <w:rPr>
          <w:sz w:val="24"/>
          <w:szCs w:val="24"/>
        </w:rPr>
        <w:t xml:space="preserve"> работы </w:t>
      </w:r>
      <w:r w:rsidR="00DB0532" w:rsidRPr="001E6D5E">
        <w:rPr>
          <w:sz w:val="24"/>
          <w:szCs w:val="24"/>
        </w:rPr>
        <w:t>с учётом обеспечения</w:t>
      </w:r>
      <w:r w:rsidRPr="001E6D5E">
        <w:rPr>
          <w:sz w:val="24"/>
          <w:szCs w:val="24"/>
        </w:rPr>
        <w:t xml:space="preserve"> доступа для маломобильных групп населения в соответствии с требованиями Свода правил СП 59.13330.2016 </w:t>
      </w:r>
      <w:r w:rsidR="00D704B9" w:rsidRPr="001E6D5E">
        <w:rPr>
          <w:sz w:val="24"/>
          <w:szCs w:val="24"/>
        </w:rPr>
        <w:t>«</w:t>
      </w:r>
      <w:r w:rsidRPr="001E6D5E">
        <w:rPr>
          <w:sz w:val="24"/>
          <w:szCs w:val="24"/>
        </w:rPr>
        <w:t>Доступность зданий и сооружений для маломобильных групп населения</w:t>
      </w:r>
      <w:r w:rsidR="00D704B9" w:rsidRPr="001E6D5E">
        <w:rPr>
          <w:sz w:val="24"/>
          <w:szCs w:val="24"/>
        </w:rPr>
        <w:t>»</w:t>
      </w:r>
      <w:r w:rsidRPr="001E6D5E">
        <w:rPr>
          <w:sz w:val="24"/>
          <w:szCs w:val="24"/>
        </w:rPr>
        <w:t>.</w:t>
      </w:r>
    </w:p>
    <w:p w:rsidR="008237D0" w:rsidRPr="001E6D5E" w:rsidRDefault="00D704B9" w:rsidP="00891F71">
      <w:pPr>
        <w:pStyle w:val="ConsPlusNormal"/>
        <w:tabs>
          <w:tab w:val="left" w:pos="567"/>
          <w:tab w:val="left" w:pos="993"/>
        </w:tabs>
        <w:ind w:firstLine="709"/>
        <w:jc w:val="both"/>
        <w:rPr>
          <w:sz w:val="24"/>
          <w:szCs w:val="24"/>
        </w:rPr>
      </w:pPr>
      <w:r w:rsidRPr="001E6D5E">
        <w:rPr>
          <w:sz w:val="24"/>
          <w:szCs w:val="24"/>
        </w:rPr>
        <w:t>5</w:t>
      </w:r>
      <w:r w:rsidR="008237D0" w:rsidRPr="001E6D5E">
        <w:rPr>
          <w:sz w:val="24"/>
          <w:szCs w:val="24"/>
        </w:rPr>
        <w:t>. Собственник</w:t>
      </w:r>
      <w:r w:rsidR="00DB0532" w:rsidRPr="001E6D5E">
        <w:rPr>
          <w:sz w:val="24"/>
          <w:szCs w:val="24"/>
        </w:rPr>
        <w:t>и</w:t>
      </w:r>
      <w:r w:rsidR="008237D0" w:rsidRPr="001E6D5E">
        <w:rPr>
          <w:sz w:val="24"/>
          <w:szCs w:val="24"/>
        </w:rPr>
        <w:t xml:space="preserve"> объектов недвижимости, расположенных на территории города </w:t>
      </w:r>
      <w:r w:rsidR="009421D4" w:rsidRPr="001E6D5E">
        <w:rPr>
          <w:sz w:val="24"/>
          <w:szCs w:val="24"/>
        </w:rPr>
        <w:t>Покачи</w:t>
      </w:r>
      <w:r w:rsidR="00821338" w:rsidRPr="001E6D5E">
        <w:rPr>
          <w:sz w:val="24"/>
          <w:szCs w:val="24"/>
        </w:rPr>
        <w:t xml:space="preserve">, обязаны </w:t>
      </w:r>
      <w:r w:rsidR="008237D0" w:rsidRPr="001E6D5E">
        <w:rPr>
          <w:sz w:val="24"/>
          <w:szCs w:val="24"/>
        </w:rPr>
        <w:t>выполнять комплекс мероприятий по оснащению объектов недвижимости, прилегающей территории, средствами обеспечения беспрепятственного передвижения инвалидов и маломобильных групп населения.</w:t>
      </w:r>
    </w:p>
    <w:p w:rsidR="008237D0" w:rsidRPr="001E6D5E" w:rsidRDefault="00260A6E" w:rsidP="00891F71">
      <w:pPr>
        <w:pStyle w:val="ConsPlusNormal"/>
        <w:tabs>
          <w:tab w:val="left" w:pos="567"/>
          <w:tab w:val="left" w:pos="993"/>
        </w:tabs>
        <w:ind w:firstLine="709"/>
        <w:jc w:val="both"/>
        <w:rPr>
          <w:sz w:val="24"/>
          <w:szCs w:val="24"/>
        </w:rPr>
      </w:pPr>
      <w:r>
        <w:rPr>
          <w:sz w:val="24"/>
          <w:szCs w:val="24"/>
        </w:rPr>
        <w:t>6</w:t>
      </w:r>
      <w:r w:rsidR="00DB0532" w:rsidRPr="001E6D5E">
        <w:rPr>
          <w:sz w:val="24"/>
          <w:szCs w:val="24"/>
        </w:rPr>
        <w:t>.</w:t>
      </w:r>
      <w:r w:rsidR="00DB0532" w:rsidRPr="001E6D5E">
        <w:rPr>
          <w:sz w:val="24"/>
          <w:szCs w:val="24"/>
        </w:rPr>
        <w:tab/>
      </w:r>
      <w:r w:rsidR="008237D0" w:rsidRPr="001E6D5E">
        <w:rPr>
          <w:sz w:val="24"/>
          <w:szCs w:val="24"/>
        </w:rPr>
        <w:t>Объекты транспортной инфраструктуры должны быть оборудованы специальными приспособлениями, позволяющими инвалидам и другим группам населения с ограниченными возможностями передвижения беспрепятственно пользоваться услугами, предоставляемыми на объектах транспортной инфраструктуры.</w:t>
      </w:r>
    </w:p>
    <w:p w:rsidR="008237D0" w:rsidRPr="001E6D5E" w:rsidRDefault="00260A6E" w:rsidP="00891F71">
      <w:pPr>
        <w:pStyle w:val="ConsPlusNormal"/>
        <w:tabs>
          <w:tab w:val="left" w:pos="567"/>
          <w:tab w:val="left" w:pos="993"/>
        </w:tabs>
        <w:ind w:firstLine="709"/>
        <w:jc w:val="both"/>
        <w:rPr>
          <w:sz w:val="24"/>
          <w:szCs w:val="24"/>
        </w:rPr>
      </w:pPr>
      <w:r>
        <w:rPr>
          <w:sz w:val="24"/>
          <w:szCs w:val="24"/>
        </w:rPr>
        <w:t>7</w:t>
      </w:r>
      <w:r w:rsidR="008237D0" w:rsidRPr="001E6D5E">
        <w:rPr>
          <w:sz w:val="24"/>
          <w:szCs w:val="24"/>
        </w:rPr>
        <w:t xml:space="preserve">. На каждой стоянке (остановке) автотранспортных средств, в том числе около объектов торговли, сферы услуг, медицинских, спортивных и культурно-зрелищных учреждений, выделяется не менее 10 </w:t>
      </w:r>
      <w:r w:rsidR="00DF001C">
        <w:rPr>
          <w:sz w:val="24"/>
          <w:szCs w:val="24"/>
        </w:rPr>
        <w:t>%</w:t>
      </w:r>
      <w:r w:rsidR="008237D0" w:rsidRPr="001E6D5E">
        <w:rPr>
          <w:sz w:val="24"/>
          <w:szCs w:val="24"/>
        </w:rPr>
        <w:t xml:space="preserve">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26" w:name="_Toc11241486"/>
      <w:bookmarkStart w:id="27" w:name="_Toc11605281"/>
      <w:r w:rsidRPr="001E6D5E">
        <w:rPr>
          <w:b w:val="0"/>
          <w:sz w:val="24"/>
          <w:szCs w:val="24"/>
        </w:rPr>
        <w:t>Статья 1</w:t>
      </w:r>
      <w:r w:rsidR="00BE6938">
        <w:rPr>
          <w:b w:val="0"/>
          <w:sz w:val="24"/>
          <w:szCs w:val="24"/>
        </w:rPr>
        <w:t>7</w:t>
      </w:r>
      <w:r w:rsidRPr="001E6D5E">
        <w:rPr>
          <w:b w:val="0"/>
          <w:sz w:val="24"/>
          <w:szCs w:val="24"/>
        </w:rPr>
        <w:t>.</w:t>
      </w:r>
      <w:r w:rsidRPr="001E6D5E">
        <w:rPr>
          <w:sz w:val="24"/>
          <w:szCs w:val="24"/>
        </w:rPr>
        <w:t xml:space="preserve"> Производство земляных работ на территории города </w:t>
      </w:r>
      <w:r w:rsidR="009421D4" w:rsidRPr="001E6D5E">
        <w:rPr>
          <w:sz w:val="24"/>
          <w:szCs w:val="24"/>
        </w:rPr>
        <w:t>Покачи</w:t>
      </w:r>
      <w:bookmarkEnd w:id="26"/>
      <w:bookmarkEnd w:id="27"/>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55C11" w:rsidP="003F2DC1">
      <w:pPr>
        <w:tabs>
          <w:tab w:val="left" w:pos="993"/>
        </w:tabs>
        <w:autoSpaceDE w:val="0"/>
        <w:autoSpaceDN w:val="0"/>
        <w:adjustRightInd w:val="0"/>
        <w:spacing w:after="0"/>
        <w:ind w:firstLine="708"/>
        <w:jc w:val="both"/>
        <w:rPr>
          <w:sz w:val="24"/>
          <w:szCs w:val="24"/>
        </w:rPr>
      </w:pPr>
      <w:r w:rsidRPr="001E6D5E">
        <w:rPr>
          <w:sz w:val="24"/>
          <w:szCs w:val="24"/>
        </w:rPr>
        <w:t>1.</w:t>
      </w:r>
      <w:r w:rsidRPr="001E6D5E">
        <w:rPr>
          <w:sz w:val="24"/>
          <w:szCs w:val="24"/>
        </w:rPr>
        <w:tab/>
      </w:r>
      <w:r w:rsidR="008237D0" w:rsidRPr="001E6D5E">
        <w:rPr>
          <w:sz w:val="24"/>
          <w:szCs w:val="24"/>
        </w:rPr>
        <w:t xml:space="preserve">Настоящей </w:t>
      </w:r>
      <w:r w:rsidR="00CF49C1" w:rsidRPr="001E6D5E">
        <w:rPr>
          <w:sz w:val="24"/>
          <w:szCs w:val="24"/>
        </w:rPr>
        <w:t>статьёй</w:t>
      </w:r>
      <w:r w:rsidR="008237D0" w:rsidRPr="001E6D5E">
        <w:rPr>
          <w:sz w:val="24"/>
          <w:szCs w:val="24"/>
        </w:rPr>
        <w:t xml:space="preserve"> определяются правила производства</w:t>
      </w:r>
      <w:r w:rsidR="00093F8B">
        <w:rPr>
          <w:sz w:val="24"/>
          <w:szCs w:val="24"/>
        </w:rPr>
        <w:t xml:space="preserve"> земляных работ, связанных со строительством, реконструкцией, ремонтом подземных и надземных инженерных коммуникаций, сооружений, установкой и ремонтом опор освещения; со строительством и реконструкцией автомобильных дорог, тротуаров, подземных и наземных пешеходных переходов; с установкой (монтажом) и демонтажем отдельно стоящих рекламных конструкций и отдельно стоящих знаково-информационных систем; с выемкой (разработкой) грунта для устройства крылец и входов в цокольные и подвальные нежилые помещения,</w:t>
      </w:r>
      <w:r w:rsidR="008237D0" w:rsidRPr="001E6D5E">
        <w:rPr>
          <w:sz w:val="24"/>
          <w:szCs w:val="24"/>
        </w:rPr>
        <w:t xml:space="preserve"> и влекущих за собой нарушение благоустройства территории (далее по тексту </w:t>
      </w:r>
      <w:r w:rsidR="00035CAF" w:rsidRPr="001E6D5E">
        <w:rPr>
          <w:sz w:val="24"/>
          <w:szCs w:val="24"/>
        </w:rPr>
        <w:t>статьи</w:t>
      </w:r>
      <w:r w:rsidR="008237D0" w:rsidRPr="001E6D5E">
        <w:rPr>
          <w:sz w:val="24"/>
          <w:szCs w:val="24"/>
        </w:rPr>
        <w:t xml:space="preserve"> - земляные работы).</w:t>
      </w:r>
    </w:p>
    <w:p w:rsidR="008237D0" w:rsidRPr="001E6D5E" w:rsidRDefault="00855C11" w:rsidP="00891F71">
      <w:pPr>
        <w:pStyle w:val="ConsPlusNormal"/>
        <w:tabs>
          <w:tab w:val="left" w:pos="567"/>
          <w:tab w:val="left" w:pos="851"/>
          <w:tab w:val="left" w:pos="993"/>
        </w:tabs>
        <w:ind w:firstLine="709"/>
        <w:jc w:val="both"/>
        <w:rPr>
          <w:sz w:val="24"/>
          <w:szCs w:val="24"/>
        </w:rPr>
      </w:pPr>
      <w:bookmarkStart w:id="28" w:name="P364"/>
      <w:bookmarkEnd w:id="28"/>
      <w:r w:rsidRPr="001E6D5E">
        <w:rPr>
          <w:sz w:val="24"/>
          <w:szCs w:val="24"/>
        </w:rPr>
        <w:t>2.</w:t>
      </w:r>
      <w:r w:rsidRPr="001E6D5E">
        <w:rPr>
          <w:sz w:val="24"/>
          <w:szCs w:val="24"/>
        </w:rPr>
        <w:tab/>
      </w:r>
      <w:r w:rsidR="00907AF8" w:rsidRPr="001E6D5E">
        <w:rPr>
          <w:sz w:val="24"/>
          <w:szCs w:val="24"/>
        </w:rPr>
        <w:t xml:space="preserve">Порядок, сроки, основания выдачи разрешения на осуществление земляных работ на территории города Покачи установлены </w:t>
      </w:r>
      <w:r w:rsidR="0038266B">
        <w:rPr>
          <w:sz w:val="24"/>
          <w:szCs w:val="24"/>
        </w:rPr>
        <w:t>а</w:t>
      </w:r>
      <w:r w:rsidR="00907AF8" w:rsidRPr="001E6D5E">
        <w:rPr>
          <w:sz w:val="24"/>
          <w:szCs w:val="24"/>
        </w:rPr>
        <w:t xml:space="preserve">дминистративным регламентом предоставления муниципальной услуги «Выдача разрешения на осуществление земляных работ на территории города Покачи», утверждённым постановлением администрации города Покачи (далее по тексту настоящей статьи – </w:t>
      </w:r>
      <w:r w:rsidR="0038266B">
        <w:rPr>
          <w:sz w:val="24"/>
          <w:szCs w:val="24"/>
        </w:rPr>
        <w:t>а</w:t>
      </w:r>
      <w:r w:rsidR="00907AF8" w:rsidRPr="001E6D5E">
        <w:rPr>
          <w:sz w:val="24"/>
          <w:szCs w:val="24"/>
        </w:rPr>
        <w:t xml:space="preserve">дминистративный регламент). </w:t>
      </w:r>
    </w:p>
    <w:p w:rsidR="008237D0" w:rsidRPr="001E6D5E" w:rsidRDefault="00855C11" w:rsidP="00891F71">
      <w:pPr>
        <w:pStyle w:val="ConsPlusNormal"/>
        <w:tabs>
          <w:tab w:val="left" w:pos="567"/>
          <w:tab w:val="left" w:pos="851"/>
          <w:tab w:val="left" w:pos="993"/>
        </w:tabs>
        <w:ind w:firstLine="709"/>
        <w:jc w:val="both"/>
        <w:rPr>
          <w:sz w:val="24"/>
          <w:szCs w:val="24"/>
        </w:rPr>
      </w:pPr>
      <w:r w:rsidRPr="001E6D5E">
        <w:rPr>
          <w:sz w:val="24"/>
          <w:szCs w:val="24"/>
        </w:rPr>
        <w:t>3.</w:t>
      </w:r>
      <w:r w:rsidRPr="001E6D5E">
        <w:rPr>
          <w:sz w:val="24"/>
          <w:szCs w:val="24"/>
        </w:rPr>
        <w:tab/>
      </w:r>
      <w:r w:rsidR="00907AF8" w:rsidRPr="001E6D5E">
        <w:rPr>
          <w:sz w:val="24"/>
          <w:szCs w:val="24"/>
        </w:rPr>
        <w:t>Производство земляных работ должно осуществляться только на основании специального разрешения на производство земляных работ (далее по тексту раздела - разрешение), выданного в установленном порядке отделом архитектуры и градостроительства администрации (далее по тексту настоящей статьи - Уполномоченный орган).</w:t>
      </w:r>
    </w:p>
    <w:p w:rsidR="008237D0" w:rsidRPr="001E6D5E" w:rsidRDefault="0049417D" w:rsidP="00891F71">
      <w:pPr>
        <w:pStyle w:val="ConsPlusNormal"/>
        <w:tabs>
          <w:tab w:val="left" w:pos="567"/>
          <w:tab w:val="left" w:pos="851"/>
          <w:tab w:val="left" w:pos="993"/>
        </w:tabs>
        <w:ind w:firstLine="709"/>
        <w:jc w:val="both"/>
        <w:rPr>
          <w:sz w:val="24"/>
          <w:szCs w:val="24"/>
        </w:rPr>
      </w:pPr>
      <w:r w:rsidRPr="001E6D5E">
        <w:rPr>
          <w:sz w:val="24"/>
          <w:szCs w:val="24"/>
        </w:rPr>
        <w:t>4.</w:t>
      </w:r>
      <w:r w:rsidRPr="001E6D5E">
        <w:rPr>
          <w:sz w:val="24"/>
          <w:szCs w:val="24"/>
        </w:rPr>
        <w:tab/>
      </w:r>
      <w:bookmarkStart w:id="29" w:name="P367"/>
      <w:bookmarkEnd w:id="29"/>
      <w:r w:rsidR="008237D0" w:rsidRPr="001E6D5E">
        <w:rPr>
          <w:sz w:val="24"/>
          <w:szCs w:val="24"/>
        </w:rPr>
        <w:t xml:space="preserve">Разрешение </w:t>
      </w:r>
      <w:r w:rsidR="00CF49C1" w:rsidRPr="001E6D5E">
        <w:rPr>
          <w:sz w:val="24"/>
          <w:szCs w:val="24"/>
        </w:rPr>
        <w:t>выдаётся</w:t>
      </w:r>
      <w:r w:rsidR="008237D0" w:rsidRPr="001E6D5E">
        <w:rPr>
          <w:sz w:val="24"/>
          <w:szCs w:val="24"/>
        </w:rPr>
        <w:t xml:space="preserve"> организации (лицу), являющейся (являющемуся) заказчиком данных работ. В случае если место нахождения (жительства) организации (лица), являющейся (являющегося) заказчиком производства земляных работ, расположено за пределами территории города </w:t>
      </w:r>
      <w:r w:rsidR="009421D4" w:rsidRPr="001E6D5E">
        <w:rPr>
          <w:sz w:val="24"/>
          <w:szCs w:val="24"/>
        </w:rPr>
        <w:t>Покачи</w:t>
      </w:r>
      <w:r w:rsidR="008237D0" w:rsidRPr="001E6D5E">
        <w:rPr>
          <w:sz w:val="24"/>
          <w:szCs w:val="24"/>
        </w:rPr>
        <w:t xml:space="preserve"> и производство земляных работ заказчиком осуществляется (планируется </w:t>
      </w:r>
      <w:r w:rsidR="00821338" w:rsidRPr="001E6D5E">
        <w:rPr>
          <w:sz w:val="24"/>
          <w:szCs w:val="24"/>
        </w:rPr>
        <w:t>к осуществлению) силами привлечё</w:t>
      </w:r>
      <w:r w:rsidR="008237D0" w:rsidRPr="001E6D5E">
        <w:rPr>
          <w:sz w:val="24"/>
          <w:szCs w:val="24"/>
        </w:rPr>
        <w:t xml:space="preserve">нных третьих лиц - подрядчиков, место нахождения (жительства) которых расположено в городе </w:t>
      </w:r>
      <w:r w:rsidR="009421D4" w:rsidRPr="001E6D5E">
        <w:rPr>
          <w:sz w:val="24"/>
          <w:szCs w:val="24"/>
        </w:rPr>
        <w:t>Покачи</w:t>
      </w:r>
      <w:r w:rsidR="008237D0" w:rsidRPr="001E6D5E">
        <w:rPr>
          <w:sz w:val="24"/>
          <w:szCs w:val="24"/>
        </w:rPr>
        <w:t xml:space="preserve">, разрешение </w:t>
      </w:r>
      <w:r w:rsidR="00CF49C1" w:rsidRPr="001E6D5E">
        <w:rPr>
          <w:sz w:val="24"/>
          <w:szCs w:val="24"/>
        </w:rPr>
        <w:t>выдаётся</w:t>
      </w:r>
      <w:r w:rsidR="008237D0" w:rsidRPr="001E6D5E">
        <w:rPr>
          <w:sz w:val="24"/>
          <w:szCs w:val="24"/>
        </w:rPr>
        <w:t xml:space="preserve"> привлекаемому заказчиком лицу, которое будет непосредственно производить земляные работы.</w:t>
      </w:r>
    </w:p>
    <w:p w:rsidR="008237D0" w:rsidRPr="001E6D5E" w:rsidRDefault="00D77CDC" w:rsidP="00891F71">
      <w:pPr>
        <w:pStyle w:val="ConsPlusNormal"/>
        <w:tabs>
          <w:tab w:val="left" w:pos="567"/>
          <w:tab w:val="left" w:pos="851"/>
          <w:tab w:val="left" w:pos="993"/>
        </w:tabs>
        <w:ind w:firstLine="709"/>
        <w:jc w:val="both"/>
        <w:rPr>
          <w:sz w:val="24"/>
          <w:szCs w:val="24"/>
        </w:rPr>
      </w:pPr>
      <w:bookmarkStart w:id="30" w:name="P369"/>
      <w:bookmarkEnd w:id="30"/>
      <w:r>
        <w:rPr>
          <w:sz w:val="24"/>
          <w:szCs w:val="24"/>
        </w:rPr>
        <w:t>5</w:t>
      </w:r>
      <w:r w:rsidR="008237D0" w:rsidRPr="001E6D5E">
        <w:rPr>
          <w:sz w:val="24"/>
          <w:szCs w:val="24"/>
        </w:rPr>
        <w:t xml:space="preserve">. </w:t>
      </w:r>
      <w:r w:rsidR="0049417D" w:rsidRPr="001E6D5E">
        <w:rPr>
          <w:sz w:val="24"/>
          <w:szCs w:val="24"/>
        </w:rPr>
        <w:t xml:space="preserve">Руководители организаций и другие должностные лица, а также физические лица, ответственные за производство работ, обязаны строго выполнять условия и сроки ведения работ, определённые настоящими правилами и </w:t>
      </w:r>
      <w:r w:rsidR="0038266B">
        <w:rPr>
          <w:sz w:val="24"/>
          <w:szCs w:val="24"/>
        </w:rPr>
        <w:t>а</w:t>
      </w:r>
      <w:r w:rsidR="0049417D" w:rsidRPr="001E6D5E">
        <w:rPr>
          <w:sz w:val="24"/>
          <w:szCs w:val="24"/>
        </w:rPr>
        <w:t xml:space="preserve">дминистративным регламентом, и указанные в разрешении. </w:t>
      </w:r>
    </w:p>
    <w:p w:rsidR="008237D0" w:rsidRPr="001E6D5E" w:rsidRDefault="00D77CDC" w:rsidP="00891F71">
      <w:pPr>
        <w:pStyle w:val="ConsPlusNormal"/>
        <w:tabs>
          <w:tab w:val="left" w:pos="567"/>
          <w:tab w:val="left" w:pos="993"/>
        </w:tabs>
        <w:ind w:firstLine="709"/>
        <w:jc w:val="both"/>
        <w:rPr>
          <w:sz w:val="24"/>
          <w:szCs w:val="24"/>
        </w:rPr>
      </w:pPr>
      <w:r>
        <w:rPr>
          <w:sz w:val="24"/>
          <w:szCs w:val="24"/>
        </w:rPr>
        <w:t>6</w:t>
      </w:r>
      <w:r w:rsidR="008237D0" w:rsidRPr="001E6D5E">
        <w:rPr>
          <w:sz w:val="24"/>
          <w:szCs w:val="24"/>
        </w:rPr>
        <w:t>.</w:t>
      </w:r>
      <w:r w:rsidR="0049417D" w:rsidRPr="001E6D5E">
        <w:rPr>
          <w:sz w:val="24"/>
          <w:szCs w:val="24"/>
        </w:rPr>
        <w:t xml:space="preserve"> В случае если работы производились без получения в установленном порядке разрешения, ответственность за качество выполнения работ по восстановлению нарушенного благоустройства, за своевременное устранение недостатков (просадок, деформации восстановленного покрытия), а также за восстановление </w:t>
      </w:r>
      <w:r w:rsidR="00CF49C1" w:rsidRPr="001E6D5E">
        <w:rPr>
          <w:sz w:val="24"/>
          <w:szCs w:val="24"/>
        </w:rPr>
        <w:t>повреждённых</w:t>
      </w:r>
      <w:r w:rsidR="0049417D" w:rsidRPr="001E6D5E">
        <w:rPr>
          <w:sz w:val="24"/>
          <w:szCs w:val="24"/>
        </w:rPr>
        <w:t xml:space="preserve"> инженерных коммуникаций несёт организация (лицо), являющаяся (являющееся) заказчиком данных работ, организация (лицо), выполнявшая (выполнявшее) строительство (реконструкцию) или ремонт объекта своими силами и средствами, без привлечения подрядной организации.</w:t>
      </w:r>
    </w:p>
    <w:p w:rsidR="008237D0" w:rsidRPr="001E6D5E" w:rsidRDefault="00D77CDC" w:rsidP="00891F71">
      <w:pPr>
        <w:pStyle w:val="ConsPlusNormal"/>
        <w:tabs>
          <w:tab w:val="left" w:pos="567"/>
          <w:tab w:val="left" w:pos="993"/>
        </w:tabs>
        <w:ind w:firstLine="709"/>
        <w:jc w:val="both"/>
        <w:rPr>
          <w:sz w:val="24"/>
          <w:szCs w:val="24"/>
        </w:rPr>
      </w:pPr>
      <w:r>
        <w:rPr>
          <w:sz w:val="24"/>
          <w:szCs w:val="24"/>
        </w:rPr>
        <w:t>7</w:t>
      </w:r>
      <w:r w:rsidR="00855C11" w:rsidRPr="001E6D5E">
        <w:rPr>
          <w:sz w:val="24"/>
          <w:szCs w:val="24"/>
        </w:rPr>
        <w:t xml:space="preserve">. </w:t>
      </w:r>
      <w:r w:rsidR="008237D0" w:rsidRPr="001E6D5E">
        <w:rPr>
          <w:sz w:val="24"/>
          <w:szCs w:val="24"/>
        </w:rPr>
        <w:t>Разрешение должно находиться на месте работ и предъявляться по первому требованию лиц, осуществляющих контроль за выполнением настоящих</w:t>
      </w:r>
      <w:r w:rsidR="00907AF8" w:rsidRPr="001E6D5E">
        <w:rPr>
          <w:sz w:val="24"/>
          <w:szCs w:val="24"/>
        </w:rPr>
        <w:t xml:space="preserve"> Правил</w:t>
      </w:r>
      <w:r w:rsidR="008237D0" w:rsidRPr="001E6D5E">
        <w:rPr>
          <w:sz w:val="24"/>
          <w:szCs w:val="24"/>
        </w:rPr>
        <w:t>.</w:t>
      </w:r>
    </w:p>
    <w:p w:rsidR="008237D0" w:rsidRPr="001E6D5E" w:rsidRDefault="00D77CDC" w:rsidP="00891F71">
      <w:pPr>
        <w:pStyle w:val="ConsPlusNormal"/>
        <w:tabs>
          <w:tab w:val="left" w:pos="567"/>
          <w:tab w:val="left" w:pos="993"/>
        </w:tabs>
        <w:ind w:firstLine="709"/>
        <w:jc w:val="both"/>
        <w:rPr>
          <w:sz w:val="24"/>
          <w:szCs w:val="24"/>
        </w:rPr>
      </w:pPr>
      <w:r>
        <w:rPr>
          <w:sz w:val="24"/>
          <w:szCs w:val="24"/>
        </w:rPr>
        <w:t>8</w:t>
      </w:r>
      <w:r w:rsidR="008237D0" w:rsidRPr="001E6D5E">
        <w:rPr>
          <w:sz w:val="24"/>
          <w:szCs w:val="24"/>
        </w:rPr>
        <w:t xml:space="preserve">. Руководители организаций и другие должностные лица, а также физические лица, получившие разрешение на производство работ, обязаны известить телефонограммой Государственный противопожарный надзор, </w:t>
      </w:r>
      <w:r w:rsidR="00732E43" w:rsidRPr="001E6D5E">
        <w:rPr>
          <w:sz w:val="24"/>
          <w:szCs w:val="24"/>
        </w:rPr>
        <w:t xml:space="preserve">ОГИБДД </w:t>
      </w:r>
      <w:r w:rsidR="00CF4C68" w:rsidRPr="001E6D5E">
        <w:rPr>
          <w:sz w:val="24"/>
          <w:szCs w:val="24"/>
        </w:rPr>
        <w:t xml:space="preserve">МО МВД России </w:t>
      </w:r>
      <w:r w:rsidR="008A2C98" w:rsidRPr="001E6D5E">
        <w:rPr>
          <w:sz w:val="24"/>
          <w:szCs w:val="24"/>
        </w:rPr>
        <w:t>«</w:t>
      </w:r>
      <w:r w:rsidR="00CF4C68" w:rsidRPr="001E6D5E">
        <w:rPr>
          <w:sz w:val="24"/>
          <w:szCs w:val="24"/>
        </w:rPr>
        <w:t>Нижневартовский</w:t>
      </w:r>
      <w:r w:rsidR="008A2C98" w:rsidRPr="001E6D5E">
        <w:rPr>
          <w:sz w:val="24"/>
          <w:szCs w:val="24"/>
        </w:rPr>
        <w:t>»</w:t>
      </w:r>
      <w:r w:rsidR="008237D0" w:rsidRPr="001E6D5E">
        <w:rPr>
          <w:sz w:val="24"/>
          <w:szCs w:val="24"/>
        </w:rPr>
        <w:t xml:space="preserve">, </w:t>
      </w:r>
      <w:r w:rsidR="006314E4" w:rsidRPr="001E6D5E">
        <w:rPr>
          <w:sz w:val="24"/>
          <w:szCs w:val="24"/>
        </w:rPr>
        <w:t>администрацию</w:t>
      </w:r>
      <w:r w:rsidR="008237D0" w:rsidRPr="001E6D5E">
        <w:rPr>
          <w:sz w:val="24"/>
          <w:szCs w:val="24"/>
        </w:rPr>
        <w:t xml:space="preserve"> и организации, на балансе которых находятся подземные коммуни</w:t>
      </w:r>
      <w:r w:rsidR="00DF3509" w:rsidRPr="001E6D5E">
        <w:rPr>
          <w:sz w:val="24"/>
          <w:szCs w:val="24"/>
        </w:rPr>
        <w:t>кации, а также передать утверждё</w:t>
      </w:r>
      <w:r w:rsidR="008237D0" w:rsidRPr="001E6D5E">
        <w:rPr>
          <w:sz w:val="24"/>
          <w:szCs w:val="24"/>
        </w:rPr>
        <w:t xml:space="preserve">нную владельцем автомобильной дороги схему всех видов работ в пределах полосы отвода дороги или в </w:t>
      </w:r>
      <w:r w:rsidR="001A378B" w:rsidRPr="001E6D5E">
        <w:rPr>
          <w:sz w:val="24"/>
          <w:szCs w:val="24"/>
        </w:rPr>
        <w:t>«</w:t>
      </w:r>
      <w:r w:rsidR="008237D0" w:rsidRPr="001E6D5E">
        <w:rPr>
          <w:sz w:val="24"/>
          <w:szCs w:val="24"/>
        </w:rPr>
        <w:t>красных линиях</w:t>
      </w:r>
      <w:r w:rsidR="001A378B" w:rsidRPr="001E6D5E">
        <w:rPr>
          <w:sz w:val="24"/>
          <w:szCs w:val="24"/>
        </w:rPr>
        <w:t>»</w:t>
      </w:r>
      <w:r w:rsidR="008237D0" w:rsidRPr="001E6D5E">
        <w:rPr>
          <w:sz w:val="24"/>
          <w:szCs w:val="24"/>
        </w:rPr>
        <w:t xml:space="preserve"> в </w:t>
      </w:r>
      <w:r w:rsidR="00732E43" w:rsidRPr="001E6D5E">
        <w:rPr>
          <w:sz w:val="24"/>
          <w:szCs w:val="24"/>
        </w:rPr>
        <w:t xml:space="preserve">ОГИБДД </w:t>
      </w:r>
      <w:r w:rsidR="00FA1D01" w:rsidRPr="001E6D5E">
        <w:rPr>
          <w:sz w:val="24"/>
          <w:szCs w:val="24"/>
        </w:rPr>
        <w:t xml:space="preserve">МО МВД России </w:t>
      </w:r>
      <w:r w:rsidR="0024735B" w:rsidRPr="001E6D5E">
        <w:rPr>
          <w:sz w:val="24"/>
          <w:szCs w:val="24"/>
        </w:rPr>
        <w:t>«</w:t>
      </w:r>
      <w:r w:rsidR="00FA1D01" w:rsidRPr="001E6D5E">
        <w:rPr>
          <w:sz w:val="24"/>
          <w:szCs w:val="24"/>
        </w:rPr>
        <w:t>Нижневартовский</w:t>
      </w:r>
      <w:r w:rsidR="0024735B" w:rsidRPr="001E6D5E">
        <w:rPr>
          <w:sz w:val="24"/>
          <w:szCs w:val="24"/>
        </w:rPr>
        <w:t>»</w:t>
      </w:r>
      <w:r w:rsidR="00FA1D01" w:rsidRPr="001E6D5E">
        <w:rPr>
          <w:sz w:val="24"/>
          <w:szCs w:val="24"/>
        </w:rPr>
        <w:t xml:space="preserve"> </w:t>
      </w:r>
      <w:r w:rsidR="008237D0" w:rsidRPr="001E6D5E">
        <w:rPr>
          <w:sz w:val="24"/>
          <w:szCs w:val="24"/>
        </w:rPr>
        <w:t>не позднее</w:t>
      </w:r>
      <w:r w:rsidR="0024735B" w:rsidRPr="001E6D5E">
        <w:rPr>
          <w:sz w:val="24"/>
          <w:szCs w:val="24"/>
        </w:rPr>
        <w:t>,</w:t>
      </w:r>
      <w:r w:rsidR="008237D0" w:rsidRPr="001E6D5E">
        <w:rPr>
          <w:sz w:val="24"/>
          <w:szCs w:val="24"/>
        </w:rPr>
        <w:t xml:space="preserve"> чем за одни сутки</w:t>
      </w:r>
      <w:r w:rsidR="00756D4A" w:rsidRPr="001E6D5E">
        <w:rPr>
          <w:sz w:val="24"/>
          <w:szCs w:val="24"/>
        </w:rPr>
        <w:t xml:space="preserve"> до начала проведения земляных работ</w:t>
      </w:r>
      <w:r w:rsidR="008237D0" w:rsidRPr="001E6D5E">
        <w:rPr>
          <w:sz w:val="24"/>
          <w:szCs w:val="24"/>
        </w:rPr>
        <w:t>.</w:t>
      </w:r>
    </w:p>
    <w:p w:rsidR="008237D0" w:rsidRPr="001E6D5E" w:rsidRDefault="00D77CDC" w:rsidP="00891F71">
      <w:pPr>
        <w:pStyle w:val="ConsPlusNormal"/>
        <w:tabs>
          <w:tab w:val="left" w:pos="567"/>
          <w:tab w:val="left" w:pos="993"/>
        </w:tabs>
        <w:ind w:firstLine="709"/>
        <w:jc w:val="both"/>
        <w:rPr>
          <w:sz w:val="24"/>
          <w:szCs w:val="24"/>
        </w:rPr>
      </w:pPr>
      <w:r>
        <w:rPr>
          <w:sz w:val="24"/>
          <w:szCs w:val="24"/>
        </w:rPr>
        <w:t>9</w:t>
      </w:r>
      <w:r w:rsidR="008237D0" w:rsidRPr="001E6D5E">
        <w:rPr>
          <w:sz w:val="24"/>
          <w:szCs w:val="24"/>
        </w:rPr>
        <w:t xml:space="preserve">. В случае проведения срочных аварийных работ, требующих разрытия улиц, руководители организаций, осуществляющих проведение аварийных работ, в течение суток уведомляют о проведении данных работ Уполномоченный орган, а также организации и учреждения, указанные в </w:t>
      </w:r>
      <w:hyperlink w:anchor="P369" w:history="1">
        <w:r w:rsidR="008237D0" w:rsidRPr="001E6D5E">
          <w:rPr>
            <w:sz w:val="24"/>
            <w:szCs w:val="24"/>
          </w:rPr>
          <w:t xml:space="preserve">пункте </w:t>
        </w:r>
        <w:r w:rsidR="0049417D" w:rsidRPr="001E6D5E">
          <w:rPr>
            <w:sz w:val="24"/>
            <w:szCs w:val="24"/>
          </w:rPr>
          <w:t>9</w:t>
        </w:r>
      </w:hyperlink>
      <w:r w:rsidR="008237D0" w:rsidRPr="001E6D5E">
        <w:rPr>
          <w:sz w:val="24"/>
          <w:szCs w:val="24"/>
        </w:rPr>
        <w:t xml:space="preserve"> настоящей статьи, с последующим оформлением разрешения в пятидневный срок и обеспечивают обязательное присутствие на месте проведения срочных аварийных работ лиц, ответственных за их проведение.</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1</w:t>
      </w:r>
      <w:r w:rsidR="00D77CDC">
        <w:rPr>
          <w:sz w:val="24"/>
          <w:szCs w:val="24"/>
        </w:rPr>
        <w:t>0</w:t>
      </w:r>
      <w:r w:rsidRPr="001E6D5E">
        <w:rPr>
          <w:sz w:val="24"/>
          <w:szCs w:val="24"/>
        </w:rPr>
        <w:t xml:space="preserve">. </w:t>
      </w:r>
      <w:r w:rsidR="00580806" w:rsidRPr="001E6D5E">
        <w:rPr>
          <w:sz w:val="24"/>
          <w:szCs w:val="24"/>
        </w:rPr>
        <w:tab/>
      </w:r>
      <w:r w:rsidRPr="001E6D5E">
        <w:rPr>
          <w:sz w:val="24"/>
          <w:szCs w:val="24"/>
        </w:rPr>
        <w:t>Вскрытие дорожных покрытий, тротуаров, газонов, а также разрытие других мест общего пользования при строительстве или ремонте подземных сетей и наземных сооружений производятся способами, в границах и в сроки, указанные в разрешении.</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1</w:t>
      </w:r>
      <w:r w:rsidR="00D77CDC">
        <w:rPr>
          <w:sz w:val="24"/>
          <w:szCs w:val="24"/>
        </w:rPr>
        <w:t>1</w:t>
      </w:r>
      <w:r w:rsidRPr="001E6D5E">
        <w:rPr>
          <w:sz w:val="24"/>
          <w:szCs w:val="24"/>
        </w:rPr>
        <w:t>. Засыпка траншей и котлованов должна производиться в срок, указанный в разрешении, с обязательным уведомлением Уполномоченного органа.</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1</w:t>
      </w:r>
      <w:r w:rsidR="00D77CDC">
        <w:rPr>
          <w:sz w:val="24"/>
          <w:szCs w:val="24"/>
        </w:rPr>
        <w:t>2</w:t>
      </w:r>
      <w:r w:rsidRPr="001E6D5E">
        <w:rPr>
          <w:sz w:val="24"/>
          <w:szCs w:val="24"/>
        </w:rPr>
        <w:t xml:space="preserve">. </w:t>
      </w:r>
      <w:r w:rsidR="00580806" w:rsidRPr="001E6D5E">
        <w:rPr>
          <w:sz w:val="24"/>
          <w:szCs w:val="24"/>
        </w:rPr>
        <w:tab/>
      </w:r>
      <w:r w:rsidRPr="001E6D5E">
        <w:rPr>
          <w:sz w:val="24"/>
          <w:szCs w:val="24"/>
        </w:rPr>
        <w:t>Дорожные покрытия, тротуары, газоны и другие разрытые участки должны быть восстановлены в сроки, указанные в разрешении.</w:t>
      </w:r>
    </w:p>
    <w:p w:rsidR="008237D0" w:rsidRPr="001E6D5E" w:rsidRDefault="008237D0" w:rsidP="00891F71">
      <w:pPr>
        <w:tabs>
          <w:tab w:val="left" w:pos="567"/>
          <w:tab w:val="left" w:pos="993"/>
          <w:tab w:val="left" w:pos="1134"/>
        </w:tabs>
        <w:autoSpaceDE w:val="0"/>
        <w:autoSpaceDN w:val="0"/>
        <w:adjustRightInd w:val="0"/>
        <w:spacing w:after="0"/>
        <w:ind w:firstLine="709"/>
        <w:jc w:val="both"/>
        <w:rPr>
          <w:sz w:val="24"/>
          <w:szCs w:val="24"/>
        </w:rPr>
      </w:pPr>
      <w:r w:rsidRPr="001E6D5E">
        <w:rPr>
          <w:sz w:val="24"/>
          <w:szCs w:val="24"/>
        </w:rPr>
        <w:t>1</w:t>
      </w:r>
      <w:r w:rsidR="00D77CDC">
        <w:rPr>
          <w:sz w:val="24"/>
          <w:szCs w:val="24"/>
        </w:rPr>
        <w:t>3</w:t>
      </w:r>
      <w:r w:rsidRPr="001E6D5E">
        <w:rPr>
          <w:sz w:val="24"/>
          <w:szCs w:val="24"/>
        </w:rPr>
        <w:t xml:space="preserve">. </w:t>
      </w:r>
      <w:r w:rsidR="00580806" w:rsidRPr="001E6D5E">
        <w:rPr>
          <w:sz w:val="24"/>
          <w:szCs w:val="24"/>
        </w:rPr>
        <w:tab/>
      </w:r>
      <w:r w:rsidR="00907AF8" w:rsidRPr="001E6D5E">
        <w:rPr>
          <w:sz w:val="24"/>
          <w:szCs w:val="24"/>
        </w:rPr>
        <w:t>За нарушение порядка проведения земляных работ, выразившееся в проведении земляных работ без разрешения на проведение (производство, осуществление, выполнение) таких работ, выдаваемого Уполномоченным органом, либо без уведомления такого органа в случаях и сроки, которые предусмотрены настоящими Правилами</w:t>
      </w:r>
      <w:r w:rsidR="0049417D" w:rsidRPr="001E6D5E">
        <w:rPr>
          <w:sz w:val="24"/>
          <w:szCs w:val="24"/>
        </w:rPr>
        <w:t xml:space="preserve"> и </w:t>
      </w:r>
      <w:r w:rsidR="0038266B">
        <w:rPr>
          <w:sz w:val="24"/>
          <w:szCs w:val="24"/>
        </w:rPr>
        <w:t xml:space="preserve"> а</w:t>
      </w:r>
      <w:r w:rsidR="00907AF8" w:rsidRPr="001E6D5E">
        <w:rPr>
          <w:sz w:val="24"/>
          <w:szCs w:val="24"/>
        </w:rPr>
        <w:t xml:space="preserve">дминистративным регламентом, а равно в проведении земляных работ в случаях приостановления, аннулирования, истечения срока действия указанного разрешения либо в несоблюдении </w:t>
      </w:r>
      <w:r w:rsidR="00CF49C1" w:rsidRPr="001E6D5E">
        <w:rPr>
          <w:sz w:val="24"/>
          <w:szCs w:val="24"/>
        </w:rPr>
        <w:t>определённых</w:t>
      </w:r>
      <w:r w:rsidR="00907AF8" w:rsidRPr="001E6D5E">
        <w:rPr>
          <w:sz w:val="24"/>
          <w:szCs w:val="24"/>
        </w:rPr>
        <w:t xml:space="preserve"> в нем условий и сроков проведения работ</w:t>
      </w:r>
      <w:r w:rsidR="00DF3509" w:rsidRPr="001E6D5E">
        <w:rPr>
          <w:sz w:val="24"/>
          <w:szCs w:val="24"/>
        </w:rPr>
        <w:t xml:space="preserve">, </w:t>
      </w:r>
      <w:r w:rsidRPr="001E6D5E">
        <w:rPr>
          <w:sz w:val="24"/>
          <w:szCs w:val="24"/>
        </w:rPr>
        <w:t xml:space="preserve">виновные лица привлекаются к установленной действующим законодательством </w:t>
      </w:r>
      <w:r w:rsidR="00D77CDC">
        <w:rPr>
          <w:sz w:val="24"/>
          <w:szCs w:val="24"/>
        </w:rPr>
        <w:t>Ханты-Мансийского автономного округа - Югры</w:t>
      </w:r>
      <w:r w:rsidRPr="001E6D5E">
        <w:rPr>
          <w:sz w:val="24"/>
          <w:szCs w:val="24"/>
        </w:rPr>
        <w:t xml:space="preserve"> административной ответственности.</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1</w:t>
      </w:r>
      <w:r w:rsidR="00D77CDC">
        <w:rPr>
          <w:sz w:val="24"/>
          <w:szCs w:val="24"/>
        </w:rPr>
        <w:t>4</w:t>
      </w:r>
      <w:r w:rsidRPr="001E6D5E">
        <w:rPr>
          <w:sz w:val="24"/>
          <w:szCs w:val="24"/>
        </w:rPr>
        <w:t xml:space="preserve">. </w:t>
      </w:r>
      <w:r w:rsidR="00580806" w:rsidRPr="001E6D5E">
        <w:rPr>
          <w:sz w:val="24"/>
          <w:szCs w:val="24"/>
        </w:rPr>
        <w:tab/>
      </w:r>
      <w:r w:rsidR="00167DBF" w:rsidRPr="001E6D5E">
        <w:rPr>
          <w:sz w:val="24"/>
          <w:szCs w:val="24"/>
        </w:rPr>
        <w:t>Работы, проводимые без разрешения, должны быть немедленно прекращены</w:t>
      </w:r>
      <w:r w:rsidR="00167DBF">
        <w:rPr>
          <w:sz w:val="24"/>
          <w:szCs w:val="24"/>
        </w:rPr>
        <w:t xml:space="preserve">. </w:t>
      </w:r>
      <w:r w:rsidRPr="001E6D5E">
        <w:rPr>
          <w:sz w:val="24"/>
          <w:szCs w:val="24"/>
        </w:rPr>
        <w:t xml:space="preserve">Привлечение виновных лиц к административной ответственности не освобождает их от обязанности по восстановлению </w:t>
      </w:r>
      <w:r w:rsidR="00DF3509" w:rsidRPr="001E6D5E">
        <w:rPr>
          <w:sz w:val="24"/>
          <w:szCs w:val="24"/>
        </w:rPr>
        <w:t>элементов благоустройства в объё</w:t>
      </w:r>
      <w:r w:rsidRPr="001E6D5E">
        <w:rPr>
          <w:sz w:val="24"/>
          <w:szCs w:val="24"/>
        </w:rPr>
        <w:t xml:space="preserve">мах, указанных в </w:t>
      </w:r>
      <w:r w:rsidR="0038266B">
        <w:rPr>
          <w:sz w:val="24"/>
          <w:szCs w:val="24"/>
        </w:rPr>
        <w:t>гарантийном письме.</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1</w:t>
      </w:r>
      <w:r w:rsidR="00D77CDC">
        <w:rPr>
          <w:sz w:val="24"/>
          <w:szCs w:val="24"/>
        </w:rPr>
        <w:t>5</w:t>
      </w:r>
      <w:r w:rsidRPr="001E6D5E">
        <w:rPr>
          <w:sz w:val="24"/>
          <w:szCs w:val="24"/>
        </w:rPr>
        <w:t>. Доставка материалов к месту работ</w:t>
      </w:r>
      <w:r w:rsidR="00DF001C">
        <w:rPr>
          <w:sz w:val="24"/>
          <w:szCs w:val="24"/>
        </w:rPr>
        <w:t xml:space="preserve"> разрешается не раньше, чем за три</w:t>
      </w:r>
      <w:r w:rsidRPr="001E6D5E">
        <w:rPr>
          <w:sz w:val="24"/>
          <w:szCs w:val="24"/>
        </w:rPr>
        <w:t xml:space="preserve"> дня до начала работ, укладка материалов должна обеспечить сохранность элементов благоустройства, движение транспорта и пешеходов. Транспортировка должна производиться с обязательным соблюдением правил их перевозки.</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1</w:t>
      </w:r>
      <w:r w:rsidR="00D77CDC">
        <w:rPr>
          <w:sz w:val="24"/>
          <w:szCs w:val="24"/>
        </w:rPr>
        <w:t>6</w:t>
      </w:r>
      <w:r w:rsidRPr="001E6D5E">
        <w:rPr>
          <w:sz w:val="24"/>
          <w:szCs w:val="24"/>
        </w:rPr>
        <w:t xml:space="preserve">. Материалы от разборки объектов ремонта и строительства складируются по их видам в штабеля в </w:t>
      </w:r>
      <w:r w:rsidR="00CF49C1" w:rsidRPr="001E6D5E">
        <w:rPr>
          <w:sz w:val="24"/>
          <w:szCs w:val="24"/>
        </w:rPr>
        <w:t>ограждённые</w:t>
      </w:r>
      <w:r w:rsidRPr="001E6D5E">
        <w:rPr>
          <w:sz w:val="24"/>
          <w:szCs w:val="24"/>
        </w:rPr>
        <w:t xml:space="preserve"> места. Грунт, непригодный для обратной засыпки, вывозится немедленно на объекты конечного размещения отходов.</w:t>
      </w:r>
    </w:p>
    <w:p w:rsidR="008237D0" w:rsidRPr="001E6D5E" w:rsidRDefault="002F2D3A" w:rsidP="00891F71">
      <w:pPr>
        <w:pStyle w:val="ConsPlusNormal"/>
        <w:tabs>
          <w:tab w:val="left" w:pos="567"/>
          <w:tab w:val="left" w:pos="993"/>
          <w:tab w:val="left" w:pos="1134"/>
        </w:tabs>
        <w:ind w:firstLine="709"/>
        <w:jc w:val="both"/>
        <w:rPr>
          <w:sz w:val="24"/>
          <w:szCs w:val="24"/>
        </w:rPr>
      </w:pPr>
      <w:r w:rsidRPr="001E6D5E">
        <w:rPr>
          <w:sz w:val="24"/>
          <w:szCs w:val="24"/>
        </w:rPr>
        <w:t>1</w:t>
      </w:r>
      <w:r w:rsidR="00D77CDC">
        <w:rPr>
          <w:sz w:val="24"/>
          <w:szCs w:val="24"/>
        </w:rPr>
        <w:t>7</w:t>
      </w:r>
      <w:r w:rsidR="00BA08C4" w:rsidRPr="001E6D5E">
        <w:rPr>
          <w:sz w:val="24"/>
          <w:szCs w:val="24"/>
        </w:rPr>
        <w:t>.</w:t>
      </w:r>
      <w:r w:rsidR="00BA08C4" w:rsidRPr="001E6D5E">
        <w:rPr>
          <w:sz w:val="24"/>
          <w:szCs w:val="24"/>
        </w:rPr>
        <w:tab/>
      </w:r>
      <w:r w:rsidR="008237D0" w:rsidRPr="001E6D5E">
        <w:rPr>
          <w:sz w:val="24"/>
          <w:szCs w:val="24"/>
        </w:rPr>
        <w:t>После проведения строительных и ремонтных работ запрещается выезд автотранспорта, тр</w:t>
      </w:r>
      <w:r w:rsidR="00DF3509" w:rsidRPr="001E6D5E">
        <w:rPr>
          <w:sz w:val="24"/>
          <w:szCs w:val="24"/>
        </w:rPr>
        <w:t>акторной техники на дороги с твё</w:t>
      </w:r>
      <w:r w:rsidR="008237D0" w:rsidRPr="001E6D5E">
        <w:rPr>
          <w:sz w:val="24"/>
          <w:szCs w:val="24"/>
        </w:rPr>
        <w:t>рдым покрытием, влекущий за собой вынос на проезжую часть дороги грязи, строительного мусора.</w:t>
      </w:r>
    </w:p>
    <w:p w:rsidR="008237D0" w:rsidRPr="001E6D5E" w:rsidRDefault="0049417D" w:rsidP="00891F71">
      <w:pPr>
        <w:pStyle w:val="ConsPlusNormal"/>
        <w:tabs>
          <w:tab w:val="left" w:pos="567"/>
          <w:tab w:val="left" w:pos="993"/>
          <w:tab w:val="left" w:pos="1134"/>
        </w:tabs>
        <w:ind w:firstLine="709"/>
        <w:jc w:val="both"/>
        <w:rPr>
          <w:sz w:val="24"/>
          <w:szCs w:val="24"/>
        </w:rPr>
      </w:pPr>
      <w:r w:rsidRPr="001E6D5E">
        <w:rPr>
          <w:sz w:val="24"/>
          <w:szCs w:val="24"/>
        </w:rPr>
        <w:t>1</w:t>
      </w:r>
      <w:r w:rsidR="00D77CDC">
        <w:rPr>
          <w:sz w:val="24"/>
          <w:szCs w:val="24"/>
        </w:rPr>
        <w:t>8</w:t>
      </w:r>
      <w:r w:rsidR="00BA08C4" w:rsidRPr="001E6D5E">
        <w:rPr>
          <w:sz w:val="24"/>
          <w:szCs w:val="24"/>
        </w:rPr>
        <w:t>.</w:t>
      </w:r>
      <w:r w:rsidR="00BA08C4" w:rsidRPr="001E6D5E">
        <w:rPr>
          <w:sz w:val="24"/>
          <w:szCs w:val="24"/>
        </w:rPr>
        <w:tab/>
      </w:r>
      <w:r w:rsidR="00DF3509" w:rsidRPr="001E6D5E">
        <w:rPr>
          <w:sz w:val="24"/>
          <w:szCs w:val="24"/>
        </w:rPr>
        <w:t>Запрещается заваливать землё</w:t>
      </w:r>
      <w:r w:rsidR="008237D0" w:rsidRPr="001E6D5E">
        <w:rPr>
          <w:sz w:val="24"/>
          <w:szCs w:val="24"/>
        </w:rPr>
        <w:t>й и строительными материалами деревья, кустарники, газоны, надземные инженерные коммуникации,</w:t>
      </w:r>
      <w:r w:rsidR="00DF3509" w:rsidRPr="001E6D5E">
        <w:rPr>
          <w:sz w:val="24"/>
          <w:szCs w:val="24"/>
        </w:rPr>
        <w:t xml:space="preserve"> люки колодцев, водосточные решё</w:t>
      </w:r>
      <w:r w:rsidR="008237D0" w:rsidRPr="001E6D5E">
        <w:rPr>
          <w:sz w:val="24"/>
          <w:szCs w:val="24"/>
        </w:rPr>
        <w:t>тки, лотки и кюветы, перепускные трубы и дренажи, геодезические знаки, проезжую часть дороги, тротуары, пешеходные дорожки, не выделенные для производства работ.</w:t>
      </w:r>
    </w:p>
    <w:p w:rsidR="008237D0" w:rsidRPr="001E6D5E" w:rsidRDefault="00D77CDC" w:rsidP="00891F71">
      <w:pPr>
        <w:pStyle w:val="ConsPlusNormal"/>
        <w:tabs>
          <w:tab w:val="left" w:pos="567"/>
          <w:tab w:val="left" w:pos="993"/>
          <w:tab w:val="left" w:pos="1134"/>
        </w:tabs>
        <w:ind w:firstLine="709"/>
        <w:jc w:val="both"/>
        <w:rPr>
          <w:sz w:val="24"/>
          <w:szCs w:val="24"/>
        </w:rPr>
      </w:pPr>
      <w:r>
        <w:rPr>
          <w:sz w:val="24"/>
          <w:szCs w:val="24"/>
        </w:rPr>
        <w:t>19</w:t>
      </w:r>
      <w:r w:rsidR="008237D0" w:rsidRPr="001E6D5E">
        <w:rPr>
          <w:sz w:val="24"/>
          <w:szCs w:val="24"/>
        </w:rPr>
        <w:t>. При производстве работ запрещается:</w:t>
      </w:r>
    </w:p>
    <w:p w:rsidR="008237D0" w:rsidRPr="001E6D5E" w:rsidRDefault="008237D0" w:rsidP="00891F71">
      <w:pPr>
        <w:pStyle w:val="ConsPlusNormal"/>
        <w:numPr>
          <w:ilvl w:val="0"/>
          <w:numId w:val="5"/>
        </w:numPr>
        <w:tabs>
          <w:tab w:val="left" w:pos="567"/>
          <w:tab w:val="left" w:pos="851"/>
          <w:tab w:val="left" w:pos="993"/>
        </w:tabs>
        <w:ind w:left="0" w:firstLine="709"/>
        <w:jc w:val="both"/>
        <w:rPr>
          <w:sz w:val="24"/>
          <w:szCs w:val="24"/>
        </w:rPr>
      </w:pPr>
      <w:r w:rsidRPr="001E6D5E">
        <w:rPr>
          <w:sz w:val="24"/>
          <w:szCs w:val="24"/>
        </w:rPr>
        <w:t>поврежда</w:t>
      </w:r>
      <w:r w:rsidR="00DF3509" w:rsidRPr="001E6D5E">
        <w:rPr>
          <w:sz w:val="24"/>
          <w:szCs w:val="24"/>
        </w:rPr>
        <w:t>ть существующие сооружения, зелё</w:t>
      </w:r>
      <w:r w:rsidRPr="001E6D5E">
        <w:rPr>
          <w:sz w:val="24"/>
          <w:szCs w:val="24"/>
        </w:rPr>
        <w:t>ные насаждения и элементы городского благоустройства;</w:t>
      </w:r>
    </w:p>
    <w:p w:rsidR="008237D0" w:rsidRPr="001E6D5E" w:rsidRDefault="008237D0" w:rsidP="00891F71">
      <w:pPr>
        <w:pStyle w:val="ConsPlusNormal"/>
        <w:numPr>
          <w:ilvl w:val="0"/>
          <w:numId w:val="5"/>
        </w:numPr>
        <w:tabs>
          <w:tab w:val="left" w:pos="567"/>
          <w:tab w:val="left" w:pos="851"/>
          <w:tab w:val="left" w:pos="993"/>
        </w:tabs>
        <w:ind w:left="0" w:firstLine="709"/>
        <w:jc w:val="both"/>
        <w:rPr>
          <w:sz w:val="24"/>
          <w:szCs w:val="24"/>
        </w:rPr>
      </w:pPr>
      <w:r w:rsidRPr="001E6D5E">
        <w:rPr>
          <w:sz w:val="24"/>
          <w:szCs w:val="24"/>
        </w:rPr>
        <w:t>приготавливать раствор и бетон непосредственно на проезжей части улиц, производить откачку воды из колодцев траншей, котлованов непосредственно на тротуары и проезжую часть улиц;</w:t>
      </w:r>
    </w:p>
    <w:p w:rsidR="008237D0" w:rsidRPr="001E6D5E" w:rsidRDefault="008237D0" w:rsidP="00891F71">
      <w:pPr>
        <w:pStyle w:val="ConsPlusNormal"/>
        <w:numPr>
          <w:ilvl w:val="0"/>
          <w:numId w:val="5"/>
        </w:numPr>
        <w:tabs>
          <w:tab w:val="left" w:pos="567"/>
          <w:tab w:val="left" w:pos="851"/>
          <w:tab w:val="left" w:pos="993"/>
        </w:tabs>
        <w:ind w:left="0" w:firstLine="709"/>
        <w:jc w:val="both"/>
        <w:rPr>
          <w:sz w:val="24"/>
          <w:szCs w:val="24"/>
        </w:rPr>
      </w:pPr>
      <w:r w:rsidRPr="001E6D5E">
        <w:rPr>
          <w:sz w:val="24"/>
          <w:szCs w:val="24"/>
        </w:rPr>
        <w:t>оставлять на проезжей части и тротуарах, газонах землю и строительный мусор после окончания работ;</w:t>
      </w:r>
    </w:p>
    <w:p w:rsidR="008237D0" w:rsidRPr="001E6D5E" w:rsidRDefault="008237D0" w:rsidP="00891F71">
      <w:pPr>
        <w:pStyle w:val="ConsPlusNormal"/>
        <w:numPr>
          <w:ilvl w:val="0"/>
          <w:numId w:val="5"/>
        </w:numPr>
        <w:tabs>
          <w:tab w:val="left" w:pos="567"/>
          <w:tab w:val="left" w:pos="851"/>
          <w:tab w:val="left" w:pos="993"/>
        </w:tabs>
        <w:ind w:left="0" w:firstLine="709"/>
        <w:jc w:val="both"/>
        <w:rPr>
          <w:sz w:val="24"/>
          <w:szCs w:val="24"/>
        </w:rPr>
      </w:pPr>
      <w:r w:rsidRPr="001E6D5E">
        <w:rPr>
          <w:sz w:val="24"/>
          <w:szCs w:val="24"/>
        </w:rPr>
        <w:t>занимать излишние площади под складирование строительных материалов, ограждение работ сверх установленных границ;</w:t>
      </w:r>
    </w:p>
    <w:p w:rsidR="008237D0" w:rsidRPr="001E6D5E" w:rsidRDefault="008237D0" w:rsidP="00891F71">
      <w:pPr>
        <w:pStyle w:val="ConsPlusNormal"/>
        <w:numPr>
          <w:ilvl w:val="0"/>
          <w:numId w:val="5"/>
        </w:numPr>
        <w:tabs>
          <w:tab w:val="left" w:pos="567"/>
          <w:tab w:val="left" w:pos="851"/>
          <w:tab w:val="left" w:pos="993"/>
        </w:tabs>
        <w:ind w:left="0" w:firstLine="709"/>
        <w:jc w:val="both"/>
        <w:rPr>
          <w:sz w:val="24"/>
          <w:szCs w:val="24"/>
        </w:rPr>
      </w:pPr>
      <w:r w:rsidRPr="001E6D5E">
        <w:rPr>
          <w:sz w:val="24"/>
          <w:szCs w:val="24"/>
        </w:rPr>
        <w:t>загромождать проходы и въезды во дворы, нарушать движение транспорта и пешеходов;</w:t>
      </w:r>
    </w:p>
    <w:p w:rsidR="008237D0" w:rsidRPr="001E6D5E" w:rsidRDefault="008237D0" w:rsidP="00891F71">
      <w:pPr>
        <w:pStyle w:val="ConsPlusNormal"/>
        <w:numPr>
          <w:ilvl w:val="0"/>
          <w:numId w:val="5"/>
        </w:numPr>
        <w:tabs>
          <w:tab w:val="left" w:pos="567"/>
          <w:tab w:val="left" w:pos="851"/>
          <w:tab w:val="left" w:pos="993"/>
        </w:tabs>
        <w:ind w:left="0" w:firstLine="709"/>
        <w:jc w:val="both"/>
        <w:rPr>
          <w:sz w:val="24"/>
          <w:szCs w:val="24"/>
        </w:rPr>
      </w:pPr>
      <w:r w:rsidRPr="001E6D5E">
        <w:rPr>
          <w:sz w:val="24"/>
          <w:szCs w:val="24"/>
        </w:rPr>
        <w:t>выезд автотранспорта с перегрузом сыпучих материалов (керамзит, щебень, песок, шлак и пр.), с протеканием жидких материалов (растворы, ассенизированные воды, кислотные отработки и пр.). Ответственность за нарушение возлагается на водителя транспортного средства.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w:t>
      </w:r>
      <w:r w:rsidR="00D77CDC">
        <w:rPr>
          <w:sz w:val="24"/>
          <w:szCs w:val="24"/>
        </w:rPr>
        <w:t>0</w:t>
      </w:r>
      <w:r w:rsidRPr="001E6D5E">
        <w:rPr>
          <w:sz w:val="24"/>
          <w:szCs w:val="24"/>
        </w:rPr>
        <w:t xml:space="preserve">. При производстве работ закрытие уличного движения или ограждение проезда и установление направления объездов допускается с разрешения </w:t>
      </w:r>
      <w:r w:rsidR="002C57B5" w:rsidRPr="001E6D5E">
        <w:rPr>
          <w:sz w:val="24"/>
          <w:szCs w:val="24"/>
        </w:rPr>
        <w:t>а</w:t>
      </w:r>
      <w:r w:rsidR="006314E4" w:rsidRPr="001E6D5E">
        <w:rPr>
          <w:sz w:val="24"/>
          <w:szCs w:val="24"/>
        </w:rPr>
        <w:t>дминистрации</w:t>
      </w:r>
      <w:r w:rsidR="002C57B5" w:rsidRPr="001E6D5E">
        <w:rPr>
          <w:sz w:val="24"/>
          <w:szCs w:val="24"/>
        </w:rPr>
        <w:t xml:space="preserve"> и</w:t>
      </w:r>
      <w:r w:rsidRPr="001E6D5E">
        <w:rPr>
          <w:sz w:val="24"/>
          <w:szCs w:val="24"/>
        </w:rPr>
        <w:t xml:space="preserve"> </w:t>
      </w:r>
      <w:r w:rsidR="002C57B5" w:rsidRPr="001E6D5E">
        <w:rPr>
          <w:sz w:val="24"/>
          <w:szCs w:val="24"/>
        </w:rPr>
        <w:t>ОГИБДД</w:t>
      </w:r>
      <w:r w:rsidRPr="001E6D5E">
        <w:rPr>
          <w:sz w:val="24"/>
          <w:szCs w:val="24"/>
        </w:rPr>
        <w:t xml:space="preserve"> </w:t>
      </w:r>
      <w:r w:rsidR="002C57B5" w:rsidRPr="001E6D5E">
        <w:rPr>
          <w:sz w:val="24"/>
          <w:szCs w:val="24"/>
        </w:rPr>
        <w:t>МО</w:t>
      </w:r>
      <w:r w:rsidRPr="001E6D5E">
        <w:rPr>
          <w:sz w:val="24"/>
          <w:szCs w:val="24"/>
        </w:rPr>
        <w:t xml:space="preserve"> </w:t>
      </w:r>
      <w:r w:rsidR="002C57B5" w:rsidRPr="001E6D5E">
        <w:rPr>
          <w:sz w:val="24"/>
          <w:szCs w:val="24"/>
        </w:rPr>
        <w:t>МВД</w:t>
      </w:r>
      <w:r w:rsidRPr="001E6D5E">
        <w:rPr>
          <w:sz w:val="24"/>
          <w:szCs w:val="24"/>
        </w:rPr>
        <w:t xml:space="preserve"> России </w:t>
      </w:r>
      <w:r w:rsidR="002C57B5" w:rsidRPr="001E6D5E">
        <w:rPr>
          <w:sz w:val="24"/>
          <w:szCs w:val="24"/>
        </w:rPr>
        <w:t>«Нижневартовский»</w:t>
      </w:r>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w:t>
      </w:r>
      <w:r w:rsidR="00D77CDC">
        <w:rPr>
          <w:sz w:val="24"/>
          <w:szCs w:val="24"/>
        </w:rPr>
        <w:t>1</w:t>
      </w:r>
      <w:r w:rsidRPr="001E6D5E">
        <w:rPr>
          <w:sz w:val="24"/>
          <w:szCs w:val="24"/>
        </w:rPr>
        <w:t>. Место производства работ должно быть ограждено типовыми ограждениями установленного образца, обеспечивающими безопасность людей и движение транспорта.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В местах производства работ сроко</w:t>
      </w:r>
      <w:r w:rsidR="00DF001C">
        <w:rPr>
          <w:sz w:val="24"/>
          <w:szCs w:val="24"/>
        </w:rPr>
        <w:t>м более трех</w:t>
      </w:r>
      <w:r w:rsidRPr="001E6D5E">
        <w:rPr>
          <w:sz w:val="24"/>
          <w:szCs w:val="24"/>
        </w:rPr>
        <w:t xml:space="preserve"> дней должен быть выставлен информационный щит с указанием наименования лица, выполняющего работы, номеров телефонов и фамилий руководителя и ответственного лица, вида и сроков начала и окончания работ.</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С наступлением темноты место работ должно быть освещено фонарями с красным светом. Тип ограждения, количество и вид дорожных знаков, границы их установки при производстве работ на улицах города </w:t>
      </w:r>
      <w:r w:rsidR="009421D4" w:rsidRPr="001E6D5E">
        <w:rPr>
          <w:sz w:val="24"/>
          <w:szCs w:val="24"/>
        </w:rPr>
        <w:t>Покачи</w:t>
      </w:r>
      <w:r w:rsidRPr="001E6D5E">
        <w:rPr>
          <w:sz w:val="24"/>
          <w:szCs w:val="24"/>
        </w:rPr>
        <w:t xml:space="preserve"> определяются по согласованию со всеми заинтересованными организациями.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w:t>
      </w:r>
      <w:r w:rsidR="00D77CDC">
        <w:rPr>
          <w:sz w:val="24"/>
          <w:szCs w:val="24"/>
        </w:rPr>
        <w:t>2</w:t>
      </w:r>
      <w:r w:rsidRPr="001E6D5E">
        <w:rPr>
          <w:sz w:val="24"/>
          <w:szCs w:val="24"/>
        </w:rPr>
        <w:t xml:space="preserve">. Поперечные разрытия на улицах города с интенсивным движением транспорта выполняются строго по графику, в течение суток в ночное время, а в случаях, требующих более длительного времени, </w:t>
      </w:r>
      <w:r w:rsidR="00DF3509" w:rsidRPr="001E6D5E">
        <w:rPr>
          <w:sz w:val="24"/>
          <w:szCs w:val="24"/>
        </w:rPr>
        <w:t>должны быть заве</w:t>
      </w:r>
      <w:r w:rsidR="00A94040" w:rsidRPr="001E6D5E">
        <w:rPr>
          <w:sz w:val="24"/>
          <w:szCs w:val="24"/>
        </w:rPr>
        <w:t>р</w:t>
      </w:r>
      <w:r w:rsidR="00DF3509" w:rsidRPr="001E6D5E">
        <w:rPr>
          <w:sz w:val="24"/>
          <w:szCs w:val="24"/>
        </w:rPr>
        <w:t>шены</w:t>
      </w:r>
      <w:r w:rsidRPr="001E6D5E">
        <w:rPr>
          <w:sz w:val="24"/>
          <w:szCs w:val="24"/>
        </w:rPr>
        <w:t xml:space="preserve"> в срок, установленный </w:t>
      </w:r>
      <w:r w:rsidR="00CE4D22" w:rsidRPr="001E6D5E">
        <w:rPr>
          <w:sz w:val="24"/>
          <w:szCs w:val="24"/>
        </w:rPr>
        <w:t>а</w:t>
      </w:r>
      <w:r w:rsidR="006314E4" w:rsidRPr="001E6D5E">
        <w:rPr>
          <w:sz w:val="24"/>
          <w:szCs w:val="24"/>
        </w:rPr>
        <w:t>дминистрацией</w:t>
      </w:r>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w:t>
      </w:r>
      <w:r w:rsidR="00D77CDC">
        <w:rPr>
          <w:sz w:val="24"/>
          <w:szCs w:val="24"/>
        </w:rPr>
        <w:t>3</w:t>
      </w:r>
      <w:r w:rsidRPr="001E6D5E">
        <w:rPr>
          <w:sz w:val="24"/>
          <w:szCs w:val="24"/>
        </w:rPr>
        <w:t>. Для обеспечения безопасного проезда транспорта и прохода пешеходов через траншеи, организацией, гражданами, производящими земляные работы, в обязательном порядке устанавливаются прочные настилы и мостики с перилами.</w:t>
      </w:r>
    </w:p>
    <w:p w:rsidR="008237D0" w:rsidRPr="001E6D5E" w:rsidRDefault="008237D0" w:rsidP="007E53D3">
      <w:pPr>
        <w:pStyle w:val="ConsPlusNormal"/>
        <w:tabs>
          <w:tab w:val="left" w:pos="567"/>
          <w:tab w:val="left" w:pos="993"/>
        </w:tabs>
        <w:ind w:firstLine="709"/>
        <w:jc w:val="both"/>
        <w:rPr>
          <w:sz w:val="24"/>
          <w:szCs w:val="24"/>
        </w:rPr>
      </w:pPr>
      <w:r w:rsidRPr="001E6D5E">
        <w:rPr>
          <w:sz w:val="24"/>
          <w:szCs w:val="24"/>
        </w:rPr>
        <w:t>2</w:t>
      </w:r>
      <w:r w:rsidR="00D77CDC">
        <w:rPr>
          <w:sz w:val="24"/>
          <w:szCs w:val="24"/>
        </w:rPr>
        <w:t>4</w:t>
      </w:r>
      <w:r w:rsidRPr="001E6D5E">
        <w:rPr>
          <w:sz w:val="24"/>
          <w:szCs w:val="24"/>
        </w:rPr>
        <w:t>. В случае повреждения подземных коммуникаций производители работ обязаны немедленно сообщить об этом владельцам сооружений и принять меры для ликвидации аварии</w:t>
      </w:r>
      <w:r w:rsidR="004C0B08">
        <w:rPr>
          <w:sz w:val="24"/>
          <w:szCs w:val="24"/>
        </w:rPr>
        <w:t xml:space="preserve"> в кратчайшие сроки</w:t>
      </w:r>
      <w:r w:rsidRPr="001E6D5E">
        <w:rPr>
          <w:sz w:val="24"/>
          <w:szCs w:val="24"/>
        </w:rPr>
        <w:t>.</w:t>
      </w:r>
    </w:p>
    <w:p w:rsidR="008237D0" w:rsidRPr="001E6D5E" w:rsidRDefault="00A02A98" w:rsidP="00891F71">
      <w:pPr>
        <w:pStyle w:val="ConsPlusNormal"/>
        <w:tabs>
          <w:tab w:val="left" w:pos="567"/>
          <w:tab w:val="left" w:pos="993"/>
          <w:tab w:val="left" w:pos="1134"/>
        </w:tabs>
        <w:ind w:firstLine="709"/>
        <w:jc w:val="both"/>
        <w:rPr>
          <w:sz w:val="24"/>
          <w:szCs w:val="24"/>
        </w:rPr>
      </w:pPr>
      <w:r w:rsidRPr="001E6D5E">
        <w:rPr>
          <w:sz w:val="24"/>
          <w:szCs w:val="24"/>
        </w:rPr>
        <w:t>2</w:t>
      </w:r>
      <w:r w:rsidR="007E53D3">
        <w:rPr>
          <w:sz w:val="24"/>
          <w:szCs w:val="24"/>
        </w:rPr>
        <w:t>5</w:t>
      </w:r>
      <w:r w:rsidR="008237D0" w:rsidRPr="001E6D5E">
        <w:rPr>
          <w:sz w:val="24"/>
          <w:szCs w:val="24"/>
        </w:rPr>
        <w:t xml:space="preserve">. Наблюдение и контроль за производством работ и восстановлением элементов благоустройства производятся уполномоченным органом </w:t>
      </w:r>
      <w:r w:rsidR="00C27262" w:rsidRPr="001E6D5E">
        <w:rPr>
          <w:sz w:val="24"/>
          <w:szCs w:val="24"/>
        </w:rPr>
        <w:t>а</w:t>
      </w:r>
      <w:r w:rsidR="006314E4" w:rsidRPr="001E6D5E">
        <w:rPr>
          <w:sz w:val="24"/>
          <w:szCs w:val="24"/>
        </w:rPr>
        <w:t>дминистрации</w:t>
      </w:r>
      <w:r w:rsidR="00C27262" w:rsidRPr="001E6D5E">
        <w:rPr>
          <w:sz w:val="24"/>
          <w:szCs w:val="24"/>
        </w:rPr>
        <w:t xml:space="preserve"> </w:t>
      </w:r>
      <w:r w:rsidR="002D11A3" w:rsidRPr="001E6D5E">
        <w:rPr>
          <w:sz w:val="24"/>
          <w:szCs w:val="24"/>
        </w:rPr>
        <w:t>в сфере осуществления муниципального контроля</w:t>
      </w:r>
      <w:r w:rsidR="008237D0" w:rsidRPr="001E6D5E">
        <w:rPr>
          <w:sz w:val="24"/>
          <w:szCs w:val="24"/>
        </w:rPr>
        <w:t>, организациями-заказчиками, организациями, эксплуатирующими коммуникации</w:t>
      </w:r>
      <w:r w:rsidR="002F2D3A" w:rsidRPr="001E6D5E">
        <w:rPr>
          <w:sz w:val="24"/>
          <w:szCs w:val="24"/>
        </w:rPr>
        <w:t xml:space="preserve"> и</w:t>
      </w:r>
      <w:r w:rsidR="008237D0" w:rsidRPr="001E6D5E">
        <w:rPr>
          <w:sz w:val="24"/>
          <w:szCs w:val="24"/>
        </w:rPr>
        <w:t xml:space="preserve"> объекты благоустройства.</w:t>
      </w:r>
    </w:p>
    <w:p w:rsidR="008237D0" w:rsidRPr="001E6D5E" w:rsidRDefault="0049417D" w:rsidP="00891F71">
      <w:pPr>
        <w:pStyle w:val="ConsPlusNormal"/>
        <w:tabs>
          <w:tab w:val="left" w:pos="567"/>
          <w:tab w:val="left" w:pos="993"/>
          <w:tab w:val="left" w:pos="1134"/>
        </w:tabs>
        <w:ind w:firstLine="709"/>
        <w:jc w:val="both"/>
        <w:rPr>
          <w:sz w:val="24"/>
          <w:szCs w:val="24"/>
        </w:rPr>
      </w:pPr>
      <w:r w:rsidRPr="001E6D5E">
        <w:rPr>
          <w:sz w:val="24"/>
          <w:szCs w:val="24"/>
        </w:rPr>
        <w:t>2</w:t>
      </w:r>
      <w:r w:rsidR="007E53D3">
        <w:rPr>
          <w:sz w:val="24"/>
          <w:szCs w:val="24"/>
        </w:rPr>
        <w:t>6</w:t>
      </w:r>
      <w:r w:rsidR="00580806" w:rsidRPr="001E6D5E">
        <w:rPr>
          <w:sz w:val="24"/>
          <w:szCs w:val="24"/>
        </w:rPr>
        <w:t>.</w:t>
      </w:r>
      <w:r w:rsidR="00580806" w:rsidRPr="001E6D5E">
        <w:rPr>
          <w:sz w:val="24"/>
          <w:szCs w:val="24"/>
        </w:rPr>
        <w:tab/>
      </w:r>
      <w:r w:rsidR="008237D0" w:rsidRPr="001E6D5E">
        <w:rPr>
          <w:sz w:val="24"/>
          <w:szCs w:val="24"/>
        </w:rPr>
        <w:t>Провалы, просадки грунта или дорожного покрытия, появившиеся над подзе</w:t>
      </w:r>
      <w:r w:rsidR="009F6575">
        <w:rPr>
          <w:sz w:val="24"/>
          <w:szCs w:val="24"/>
        </w:rPr>
        <w:t>мными коммуникациями в течение двух</w:t>
      </w:r>
      <w:r w:rsidR="008237D0" w:rsidRPr="001E6D5E">
        <w:rPr>
          <w:sz w:val="24"/>
          <w:szCs w:val="24"/>
        </w:rPr>
        <w:t xml:space="preserve"> лет после проведения земляных работ, должны быть устранены в </w:t>
      </w:r>
      <w:r w:rsidR="007B5557">
        <w:rPr>
          <w:sz w:val="24"/>
          <w:szCs w:val="24"/>
        </w:rPr>
        <w:t>течение 14 календарных дней</w:t>
      </w:r>
      <w:r w:rsidR="008237D0" w:rsidRPr="001E6D5E">
        <w:rPr>
          <w:sz w:val="24"/>
          <w:szCs w:val="24"/>
        </w:rPr>
        <w:t xml:space="preserve"> физическими и</w:t>
      </w:r>
      <w:r w:rsidR="007B5557">
        <w:rPr>
          <w:sz w:val="24"/>
          <w:szCs w:val="24"/>
        </w:rPr>
        <w:t xml:space="preserve"> (или)</w:t>
      </w:r>
      <w:r w:rsidR="008237D0" w:rsidRPr="001E6D5E">
        <w:rPr>
          <w:sz w:val="24"/>
          <w:szCs w:val="24"/>
        </w:rPr>
        <w:t xml:space="preserve"> юридическим лицами, производившими земляные работы</w:t>
      </w:r>
      <w:r w:rsidR="007B5557">
        <w:rPr>
          <w:sz w:val="24"/>
          <w:szCs w:val="24"/>
        </w:rPr>
        <w:t>, со дня получения</w:t>
      </w:r>
      <w:r w:rsidR="004C0B08">
        <w:rPr>
          <w:sz w:val="24"/>
          <w:szCs w:val="24"/>
        </w:rPr>
        <w:t xml:space="preserve"> указанными лицами</w:t>
      </w:r>
      <w:r w:rsidR="007B5557">
        <w:rPr>
          <w:sz w:val="24"/>
          <w:szCs w:val="24"/>
        </w:rPr>
        <w:t xml:space="preserve"> уведомления от Уполномоченного органа</w:t>
      </w:r>
      <w:r w:rsidR="008237D0" w:rsidRPr="001E6D5E">
        <w:rPr>
          <w:sz w:val="24"/>
          <w:szCs w:val="24"/>
        </w:rPr>
        <w:t>.</w:t>
      </w:r>
    </w:p>
    <w:p w:rsidR="008237D0" w:rsidRPr="001E6D5E" w:rsidRDefault="007B5557" w:rsidP="00891F71">
      <w:pPr>
        <w:pStyle w:val="ConsPlusNormal"/>
        <w:tabs>
          <w:tab w:val="left" w:pos="567"/>
          <w:tab w:val="left" w:pos="993"/>
          <w:tab w:val="left" w:pos="1134"/>
        </w:tabs>
        <w:ind w:firstLine="709"/>
        <w:jc w:val="both"/>
        <w:rPr>
          <w:sz w:val="24"/>
          <w:szCs w:val="24"/>
        </w:rPr>
      </w:pPr>
      <w:r>
        <w:rPr>
          <w:sz w:val="24"/>
          <w:szCs w:val="24"/>
        </w:rPr>
        <w:t>2</w:t>
      </w:r>
      <w:r w:rsidR="007E53D3">
        <w:rPr>
          <w:sz w:val="24"/>
          <w:szCs w:val="24"/>
        </w:rPr>
        <w:t>7</w:t>
      </w:r>
      <w:r>
        <w:rPr>
          <w:sz w:val="24"/>
          <w:szCs w:val="24"/>
        </w:rPr>
        <w:t xml:space="preserve">. </w:t>
      </w:r>
      <w:r w:rsidR="008237D0" w:rsidRPr="001E6D5E">
        <w:rPr>
          <w:sz w:val="24"/>
          <w:szCs w:val="24"/>
        </w:rPr>
        <w:t>Наледи, образовавшиеся из-за аварий на подземных коммуникациях, ликвидируются владельцами коммуникаций либ</w:t>
      </w:r>
      <w:r w:rsidR="00A24733" w:rsidRPr="001E6D5E">
        <w:rPr>
          <w:sz w:val="24"/>
          <w:szCs w:val="24"/>
        </w:rPr>
        <w:t>о на основании договора, заключё</w:t>
      </w:r>
      <w:r w:rsidR="008237D0" w:rsidRPr="001E6D5E">
        <w:rPr>
          <w:sz w:val="24"/>
          <w:szCs w:val="24"/>
        </w:rPr>
        <w:t>нного со специали</w:t>
      </w:r>
      <w:r w:rsidR="00A24733" w:rsidRPr="001E6D5E">
        <w:rPr>
          <w:sz w:val="24"/>
          <w:szCs w:val="24"/>
        </w:rPr>
        <w:t>зированными организациями за счё</w:t>
      </w:r>
      <w:r w:rsidR="008237D0" w:rsidRPr="001E6D5E">
        <w:rPr>
          <w:sz w:val="24"/>
          <w:szCs w:val="24"/>
        </w:rPr>
        <w:t>т владельцев коммуникаций.</w:t>
      </w:r>
    </w:p>
    <w:p w:rsidR="008237D0" w:rsidRPr="001E6D5E" w:rsidRDefault="00D77CDC" w:rsidP="00891F71">
      <w:pPr>
        <w:pStyle w:val="ConsPlusNormal"/>
        <w:tabs>
          <w:tab w:val="left" w:pos="567"/>
          <w:tab w:val="left" w:pos="993"/>
          <w:tab w:val="left" w:pos="1134"/>
        </w:tabs>
        <w:ind w:firstLine="709"/>
        <w:jc w:val="both"/>
        <w:rPr>
          <w:sz w:val="24"/>
          <w:szCs w:val="24"/>
        </w:rPr>
      </w:pPr>
      <w:r>
        <w:rPr>
          <w:sz w:val="24"/>
          <w:szCs w:val="24"/>
        </w:rPr>
        <w:t>2</w:t>
      </w:r>
      <w:r w:rsidR="007E53D3">
        <w:rPr>
          <w:sz w:val="24"/>
          <w:szCs w:val="24"/>
        </w:rPr>
        <w:t>8</w:t>
      </w:r>
      <w:r w:rsidR="00580806" w:rsidRPr="001E6D5E">
        <w:rPr>
          <w:sz w:val="24"/>
          <w:szCs w:val="24"/>
        </w:rPr>
        <w:t>.</w:t>
      </w:r>
      <w:r w:rsidR="00580806" w:rsidRPr="001E6D5E">
        <w:rPr>
          <w:sz w:val="24"/>
          <w:szCs w:val="24"/>
        </w:rPr>
        <w:tab/>
      </w:r>
      <w:r w:rsidR="008237D0" w:rsidRPr="001E6D5E">
        <w:rPr>
          <w:sz w:val="24"/>
          <w:szCs w:val="24"/>
        </w:rPr>
        <w:t>В целях исключения возможных несанкционированных разрытий вновь построенных (реконструированных) улиц, скверов и др</w:t>
      </w:r>
      <w:r w:rsidR="007B5557">
        <w:rPr>
          <w:sz w:val="24"/>
          <w:szCs w:val="24"/>
        </w:rPr>
        <w:t>угих территорий города</w:t>
      </w:r>
      <w:r w:rsidR="008237D0" w:rsidRPr="001E6D5E">
        <w:rPr>
          <w:sz w:val="24"/>
          <w:szCs w:val="24"/>
        </w:rPr>
        <w:t xml:space="preserve"> все организации, которые в предстоящем году должны осуществлять работы по строительству и реконструкции подз</w:t>
      </w:r>
      <w:r w:rsidR="009F6575">
        <w:rPr>
          <w:sz w:val="24"/>
          <w:szCs w:val="24"/>
        </w:rPr>
        <w:t>емных сетей, обязаны в срок до первого</w:t>
      </w:r>
      <w:r w:rsidR="008237D0" w:rsidRPr="001E6D5E">
        <w:rPr>
          <w:sz w:val="24"/>
          <w:szCs w:val="24"/>
        </w:rPr>
        <w:t xml:space="preserve"> декабря предшествующего строительству года сообщить в </w:t>
      </w:r>
      <w:r w:rsidR="002D11A3" w:rsidRPr="001E6D5E">
        <w:rPr>
          <w:sz w:val="24"/>
          <w:szCs w:val="24"/>
        </w:rPr>
        <w:t>Уполномоченный орган</w:t>
      </w:r>
      <w:r w:rsidR="008237D0" w:rsidRPr="001E6D5E">
        <w:rPr>
          <w:sz w:val="24"/>
          <w:szCs w:val="24"/>
        </w:rPr>
        <w:t xml:space="preserve"> о </w:t>
      </w:r>
      <w:r w:rsidR="007B5557">
        <w:rPr>
          <w:sz w:val="24"/>
          <w:szCs w:val="24"/>
        </w:rPr>
        <w:t>запланированных</w:t>
      </w:r>
      <w:r w:rsidR="008237D0" w:rsidRPr="001E6D5E">
        <w:rPr>
          <w:sz w:val="24"/>
          <w:szCs w:val="24"/>
        </w:rPr>
        <w:t xml:space="preserve"> работах по прокладке коммуникаций с указанием предполагаемых сроков производства работ.</w:t>
      </w:r>
    </w:p>
    <w:p w:rsidR="008237D0" w:rsidRPr="001E6D5E" w:rsidRDefault="007E53D3" w:rsidP="00891F71">
      <w:pPr>
        <w:pStyle w:val="ConsPlusNormal"/>
        <w:tabs>
          <w:tab w:val="left" w:pos="567"/>
          <w:tab w:val="left" w:pos="993"/>
        </w:tabs>
        <w:ind w:firstLine="709"/>
        <w:jc w:val="both"/>
        <w:rPr>
          <w:sz w:val="24"/>
          <w:szCs w:val="24"/>
        </w:rPr>
      </w:pPr>
      <w:r>
        <w:rPr>
          <w:sz w:val="24"/>
          <w:szCs w:val="24"/>
        </w:rPr>
        <w:t>29</w:t>
      </w:r>
      <w:r w:rsidR="008237D0" w:rsidRPr="001E6D5E">
        <w:rPr>
          <w:sz w:val="24"/>
          <w:szCs w:val="24"/>
        </w:rPr>
        <w:t>. Производство работ по прокладке и ремонту подземных инженерных сетей, требующих разрытия улиц, имеющих асфальтовое покрытие, осуществляется в период с 15 мая по 15 октября.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В период с 15 октября по 15 мая разрешение на производство земляных работ, требующих разрытия улиц, имеющих асфальтовое покрытие, </w:t>
      </w:r>
      <w:r w:rsidR="00CF49C1" w:rsidRPr="001E6D5E">
        <w:rPr>
          <w:sz w:val="24"/>
          <w:szCs w:val="24"/>
        </w:rPr>
        <w:t>выдаётся</w:t>
      </w:r>
      <w:r w:rsidRPr="001E6D5E">
        <w:rPr>
          <w:sz w:val="24"/>
          <w:szCs w:val="24"/>
        </w:rPr>
        <w:t xml:space="preserve"> только в случае проведения срочных аварийных работ.</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31" w:name="_Toc11241487"/>
      <w:bookmarkStart w:id="32" w:name="_Toc11605282"/>
      <w:r w:rsidRPr="001E6D5E">
        <w:rPr>
          <w:b w:val="0"/>
          <w:sz w:val="24"/>
          <w:szCs w:val="24"/>
        </w:rPr>
        <w:t>Статья 1</w:t>
      </w:r>
      <w:r w:rsidR="00BE6938">
        <w:rPr>
          <w:b w:val="0"/>
          <w:sz w:val="24"/>
          <w:szCs w:val="24"/>
        </w:rPr>
        <w:t>8</w:t>
      </w:r>
      <w:r w:rsidRPr="001E6D5E">
        <w:rPr>
          <w:b w:val="0"/>
          <w:sz w:val="24"/>
          <w:szCs w:val="24"/>
        </w:rPr>
        <w:t xml:space="preserve">. </w:t>
      </w:r>
      <w:r w:rsidRPr="001E6D5E">
        <w:rPr>
          <w:sz w:val="24"/>
          <w:szCs w:val="24"/>
        </w:rPr>
        <w:t xml:space="preserve">Обустройство и содержание строительных площадок на территории города </w:t>
      </w:r>
      <w:r w:rsidR="009421D4" w:rsidRPr="001E6D5E">
        <w:rPr>
          <w:sz w:val="24"/>
          <w:szCs w:val="24"/>
        </w:rPr>
        <w:t>Покачи</w:t>
      </w:r>
      <w:bookmarkEnd w:id="31"/>
      <w:bookmarkEnd w:id="32"/>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1. Обустройство и содержание строительных площадок на территории города </w:t>
      </w:r>
      <w:r w:rsidR="009421D4" w:rsidRPr="001E6D5E">
        <w:rPr>
          <w:sz w:val="24"/>
          <w:szCs w:val="24"/>
        </w:rPr>
        <w:t>Покачи</w:t>
      </w:r>
      <w:r w:rsidRPr="001E6D5E">
        <w:rPr>
          <w:sz w:val="24"/>
          <w:szCs w:val="24"/>
        </w:rPr>
        <w:t xml:space="preserve"> осуществляются в соответствии с действующим законодательством Российской Федерации, установленными строительными, санитарными и иными нормами и требованиями, настоящими Правилами</w:t>
      </w:r>
      <w:r w:rsidR="00536664">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 В подготовительный период до начала основных общестроительных работ застройщиками либо уполномоченными ими лицами выполняются следующие виды работ, непосредственно связанные с обустройством строительной площадки в соответствии с действующими правовыми актами и проектами организации строительства и производства работ (далее по тексту раздела - ПОС):</w:t>
      </w:r>
    </w:p>
    <w:p w:rsidR="008F6380" w:rsidRDefault="006F2E9F" w:rsidP="00891F71">
      <w:pPr>
        <w:pStyle w:val="ConsPlusNormal"/>
        <w:numPr>
          <w:ilvl w:val="0"/>
          <w:numId w:val="19"/>
        </w:numPr>
        <w:tabs>
          <w:tab w:val="left" w:pos="567"/>
          <w:tab w:val="left" w:pos="993"/>
        </w:tabs>
        <w:ind w:left="0" w:firstLine="709"/>
        <w:jc w:val="both"/>
        <w:rPr>
          <w:sz w:val="24"/>
          <w:szCs w:val="24"/>
        </w:rPr>
      </w:pPr>
      <w:r w:rsidRPr="001E6D5E">
        <w:rPr>
          <w:sz w:val="24"/>
          <w:szCs w:val="24"/>
        </w:rPr>
        <w:t xml:space="preserve">установление ограждений строительной площадки согласно </w:t>
      </w:r>
      <w:r w:rsidR="008F6380">
        <w:rPr>
          <w:sz w:val="24"/>
          <w:szCs w:val="24"/>
        </w:rPr>
        <w:t>проекту строительства объекта</w:t>
      </w:r>
      <w:r w:rsidR="00E92B7F">
        <w:rPr>
          <w:sz w:val="24"/>
          <w:szCs w:val="24"/>
        </w:rPr>
        <w:t xml:space="preserve"> (стройгенплану)</w:t>
      </w:r>
      <w:r w:rsidRPr="001E6D5E">
        <w:rPr>
          <w:sz w:val="24"/>
          <w:szCs w:val="24"/>
        </w:rPr>
        <w:t xml:space="preserve"> в границах </w:t>
      </w:r>
      <w:r w:rsidR="00CF49C1" w:rsidRPr="001E6D5E">
        <w:rPr>
          <w:sz w:val="24"/>
          <w:szCs w:val="24"/>
        </w:rPr>
        <w:t>отвед</w:t>
      </w:r>
      <w:r w:rsidR="00CF49C1">
        <w:rPr>
          <w:sz w:val="24"/>
          <w:szCs w:val="24"/>
        </w:rPr>
        <w:t>ё</w:t>
      </w:r>
      <w:r w:rsidR="00CF49C1" w:rsidRPr="001E6D5E">
        <w:rPr>
          <w:sz w:val="24"/>
          <w:szCs w:val="24"/>
        </w:rPr>
        <w:t>нного</w:t>
      </w:r>
      <w:r w:rsidRPr="001E6D5E">
        <w:rPr>
          <w:sz w:val="24"/>
          <w:szCs w:val="24"/>
        </w:rPr>
        <w:t xml:space="preserve"> земельного участка</w:t>
      </w:r>
      <w:r w:rsidR="008F6380">
        <w:rPr>
          <w:sz w:val="24"/>
          <w:szCs w:val="24"/>
        </w:rPr>
        <w:t xml:space="preserve"> в соответствии с </w:t>
      </w:r>
      <w:r>
        <w:rPr>
          <w:sz w:val="24"/>
          <w:szCs w:val="24"/>
        </w:rPr>
        <w:t>ГОСТ 23407-78. «Ограждения инвентарные строительных площадок и участков производства строительно-монтажных работ.</w:t>
      </w:r>
      <w:r w:rsidR="008F6380">
        <w:rPr>
          <w:sz w:val="24"/>
          <w:szCs w:val="24"/>
        </w:rPr>
        <w:t xml:space="preserve"> </w:t>
      </w:r>
      <w:r>
        <w:rPr>
          <w:sz w:val="24"/>
          <w:szCs w:val="24"/>
        </w:rPr>
        <w:t>Технические условия»</w:t>
      </w:r>
      <w:r w:rsidRPr="001E6D5E">
        <w:rPr>
          <w:sz w:val="24"/>
          <w:szCs w:val="24"/>
        </w:rPr>
        <w:t>;</w:t>
      </w:r>
    </w:p>
    <w:p w:rsidR="008237D0" w:rsidRPr="001E6D5E" w:rsidRDefault="008F6380" w:rsidP="00891F71">
      <w:pPr>
        <w:pStyle w:val="ConsPlusNormal"/>
        <w:numPr>
          <w:ilvl w:val="0"/>
          <w:numId w:val="19"/>
        </w:numPr>
        <w:tabs>
          <w:tab w:val="left" w:pos="567"/>
          <w:tab w:val="left" w:pos="993"/>
        </w:tabs>
        <w:ind w:left="0" w:firstLine="709"/>
        <w:jc w:val="both"/>
        <w:rPr>
          <w:sz w:val="24"/>
          <w:szCs w:val="24"/>
        </w:rPr>
      </w:pPr>
      <w:r w:rsidRPr="001E6D5E">
        <w:rPr>
          <w:sz w:val="24"/>
          <w:szCs w:val="24"/>
        </w:rPr>
        <w:t>установление ограждений сохраняемых деревьев</w:t>
      </w:r>
      <w:r>
        <w:rPr>
          <w:sz w:val="24"/>
          <w:szCs w:val="24"/>
        </w:rPr>
        <w:t xml:space="preserve"> (</w:t>
      </w:r>
      <w:r w:rsidR="008237D0" w:rsidRPr="001E6D5E">
        <w:rPr>
          <w:sz w:val="24"/>
          <w:szCs w:val="24"/>
        </w:rPr>
        <w:t>при необходимости, в соответствии с</w:t>
      </w:r>
      <w:r w:rsidR="00A24733" w:rsidRPr="001E6D5E">
        <w:rPr>
          <w:sz w:val="24"/>
          <w:szCs w:val="24"/>
        </w:rPr>
        <w:t xml:space="preserve"> решением Комиссии по сносу зелё</w:t>
      </w:r>
      <w:r w:rsidR="008237D0" w:rsidRPr="001E6D5E">
        <w:rPr>
          <w:sz w:val="24"/>
          <w:szCs w:val="24"/>
        </w:rPr>
        <w:t xml:space="preserve">ных насаждений в городе </w:t>
      </w:r>
      <w:r w:rsidR="009421D4" w:rsidRPr="001E6D5E">
        <w:rPr>
          <w:sz w:val="24"/>
          <w:szCs w:val="24"/>
        </w:rPr>
        <w:t>Покачи</w:t>
      </w:r>
      <w:r w:rsidR="008237D0" w:rsidRPr="001E6D5E">
        <w:rPr>
          <w:sz w:val="24"/>
          <w:szCs w:val="24"/>
        </w:rPr>
        <w:t xml:space="preserve"> производство вырубки или п</w:t>
      </w:r>
      <w:r>
        <w:rPr>
          <w:sz w:val="24"/>
          <w:szCs w:val="24"/>
        </w:rPr>
        <w:t>ересадки деревьев и кустарников)</w:t>
      </w:r>
      <w:r w:rsidR="008237D0" w:rsidRPr="001E6D5E">
        <w:rPr>
          <w:sz w:val="24"/>
          <w:szCs w:val="24"/>
        </w:rPr>
        <w:t>;</w:t>
      </w:r>
    </w:p>
    <w:p w:rsidR="008237D0" w:rsidRPr="001E6D5E" w:rsidRDefault="008237D0" w:rsidP="00891F71">
      <w:pPr>
        <w:pStyle w:val="ConsPlusNormal"/>
        <w:numPr>
          <w:ilvl w:val="0"/>
          <w:numId w:val="19"/>
        </w:numPr>
        <w:tabs>
          <w:tab w:val="left" w:pos="567"/>
          <w:tab w:val="left" w:pos="993"/>
        </w:tabs>
        <w:ind w:left="0" w:firstLine="709"/>
        <w:jc w:val="both"/>
        <w:rPr>
          <w:sz w:val="24"/>
          <w:szCs w:val="24"/>
        </w:rPr>
      </w:pPr>
      <w:r w:rsidRPr="001E6D5E">
        <w:rPr>
          <w:sz w:val="24"/>
          <w:szCs w:val="24"/>
        </w:rPr>
        <w:t>освобождение строительной площадки от зданий, строений и сооружений и иных объектов, подлежащих сносу (в соответствии с ПОС);</w:t>
      </w:r>
    </w:p>
    <w:p w:rsidR="00B83AFB" w:rsidRPr="001E6D5E" w:rsidRDefault="008237D0" w:rsidP="00891F71">
      <w:pPr>
        <w:pStyle w:val="ConsPlusNormal"/>
        <w:numPr>
          <w:ilvl w:val="0"/>
          <w:numId w:val="19"/>
        </w:numPr>
        <w:tabs>
          <w:tab w:val="left" w:pos="567"/>
          <w:tab w:val="left" w:pos="993"/>
        </w:tabs>
        <w:ind w:left="0" w:firstLine="709"/>
        <w:jc w:val="both"/>
        <w:rPr>
          <w:sz w:val="24"/>
          <w:szCs w:val="24"/>
        </w:rPr>
      </w:pPr>
      <w:r w:rsidRPr="001E6D5E">
        <w:rPr>
          <w:sz w:val="24"/>
          <w:szCs w:val="24"/>
        </w:rPr>
        <w:t>срезка и складирование растительного</w:t>
      </w:r>
      <w:r w:rsidR="00A24733" w:rsidRPr="001E6D5E">
        <w:rPr>
          <w:sz w:val="24"/>
          <w:szCs w:val="24"/>
        </w:rPr>
        <w:t xml:space="preserve"> слоя грунта в специально отведё</w:t>
      </w:r>
      <w:r w:rsidRPr="001E6D5E">
        <w:rPr>
          <w:sz w:val="24"/>
          <w:szCs w:val="24"/>
        </w:rPr>
        <w:t>нных местах, вертикальная планировка строительной площадки;</w:t>
      </w:r>
    </w:p>
    <w:p w:rsidR="00A24733" w:rsidRPr="001E6D5E" w:rsidRDefault="008237D0" w:rsidP="00891F71">
      <w:pPr>
        <w:pStyle w:val="ConsPlusNormal"/>
        <w:numPr>
          <w:ilvl w:val="0"/>
          <w:numId w:val="19"/>
        </w:numPr>
        <w:tabs>
          <w:tab w:val="left" w:pos="567"/>
          <w:tab w:val="left" w:pos="993"/>
        </w:tabs>
        <w:ind w:left="0" w:firstLine="709"/>
        <w:jc w:val="both"/>
        <w:rPr>
          <w:sz w:val="24"/>
          <w:szCs w:val="24"/>
        </w:rPr>
      </w:pPr>
      <w:r w:rsidRPr="001E6D5E">
        <w:rPr>
          <w:sz w:val="24"/>
          <w:szCs w:val="24"/>
        </w:rPr>
        <w:t>установка при въезде на площадку и выезде с не</w:t>
      </w:r>
      <w:r w:rsidR="006C4AF6" w:rsidRPr="001E6D5E">
        <w:rPr>
          <w:sz w:val="24"/>
          <w:szCs w:val="24"/>
        </w:rPr>
        <w:t>ё</w:t>
      </w:r>
      <w:r w:rsidRPr="001E6D5E">
        <w:rPr>
          <w:sz w:val="24"/>
          <w:szCs w:val="24"/>
        </w:rPr>
        <w:t xml:space="preserve"> информационных щитов в соответствии с требованиями СТО НОСТРОЙ 2.33.52-2011 </w:t>
      </w:r>
      <w:r w:rsidR="006F2E9F">
        <w:rPr>
          <w:sz w:val="24"/>
          <w:szCs w:val="24"/>
        </w:rPr>
        <w:t>«</w:t>
      </w:r>
      <w:r w:rsidRPr="001E6D5E">
        <w:rPr>
          <w:sz w:val="24"/>
          <w:szCs w:val="24"/>
        </w:rPr>
        <w:t>Стандарт по организации строительного производства. Организация строительного производства. Организация строительной площадки. Новое строительство.</w:t>
      </w:r>
      <w:r w:rsidR="006F2E9F">
        <w:rPr>
          <w:sz w:val="24"/>
          <w:szCs w:val="24"/>
        </w:rPr>
        <w:t>».</w:t>
      </w:r>
      <w:r w:rsidR="00854E51" w:rsidRPr="001E6D5E">
        <w:rPr>
          <w:sz w:val="24"/>
          <w:szCs w:val="24"/>
        </w:rPr>
        <w:t xml:space="preserve"> </w:t>
      </w:r>
    </w:p>
    <w:p w:rsidR="008237D0" w:rsidRPr="001E6D5E" w:rsidRDefault="008237D0" w:rsidP="00891F71">
      <w:pPr>
        <w:pStyle w:val="ConsPlusNormal"/>
        <w:tabs>
          <w:tab w:val="left" w:pos="567"/>
          <w:tab w:val="left" w:pos="993"/>
        </w:tabs>
        <w:ind w:firstLine="680"/>
        <w:jc w:val="both"/>
        <w:rPr>
          <w:sz w:val="24"/>
          <w:szCs w:val="24"/>
        </w:rPr>
      </w:pPr>
      <w:r w:rsidRPr="001E6D5E">
        <w:rPr>
          <w:sz w:val="24"/>
          <w:szCs w:val="24"/>
        </w:rPr>
        <w:t>Информационный щит должен хорошо п</w:t>
      </w:r>
      <w:r w:rsidR="00A24733" w:rsidRPr="001E6D5E">
        <w:rPr>
          <w:sz w:val="24"/>
          <w:szCs w:val="24"/>
        </w:rPr>
        <w:t>росматриваться, информация на нём должна быть чё</w:t>
      </w:r>
      <w:r w:rsidRPr="001E6D5E">
        <w:rPr>
          <w:sz w:val="24"/>
          <w:szCs w:val="24"/>
        </w:rPr>
        <w:t>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 Наименование подрядных организаций и номера телефонов указываются также на коммунальных помещениях, щитах ограждения, механизмах и оборудовании;</w:t>
      </w:r>
    </w:p>
    <w:p w:rsidR="008237D0" w:rsidRPr="001E6D5E" w:rsidRDefault="008237D0" w:rsidP="00891F71">
      <w:pPr>
        <w:pStyle w:val="ConsPlusNormal"/>
        <w:numPr>
          <w:ilvl w:val="0"/>
          <w:numId w:val="19"/>
        </w:numPr>
        <w:tabs>
          <w:tab w:val="left" w:pos="567"/>
          <w:tab w:val="left" w:pos="993"/>
        </w:tabs>
        <w:ind w:left="0" w:firstLine="709"/>
        <w:jc w:val="both"/>
        <w:rPr>
          <w:sz w:val="24"/>
          <w:szCs w:val="24"/>
        </w:rPr>
      </w:pPr>
      <w:r w:rsidRPr="001E6D5E">
        <w:rPr>
          <w:sz w:val="24"/>
          <w:szCs w:val="24"/>
        </w:rPr>
        <w:t>выполнение работ по водоотводу, устройству временных внутриплощадочных дорог и инженерных сетей, необходимых на время строительства (предусмотренных проектной документацией);</w:t>
      </w:r>
    </w:p>
    <w:p w:rsidR="008237D0" w:rsidRPr="001E6D5E" w:rsidRDefault="008237D0" w:rsidP="00891F71">
      <w:pPr>
        <w:pStyle w:val="ConsPlusNormal"/>
        <w:numPr>
          <w:ilvl w:val="0"/>
          <w:numId w:val="19"/>
        </w:numPr>
        <w:tabs>
          <w:tab w:val="left" w:pos="567"/>
          <w:tab w:val="left" w:pos="993"/>
        </w:tabs>
        <w:ind w:left="0" w:firstLine="709"/>
        <w:jc w:val="both"/>
        <w:rPr>
          <w:sz w:val="24"/>
          <w:szCs w:val="24"/>
        </w:rPr>
      </w:pPr>
      <w:r w:rsidRPr="001E6D5E">
        <w:rPr>
          <w:sz w:val="24"/>
          <w:szCs w:val="24"/>
        </w:rPr>
        <w:t>монтаж освещения на строительной площадке;</w:t>
      </w:r>
    </w:p>
    <w:p w:rsidR="008237D0" w:rsidRPr="001E6D5E" w:rsidRDefault="00A24733" w:rsidP="00891F71">
      <w:pPr>
        <w:pStyle w:val="ConsPlusNormal"/>
        <w:numPr>
          <w:ilvl w:val="0"/>
          <w:numId w:val="19"/>
        </w:numPr>
        <w:tabs>
          <w:tab w:val="left" w:pos="567"/>
          <w:tab w:val="left" w:pos="993"/>
        </w:tabs>
        <w:ind w:left="0" w:firstLine="709"/>
        <w:jc w:val="both"/>
        <w:rPr>
          <w:sz w:val="24"/>
          <w:szCs w:val="24"/>
        </w:rPr>
      </w:pPr>
      <w:r w:rsidRPr="001E6D5E">
        <w:rPr>
          <w:sz w:val="24"/>
          <w:szCs w:val="24"/>
        </w:rPr>
        <w:t>обустройство въезда и выезда твё</w:t>
      </w:r>
      <w:r w:rsidR="008237D0" w:rsidRPr="001E6D5E">
        <w:rPr>
          <w:sz w:val="24"/>
          <w:szCs w:val="24"/>
        </w:rPr>
        <w:t xml:space="preserve">рдым покрытием, оборудование выезда со строительных площадок пунктами очистки </w:t>
      </w:r>
      <w:r w:rsidR="00CF49C1" w:rsidRPr="001E6D5E">
        <w:rPr>
          <w:sz w:val="24"/>
          <w:szCs w:val="24"/>
        </w:rPr>
        <w:t>колёс</w:t>
      </w:r>
      <w:r w:rsidR="008237D0" w:rsidRPr="001E6D5E">
        <w:rPr>
          <w:sz w:val="24"/>
          <w:szCs w:val="24"/>
        </w:rPr>
        <w:t xml:space="preserve"> автотранспорта (установками пневмомеханической очистки автомашин);</w:t>
      </w:r>
    </w:p>
    <w:p w:rsidR="008237D0" w:rsidRPr="001E6D5E" w:rsidRDefault="008237D0" w:rsidP="00891F71">
      <w:pPr>
        <w:pStyle w:val="ConsPlusNormal"/>
        <w:numPr>
          <w:ilvl w:val="0"/>
          <w:numId w:val="19"/>
        </w:numPr>
        <w:tabs>
          <w:tab w:val="left" w:pos="567"/>
          <w:tab w:val="left" w:pos="993"/>
        </w:tabs>
        <w:ind w:left="0" w:firstLine="709"/>
        <w:jc w:val="both"/>
        <w:rPr>
          <w:sz w:val="24"/>
          <w:szCs w:val="24"/>
        </w:rPr>
      </w:pPr>
      <w:r w:rsidRPr="001E6D5E">
        <w:rPr>
          <w:sz w:val="24"/>
          <w:szCs w:val="24"/>
        </w:rPr>
        <w:t>размещение на территории строительной площадки коммунальных и подсобных помещений для рабочих и служащих, временных зданий, строений и сооружений производственного и складского назначения в соответствии с нормативными требованиями и проектной документацией;</w:t>
      </w:r>
    </w:p>
    <w:p w:rsidR="008237D0" w:rsidRPr="001E6D5E" w:rsidRDefault="008237D0" w:rsidP="00A8521A">
      <w:pPr>
        <w:pStyle w:val="ConsPlusNormal"/>
        <w:numPr>
          <w:ilvl w:val="0"/>
          <w:numId w:val="19"/>
        </w:numPr>
        <w:tabs>
          <w:tab w:val="left" w:pos="567"/>
          <w:tab w:val="left" w:pos="1134"/>
        </w:tabs>
        <w:ind w:left="0" w:firstLine="709"/>
        <w:jc w:val="both"/>
        <w:rPr>
          <w:sz w:val="24"/>
          <w:szCs w:val="24"/>
        </w:rPr>
      </w:pPr>
      <w:r w:rsidRPr="001E6D5E">
        <w:rPr>
          <w:sz w:val="24"/>
          <w:szCs w:val="24"/>
        </w:rPr>
        <w:t>оборудование мест для складирования материалов, конструкций, изделий и инвентаря, а также мест для установки строительной техники;</w:t>
      </w:r>
    </w:p>
    <w:p w:rsidR="008237D0" w:rsidRPr="001E6D5E" w:rsidRDefault="008237D0" w:rsidP="00A8521A">
      <w:pPr>
        <w:pStyle w:val="ConsPlusNormal"/>
        <w:numPr>
          <w:ilvl w:val="0"/>
          <w:numId w:val="19"/>
        </w:numPr>
        <w:tabs>
          <w:tab w:val="left" w:pos="567"/>
          <w:tab w:val="left" w:pos="1134"/>
        </w:tabs>
        <w:ind w:left="0" w:firstLine="709"/>
        <w:jc w:val="both"/>
        <w:rPr>
          <w:sz w:val="24"/>
          <w:szCs w:val="24"/>
        </w:rPr>
      </w:pPr>
      <w:r w:rsidRPr="001E6D5E">
        <w:rPr>
          <w:sz w:val="24"/>
          <w:szCs w:val="24"/>
        </w:rPr>
        <w:t xml:space="preserve">установка </w:t>
      </w:r>
      <w:r w:rsidR="00154F75" w:rsidRPr="001E6D5E">
        <w:rPr>
          <w:sz w:val="24"/>
          <w:szCs w:val="24"/>
        </w:rPr>
        <w:t>контейнера</w:t>
      </w:r>
      <w:r w:rsidRPr="001E6D5E">
        <w:rPr>
          <w:sz w:val="24"/>
          <w:szCs w:val="24"/>
        </w:rPr>
        <w:t>-накопителя для накопления отходов.</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3. При содержании строительной площадки на застройщика (при условии строительства хозспособом), генерального подрядчика (в случае возложения на него соответствующих обязательств по договору с застройщиком) возлагается ответственность:</w:t>
      </w:r>
    </w:p>
    <w:p w:rsidR="008237D0" w:rsidRPr="001E6D5E" w:rsidRDefault="008237D0" w:rsidP="00891F71">
      <w:pPr>
        <w:pStyle w:val="ConsPlusNormal"/>
        <w:numPr>
          <w:ilvl w:val="0"/>
          <w:numId w:val="20"/>
        </w:numPr>
        <w:tabs>
          <w:tab w:val="left" w:pos="567"/>
          <w:tab w:val="left" w:pos="851"/>
          <w:tab w:val="left" w:pos="993"/>
        </w:tabs>
        <w:ind w:left="0" w:firstLine="709"/>
        <w:jc w:val="both"/>
        <w:rPr>
          <w:sz w:val="24"/>
          <w:szCs w:val="24"/>
        </w:rPr>
      </w:pPr>
      <w:r w:rsidRPr="001E6D5E">
        <w:rPr>
          <w:sz w:val="24"/>
          <w:szCs w:val="24"/>
        </w:rPr>
        <w:t>за уборку и содержание в чистоте территорий строительных площадок, а также прилегающих к ним территорий и подъездов;</w:t>
      </w:r>
    </w:p>
    <w:p w:rsidR="008237D0" w:rsidRPr="001E6D5E" w:rsidRDefault="008237D0" w:rsidP="00891F71">
      <w:pPr>
        <w:pStyle w:val="ConsPlusNormal"/>
        <w:numPr>
          <w:ilvl w:val="0"/>
          <w:numId w:val="20"/>
        </w:numPr>
        <w:tabs>
          <w:tab w:val="left" w:pos="567"/>
          <w:tab w:val="left" w:pos="851"/>
          <w:tab w:val="left" w:pos="993"/>
        </w:tabs>
        <w:ind w:left="0" w:firstLine="709"/>
        <w:jc w:val="both"/>
        <w:rPr>
          <w:sz w:val="24"/>
          <w:szCs w:val="24"/>
        </w:rPr>
      </w:pPr>
      <w:r w:rsidRPr="001E6D5E">
        <w:rPr>
          <w:sz w:val="24"/>
          <w:szCs w:val="24"/>
        </w:rPr>
        <w:t>за содержание ограждения строительной площадки в соответствии с действующим законодательством Российской Федерации и настоящими Правилами;</w:t>
      </w:r>
    </w:p>
    <w:p w:rsidR="008237D0" w:rsidRPr="001E6D5E" w:rsidRDefault="008237D0" w:rsidP="00891F71">
      <w:pPr>
        <w:pStyle w:val="ConsPlusNormal"/>
        <w:numPr>
          <w:ilvl w:val="0"/>
          <w:numId w:val="20"/>
        </w:numPr>
        <w:tabs>
          <w:tab w:val="left" w:pos="567"/>
          <w:tab w:val="left" w:pos="851"/>
          <w:tab w:val="left" w:pos="993"/>
        </w:tabs>
        <w:ind w:left="0" w:firstLine="709"/>
        <w:jc w:val="both"/>
        <w:rPr>
          <w:sz w:val="24"/>
          <w:szCs w:val="24"/>
        </w:rPr>
      </w:pPr>
      <w:r w:rsidRPr="001E6D5E">
        <w:rPr>
          <w:sz w:val="24"/>
          <w:szCs w:val="24"/>
        </w:rPr>
        <w:t xml:space="preserve">за соблюдением субподрядными организациями требований, предусмотренных действующим законодательством Российской Федерации, Ханты-Мансийского автономного округа - Югры и муниципальными правовыми актами города </w:t>
      </w:r>
      <w:r w:rsidR="009421D4" w:rsidRPr="001E6D5E">
        <w:rPr>
          <w:sz w:val="24"/>
          <w:szCs w:val="24"/>
        </w:rPr>
        <w:t>Покачи</w:t>
      </w:r>
      <w:r w:rsidRPr="001E6D5E">
        <w:rPr>
          <w:sz w:val="24"/>
          <w:szCs w:val="24"/>
        </w:rPr>
        <w:t>, а также настоящими Правилами.</w:t>
      </w:r>
    </w:p>
    <w:p w:rsidR="008237D0" w:rsidRPr="001E6D5E" w:rsidRDefault="00580806" w:rsidP="00891F71">
      <w:pPr>
        <w:pStyle w:val="ConsPlusNormal"/>
        <w:tabs>
          <w:tab w:val="left" w:pos="567"/>
          <w:tab w:val="left" w:pos="851"/>
          <w:tab w:val="left" w:pos="993"/>
        </w:tabs>
        <w:ind w:firstLine="709"/>
        <w:jc w:val="both"/>
        <w:rPr>
          <w:sz w:val="24"/>
          <w:szCs w:val="24"/>
        </w:rPr>
      </w:pPr>
      <w:r w:rsidRPr="001E6D5E">
        <w:rPr>
          <w:sz w:val="24"/>
          <w:szCs w:val="24"/>
        </w:rPr>
        <w:t>4.</w:t>
      </w:r>
      <w:r w:rsidRPr="001E6D5E">
        <w:rPr>
          <w:sz w:val="24"/>
          <w:szCs w:val="24"/>
        </w:rPr>
        <w:tab/>
      </w:r>
      <w:r w:rsidR="008237D0" w:rsidRPr="001E6D5E">
        <w:rPr>
          <w:sz w:val="24"/>
          <w:szCs w:val="24"/>
        </w:rPr>
        <w:t>Сбор и транспортирование отходов с территорий строительных площадок осуществляются в соответствии с действующим законодательством Российской Федерации.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5. Обустройство и содержание строительных площадок должно осуществляться в соответствии с требованиями </w:t>
      </w:r>
      <w:hyperlink r:id="rId20" w:history="1">
        <w:r w:rsidRPr="001E6D5E">
          <w:rPr>
            <w:sz w:val="24"/>
            <w:szCs w:val="24"/>
          </w:rPr>
          <w:t>СанПиН</w:t>
        </w:r>
      </w:hyperlink>
      <w:r w:rsidRPr="001E6D5E">
        <w:rPr>
          <w:sz w:val="24"/>
          <w:szCs w:val="24"/>
        </w:rPr>
        <w:t xml:space="preserve"> 2.2.3.1384-03 </w:t>
      </w:r>
      <w:r w:rsidR="00F71002" w:rsidRPr="001E6D5E">
        <w:rPr>
          <w:sz w:val="24"/>
          <w:szCs w:val="24"/>
        </w:rPr>
        <w:t>«</w:t>
      </w:r>
      <w:r w:rsidRPr="001E6D5E">
        <w:rPr>
          <w:sz w:val="24"/>
          <w:szCs w:val="24"/>
        </w:rPr>
        <w:t>Гигиенические требования к организации строительного производства и строительных работ</w:t>
      </w:r>
      <w:r w:rsidR="00082879" w:rsidRPr="001E6D5E">
        <w:rPr>
          <w:sz w:val="24"/>
          <w:szCs w:val="24"/>
        </w:rPr>
        <w:t>»</w:t>
      </w:r>
      <w:r w:rsidRPr="001E6D5E">
        <w:rPr>
          <w:sz w:val="24"/>
          <w:szCs w:val="24"/>
        </w:rPr>
        <w:t>.</w:t>
      </w:r>
    </w:p>
    <w:p w:rsidR="008237D0" w:rsidRPr="001E6D5E" w:rsidRDefault="008237D0" w:rsidP="00891F71">
      <w:pPr>
        <w:pStyle w:val="ConsPlusNormal"/>
        <w:tabs>
          <w:tab w:val="left" w:pos="567"/>
          <w:tab w:val="left" w:pos="851"/>
          <w:tab w:val="left" w:pos="993"/>
        </w:tabs>
        <w:ind w:firstLine="709"/>
        <w:jc w:val="both"/>
        <w:rPr>
          <w:sz w:val="24"/>
          <w:szCs w:val="24"/>
        </w:rPr>
      </w:pPr>
      <w:r w:rsidRPr="001E6D5E">
        <w:rPr>
          <w:sz w:val="24"/>
          <w:szCs w:val="24"/>
        </w:rPr>
        <w:t xml:space="preserve">6. </w:t>
      </w:r>
      <w:r w:rsidR="00580806" w:rsidRPr="001E6D5E">
        <w:rPr>
          <w:sz w:val="24"/>
          <w:szCs w:val="24"/>
        </w:rPr>
        <w:tab/>
      </w:r>
      <w:r w:rsidRPr="001E6D5E">
        <w:rPr>
          <w:sz w:val="24"/>
          <w:szCs w:val="24"/>
        </w:rPr>
        <w:t>Ограждения строительных площадок должны отвечать следующим требованиям:</w:t>
      </w:r>
    </w:p>
    <w:p w:rsidR="008237D0" w:rsidRPr="001E6D5E" w:rsidRDefault="008237D0" w:rsidP="00891F71">
      <w:pPr>
        <w:pStyle w:val="ConsPlusNormal"/>
        <w:numPr>
          <w:ilvl w:val="0"/>
          <w:numId w:val="21"/>
        </w:numPr>
        <w:tabs>
          <w:tab w:val="left" w:pos="567"/>
          <w:tab w:val="left" w:pos="851"/>
          <w:tab w:val="left" w:pos="993"/>
        </w:tabs>
        <w:ind w:left="0" w:firstLine="709"/>
        <w:jc w:val="both"/>
        <w:rPr>
          <w:sz w:val="24"/>
          <w:szCs w:val="24"/>
        </w:rPr>
      </w:pPr>
      <w:r w:rsidRPr="001E6D5E">
        <w:rPr>
          <w:sz w:val="24"/>
          <w:szCs w:val="24"/>
        </w:rPr>
        <w:t xml:space="preserve">конструкция ограждения должна соответствовать ГОСТ 23407-78 </w:t>
      </w:r>
      <w:r w:rsidR="00082879" w:rsidRPr="001E6D5E">
        <w:rPr>
          <w:sz w:val="24"/>
          <w:szCs w:val="24"/>
        </w:rPr>
        <w:t>«</w:t>
      </w:r>
      <w:r w:rsidRPr="001E6D5E">
        <w:rPr>
          <w:sz w:val="24"/>
          <w:szCs w:val="24"/>
        </w:rPr>
        <w:t>Ограждения инвентарные строительных площадок и участков производства строительно-монтажных работ</w:t>
      </w:r>
      <w:r w:rsidR="001002C6">
        <w:rPr>
          <w:sz w:val="24"/>
          <w:szCs w:val="24"/>
        </w:rPr>
        <w:t>. Технические условия</w:t>
      </w:r>
      <w:r w:rsidR="00082879" w:rsidRPr="001E6D5E">
        <w:rPr>
          <w:sz w:val="24"/>
          <w:szCs w:val="24"/>
        </w:rPr>
        <w:t>»</w:t>
      </w:r>
      <w:r w:rsidRPr="001E6D5E">
        <w:rPr>
          <w:sz w:val="24"/>
          <w:szCs w:val="24"/>
        </w:rPr>
        <w:t>;</w:t>
      </w:r>
    </w:p>
    <w:p w:rsidR="008237D0" w:rsidRPr="001E6D5E" w:rsidRDefault="008237D0" w:rsidP="007B0B4D">
      <w:pPr>
        <w:pStyle w:val="ConsPlusNormal"/>
        <w:numPr>
          <w:ilvl w:val="0"/>
          <w:numId w:val="21"/>
        </w:numPr>
        <w:tabs>
          <w:tab w:val="left" w:pos="567"/>
          <w:tab w:val="left" w:pos="851"/>
          <w:tab w:val="left" w:pos="993"/>
        </w:tabs>
        <w:ind w:left="0" w:firstLine="709"/>
        <w:rPr>
          <w:sz w:val="24"/>
          <w:szCs w:val="24"/>
        </w:rPr>
      </w:pPr>
      <w:r w:rsidRPr="001E6D5E">
        <w:rPr>
          <w:sz w:val="24"/>
          <w:szCs w:val="24"/>
        </w:rPr>
        <w:t>при выполнении ограждения должна быть обеспече</w:t>
      </w:r>
      <w:r w:rsidR="00A24733" w:rsidRPr="001E6D5E">
        <w:rPr>
          <w:sz w:val="24"/>
          <w:szCs w:val="24"/>
        </w:rPr>
        <w:t>на устойчивость, прочность, надё</w:t>
      </w:r>
      <w:r w:rsidRPr="001E6D5E">
        <w:rPr>
          <w:sz w:val="24"/>
          <w:szCs w:val="24"/>
        </w:rPr>
        <w:t xml:space="preserve">жность </w:t>
      </w:r>
      <w:r w:rsidR="00767B9A">
        <w:rPr>
          <w:sz w:val="24"/>
          <w:szCs w:val="24"/>
        </w:rPr>
        <w:t>и эксплуатационная безопасность</w:t>
      </w:r>
      <w:r w:rsidRPr="001E6D5E">
        <w:rPr>
          <w:sz w:val="24"/>
          <w:szCs w:val="24"/>
        </w:rPr>
        <w:t xml:space="preserve"> как его отдельных элементов, так и ограждения в целом;</w:t>
      </w:r>
    </w:p>
    <w:p w:rsidR="008237D0" w:rsidRPr="001E6D5E" w:rsidRDefault="008237D0" w:rsidP="00891F71">
      <w:pPr>
        <w:pStyle w:val="ConsPlusNormal"/>
        <w:numPr>
          <w:ilvl w:val="0"/>
          <w:numId w:val="21"/>
        </w:numPr>
        <w:tabs>
          <w:tab w:val="left" w:pos="567"/>
          <w:tab w:val="left" w:pos="851"/>
          <w:tab w:val="left" w:pos="993"/>
        </w:tabs>
        <w:ind w:left="0" w:firstLine="709"/>
        <w:jc w:val="both"/>
        <w:rPr>
          <w:sz w:val="24"/>
          <w:szCs w:val="24"/>
        </w:rPr>
      </w:pPr>
      <w:r w:rsidRPr="001E6D5E">
        <w:rPr>
          <w:sz w:val="24"/>
          <w:szCs w:val="24"/>
        </w:rPr>
        <w:t>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8237D0" w:rsidRPr="001E6D5E" w:rsidRDefault="008237D0" w:rsidP="00891F71">
      <w:pPr>
        <w:pStyle w:val="ConsPlusNormal"/>
        <w:numPr>
          <w:ilvl w:val="0"/>
          <w:numId w:val="21"/>
        </w:numPr>
        <w:tabs>
          <w:tab w:val="left" w:pos="567"/>
          <w:tab w:val="left" w:pos="851"/>
          <w:tab w:val="left" w:pos="993"/>
        </w:tabs>
        <w:ind w:left="0" w:firstLine="709"/>
        <w:jc w:val="both"/>
        <w:rPr>
          <w:sz w:val="24"/>
          <w:szCs w:val="24"/>
        </w:rPr>
      </w:pPr>
      <w:r w:rsidRPr="001E6D5E">
        <w:rPr>
          <w:sz w:val="24"/>
          <w:szCs w:val="24"/>
        </w:rPr>
        <w:t xml:space="preserve">ограждения и их конструкции должны иметь опрятный внешний вид, то есть должны быть очищены </w:t>
      </w:r>
      <w:r w:rsidR="00A24733" w:rsidRPr="001E6D5E">
        <w:rPr>
          <w:sz w:val="24"/>
          <w:szCs w:val="24"/>
        </w:rPr>
        <w:t>от грязи, промыты, не иметь проёмов, повреждё</w:t>
      </w:r>
      <w:r w:rsidRPr="001E6D5E">
        <w:rPr>
          <w:sz w:val="24"/>
          <w:szCs w:val="24"/>
        </w:rPr>
        <w:t>нных участков, отклонений от вертикали, посторонних наклеек, объявлений и надписей;</w:t>
      </w:r>
    </w:p>
    <w:p w:rsidR="008237D0" w:rsidRPr="001E6D5E" w:rsidRDefault="008237D0" w:rsidP="00891F71">
      <w:pPr>
        <w:pStyle w:val="ConsPlusNormal"/>
        <w:numPr>
          <w:ilvl w:val="0"/>
          <w:numId w:val="21"/>
        </w:numPr>
        <w:tabs>
          <w:tab w:val="left" w:pos="567"/>
          <w:tab w:val="left" w:pos="851"/>
          <w:tab w:val="left" w:pos="993"/>
        </w:tabs>
        <w:ind w:left="0" w:firstLine="709"/>
        <w:jc w:val="both"/>
        <w:rPr>
          <w:sz w:val="24"/>
          <w:szCs w:val="24"/>
        </w:rPr>
      </w:pPr>
      <w:r w:rsidRPr="001E6D5E">
        <w:rPr>
          <w:sz w:val="24"/>
          <w:szCs w:val="24"/>
        </w:rPr>
        <w:t>в целях обеспечения безопасности пешеходов в местах близкого размещения строящихся или реконструируемых объектов от пешеходной зоны над ограждением</w:t>
      </w:r>
      <w:r w:rsidR="00A24733" w:rsidRPr="001E6D5E">
        <w:rPr>
          <w:sz w:val="24"/>
          <w:szCs w:val="24"/>
        </w:rPr>
        <w:t xml:space="preserve"> устанавливается защитный козырё</w:t>
      </w:r>
      <w:r w:rsidRPr="001E6D5E">
        <w:rPr>
          <w:sz w:val="24"/>
          <w:szCs w:val="24"/>
        </w:rPr>
        <w:t>к, а на тротуаре - настил для пешеходов, оборудованный перилами со стороны движения транспорта. Вдоль ограждения строительной площадки со стороны движения транспорта устанавливаются защитные экраны высотой не менее 2,0 м. На элементах и деталях ограждений не допускается наличие острых кромок, заусенцев и неровностей, которые могут стать причиной травматизма. Защитные эк</w:t>
      </w:r>
      <w:r w:rsidR="00C172A0" w:rsidRPr="001E6D5E">
        <w:rPr>
          <w:sz w:val="24"/>
          <w:szCs w:val="24"/>
        </w:rPr>
        <w:t>раны должны быть окрашены в зелё</w:t>
      </w:r>
      <w:r w:rsidRPr="001E6D5E">
        <w:rPr>
          <w:sz w:val="24"/>
          <w:szCs w:val="24"/>
        </w:rPr>
        <w:t>ный цвет.</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Лицо, осуществляющее работы на строительной площадке, обязано следить за техническим состоянием ограждения строительной площадки (в том числе защитных козырьков), его чистотой, своевременной очисткой от естественного мусора и покраской. Ограждение строительной площадки подлежит влажной уборке не реже одного раза в месяц. Покраска лицевой стороны панелей ограждения осуществляется два раза в год (весной, осенью).</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7. Въезды (выезды) со строительной площадки должны выходить, как правило, на второстепенные дороги. Для движения автомобильного транспорта территория строительной площадки, въезды (выезды) на строи</w:t>
      </w:r>
      <w:r w:rsidR="00C172A0" w:rsidRPr="001E6D5E">
        <w:rPr>
          <w:sz w:val="24"/>
          <w:szCs w:val="24"/>
        </w:rPr>
        <w:t>тельную площадку оборудуются твё</w:t>
      </w:r>
      <w:r w:rsidRPr="001E6D5E">
        <w:rPr>
          <w:sz w:val="24"/>
          <w:szCs w:val="24"/>
        </w:rPr>
        <w:t>рдым покрытием.</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Места выезда автомобильного транспорта со строительной площадки оборудуются пунктами для мойки </w:t>
      </w:r>
      <w:r w:rsidR="00882DB0" w:rsidRPr="001E6D5E">
        <w:rPr>
          <w:sz w:val="24"/>
          <w:szCs w:val="24"/>
        </w:rPr>
        <w:t>колёс</w:t>
      </w:r>
      <w:r w:rsidRPr="001E6D5E">
        <w:rPr>
          <w:sz w:val="24"/>
          <w:szCs w:val="24"/>
        </w:rPr>
        <w:t xml:space="preserve"> автомобильного транспорта на период с 16 мая по 14 октября.</w:t>
      </w:r>
    </w:p>
    <w:p w:rsidR="008237D0" w:rsidRPr="001E6D5E" w:rsidRDefault="00C172A0" w:rsidP="00891F71">
      <w:pPr>
        <w:pStyle w:val="ConsPlusNormal"/>
        <w:tabs>
          <w:tab w:val="left" w:pos="567"/>
          <w:tab w:val="left" w:pos="993"/>
        </w:tabs>
        <w:ind w:firstLine="709"/>
        <w:jc w:val="both"/>
        <w:rPr>
          <w:sz w:val="24"/>
          <w:szCs w:val="24"/>
        </w:rPr>
      </w:pPr>
      <w:r w:rsidRPr="001E6D5E">
        <w:rPr>
          <w:sz w:val="24"/>
          <w:szCs w:val="24"/>
        </w:rPr>
        <w:t>Уборка твё</w:t>
      </w:r>
      <w:r w:rsidR="008237D0" w:rsidRPr="001E6D5E">
        <w:rPr>
          <w:sz w:val="24"/>
          <w:szCs w:val="24"/>
        </w:rPr>
        <w:t>рдого покрытия мест въезда (выезда) на территорию строите</w:t>
      </w:r>
      <w:r w:rsidRPr="001E6D5E">
        <w:rPr>
          <w:sz w:val="24"/>
          <w:szCs w:val="24"/>
        </w:rPr>
        <w:t>льной площадки от снега, уплотнё</w:t>
      </w:r>
      <w:r w:rsidR="008237D0" w:rsidRPr="001E6D5E">
        <w:rPr>
          <w:sz w:val="24"/>
          <w:szCs w:val="24"/>
        </w:rPr>
        <w:t>нного снега, снежно-ледяных образований, в том числе наледи, в зимний период осуществляется полностью до усовершенствованного покрытия.</w:t>
      </w:r>
    </w:p>
    <w:p w:rsidR="008237D0" w:rsidRPr="001E6D5E" w:rsidRDefault="00580806" w:rsidP="00891F71">
      <w:pPr>
        <w:pStyle w:val="ConsPlusNormal"/>
        <w:tabs>
          <w:tab w:val="left" w:pos="567"/>
          <w:tab w:val="left" w:pos="851"/>
          <w:tab w:val="left" w:pos="993"/>
        </w:tabs>
        <w:ind w:firstLine="709"/>
        <w:jc w:val="both"/>
        <w:rPr>
          <w:sz w:val="24"/>
          <w:szCs w:val="24"/>
        </w:rPr>
      </w:pPr>
      <w:r w:rsidRPr="001E6D5E">
        <w:rPr>
          <w:sz w:val="24"/>
          <w:szCs w:val="24"/>
        </w:rPr>
        <w:t>8.</w:t>
      </w:r>
      <w:r w:rsidRPr="001E6D5E">
        <w:rPr>
          <w:sz w:val="24"/>
          <w:szCs w:val="24"/>
        </w:rPr>
        <w:tab/>
      </w:r>
      <w:r w:rsidR="008237D0" w:rsidRPr="001E6D5E">
        <w:rPr>
          <w:sz w:val="24"/>
          <w:szCs w:val="24"/>
        </w:rPr>
        <w:t>Территория строительной площадки, участки работ, рабочие места, а также переходы и тротуары вдоль ограж</w:t>
      </w:r>
      <w:r w:rsidR="00C172A0" w:rsidRPr="001E6D5E">
        <w:rPr>
          <w:sz w:val="24"/>
          <w:szCs w:val="24"/>
        </w:rPr>
        <w:t>дения строительной площадки в тё</w:t>
      </w:r>
      <w:r w:rsidR="008237D0" w:rsidRPr="001E6D5E">
        <w:rPr>
          <w:sz w:val="24"/>
          <w:szCs w:val="24"/>
        </w:rPr>
        <w:t>мное время су</w:t>
      </w:r>
      <w:r w:rsidR="00C172A0" w:rsidRPr="001E6D5E">
        <w:rPr>
          <w:sz w:val="24"/>
          <w:szCs w:val="24"/>
        </w:rPr>
        <w:t>ток должны быть освещены. Освещё</w:t>
      </w:r>
      <w:r w:rsidR="008237D0" w:rsidRPr="001E6D5E">
        <w:rPr>
          <w:sz w:val="24"/>
          <w:szCs w:val="24"/>
        </w:rPr>
        <w:t>нность должна быть равномерной, без слепящего действи</w:t>
      </w:r>
      <w:r w:rsidR="00C172A0" w:rsidRPr="001E6D5E">
        <w:rPr>
          <w:sz w:val="24"/>
          <w:szCs w:val="24"/>
        </w:rPr>
        <w:t>я. Производство работ в неосвещё</w:t>
      </w:r>
      <w:r w:rsidR="008237D0" w:rsidRPr="001E6D5E">
        <w:rPr>
          <w:sz w:val="24"/>
          <w:szCs w:val="24"/>
        </w:rPr>
        <w:t>нных местах не допускается.</w:t>
      </w:r>
    </w:p>
    <w:p w:rsidR="008237D0" w:rsidRPr="001E6D5E" w:rsidRDefault="008211F4" w:rsidP="00891F71">
      <w:pPr>
        <w:pStyle w:val="ConsPlusNormal"/>
        <w:tabs>
          <w:tab w:val="left" w:pos="567"/>
          <w:tab w:val="left" w:pos="993"/>
        </w:tabs>
        <w:ind w:firstLine="709"/>
        <w:jc w:val="both"/>
        <w:rPr>
          <w:sz w:val="24"/>
          <w:szCs w:val="24"/>
        </w:rPr>
      </w:pPr>
      <w:r w:rsidRPr="001E6D5E">
        <w:rPr>
          <w:sz w:val="24"/>
          <w:szCs w:val="24"/>
        </w:rPr>
        <w:t>9.</w:t>
      </w:r>
      <w:r w:rsidRPr="001E6D5E">
        <w:rPr>
          <w:sz w:val="24"/>
          <w:szCs w:val="24"/>
        </w:rPr>
        <w:tab/>
      </w:r>
      <w:r w:rsidR="008237D0" w:rsidRPr="001E6D5E">
        <w:rPr>
          <w:sz w:val="24"/>
          <w:szCs w:val="24"/>
        </w:rPr>
        <w:t>При производстве строительных работ обеспечивается сохранность действующих инженерных коммуник</w:t>
      </w:r>
      <w:r w:rsidR="00C172A0" w:rsidRPr="001E6D5E">
        <w:rPr>
          <w:sz w:val="24"/>
          <w:szCs w:val="24"/>
        </w:rPr>
        <w:t>аций, наружного освещения и зелё</w:t>
      </w:r>
      <w:r w:rsidR="008237D0" w:rsidRPr="001E6D5E">
        <w:rPr>
          <w:sz w:val="24"/>
          <w:szCs w:val="24"/>
        </w:rPr>
        <w:t>ных насаждений.</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10. При производстве работ в зоне существующей застройки лицо, производящее работы, обязано выполнить работы, обеспечивающие безопасный проезд транспортных с</w:t>
      </w:r>
      <w:r w:rsidR="00C172A0" w:rsidRPr="001E6D5E">
        <w:rPr>
          <w:sz w:val="24"/>
          <w:szCs w:val="24"/>
        </w:rPr>
        <w:t>редств и движение пешеходов путё</w:t>
      </w:r>
      <w:r w:rsidRPr="001E6D5E">
        <w:rPr>
          <w:sz w:val="24"/>
          <w:szCs w:val="24"/>
        </w:rPr>
        <w:t>м строительства тротуаров, переходных мостиков или переходов с поручнями в соответствии с действующим законодательством Российской Федерации.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11. Запрещается:</w:t>
      </w:r>
    </w:p>
    <w:p w:rsidR="008237D0" w:rsidRPr="001E6D5E" w:rsidRDefault="008237D0" w:rsidP="00891F71">
      <w:pPr>
        <w:pStyle w:val="ConsPlusNormal"/>
        <w:numPr>
          <w:ilvl w:val="0"/>
          <w:numId w:val="22"/>
        </w:numPr>
        <w:tabs>
          <w:tab w:val="left" w:pos="567"/>
          <w:tab w:val="left" w:pos="851"/>
          <w:tab w:val="left" w:pos="993"/>
        </w:tabs>
        <w:ind w:left="0" w:firstLine="709"/>
        <w:jc w:val="both"/>
        <w:rPr>
          <w:sz w:val="24"/>
          <w:szCs w:val="24"/>
        </w:rPr>
      </w:pPr>
      <w:r w:rsidRPr="001E6D5E">
        <w:rPr>
          <w:sz w:val="24"/>
          <w:szCs w:val="24"/>
        </w:rPr>
        <w:t xml:space="preserve">выезд автомобильного транспорта со строительных площадок с неочищенными от грязи </w:t>
      </w:r>
      <w:r w:rsidR="00882DB0" w:rsidRPr="001E6D5E">
        <w:rPr>
          <w:sz w:val="24"/>
          <w:szCs w:val="24"/>
        </w:rPr>
        <w:t>колёсами</w:t>
      </w:r>
      <w:r w:rsidRPr="001E6D5E">
        <w:rPr>
          <w:sz w:val="24"/>
          <w:szCs w:val="24"/>
        </w:rPr>
        <w:t xml:space="preserve"> на асфальтобетонные дороги, улицы и неблагоустроенные территории;</w:t>
      </w:r>
    </w:p>
    <w:p w:rsidR="008237D0" w:rsidRPr="001E6D5E" w:rsidRDefault="008237D0" w:rsidP="00891F71">
      <w:pPr>
        <w:pStyle w:val="ConsPlusNormal"/>
        <w:numPr>
          <w:ilvl w:val="0"/>
          <w:numId w:val="22"/>
        </w:numPr>
        <w:tabs>
          <w:tab w:val="left" w:pos="567"/>
          <w:tab w:val="left" w:pos="851"/>
          <w:tab w:val="left" w:pos="993"/>
        </w:tabs>
        <w:ind w:left="0" w:firstLine="709"/>
        <w:jc w:val="both"/>
        <w:rPr>
          <w:sz w:val="24"/>
          <w:szCs w:val="24"/>
        </w:rPr>
      </w:pPr>
      <w:r w:rsidRPr="001E6D5E">
        <w:rPr>
          <w:sz w:val="24"/>
          <w:szCs w:val="24"/>
        </w:rPr>
        <w:t>складирование строительных материалов, мусора, грунта, отходов строительного производства и об</w:t>
      </w:r>
      <w:r w:rsidR="00C172A0" w:rsidRPr="001E6D5E">
        <w:rPr>
          <w:sz w:val="24"/>
          <w:szCs w:val="24"/>
        </w:rPr>
        <w:t>орудования вне специально отведё</w:t>
      </w:r>
      <w:r w:rsidRPr="001E6D5E">
        <w:rPr>
          <w:sz w:val="24"/>
          <w:szCs w:val="24"/>
        </w:rPr>
        <w:t>нных для этих целей мест;</w:t>
      </w:r>
    </w:p>
    <w:p w:rsidR="008237D0" w:rsidRPr="001E6D5E" w:rsidRDefault="008237D0" w:rsidP="00891F71">
      <w:pPr>
        <w:pStyle w:val="ConsPlusNormal"/>
        <w:numPr>
          <w:ilvl w:val="0"/>
          <w:numId w:val="22"/>
        </w:numPr>
        <w:tabs>
          <w:tab w:val="left" w:pos="567"/>
          <w:tab w:val="left" w:pos="851"/>
          <w:tab w:val="left" w:pos="993"/>
        </w:tabs>
        <w:ind w:left="0" w:firstLine="709"/>
        <w:jc w:val="both"/>
        <w:rPr>
          <w:sz w:val="24"/>
          <w:szCs w:val="24"/>
        </w:rPr>
      </w:pPr>
      <w:r w:rsidRPr="001E6D5E">
        <w:rPr>
          <w:sz w:val="24"/>
          <w:szCs w:val="24"/>
        </w:rPr>
        <w:t>закапывание в грунт или сжигание мусора и отходов на территории строительной площадки;</w:t>
      </w:r>
    </w:p>
    <w:p w:rsidR="008237D0" w:rsidRPr="001E6D5E" w:rsidRDefault="008237D0" w:rsidP="00891F71">
      <w:pPr>
        <w:pStyle w:val="ConsPlusNormal"/>
        <w:numPr>
          <w:ilvl w:val="0"/>
          <w:numId w:val="22"/>
        </w:numPr>
        <w:tabs>
          <w:tab w:val="left" w:pos="567"/>
          <w:tab w:val="left" w:pos="851"/>
          <w:tab w:val="left" w:pos="993"/>
        </w:tabs>
        <w:ind w:left="0" w:firstLine="709"/>
        <w:jc w:val="both"/>
        <w:rPr>
          <w:sz w:val="24"/>
          <w:szCs w:val="24"/>
        </w:rPr>
      </w:pPr>
      <w:r w:rsidRPr="001E6D5E">
        <w:rPr>
          <w:sz w:val="24"/>
          <w:szCs w:val="24"/>
        </w:rPr>
        <w:t xml:space="preserve">размещение нестационарных объектов, необходимых для организации строительства на строительной площадке, за пределами территории строительной </w:t>
      </w:r>
      <w:r w:rsidR="00C172A0" w:rsidRPr="001E6D5E">
        <w:rPr>
          <w:sz w:val="24"/>
          <w:szCs w:val="24"/>
        </w:rPr>
        <w:t>площадки и вне специально отведё</w:t>
      </w:r>
      <w:r w:rsidRPr="001E6D5E">
        <w:rPr>
          <w:sz w:val="24"/>
          <w:szCs w:val="24"/>
        </w:rPr>
        <w:t>нных мест;</w:t>
      </w:r>
    </w:p>
    <w:p w:rsidR="008237D0" w:rsidRPr="001E6D5E" w:rsidRDefault="008237D0" w:rsidP="00891F71">
      <w:pPr>
        <w:pStyle w:val="ConsPlusNormal"/>
        <w:numPr>
          <w:ilvl w:val="0"/>
          <w:numId w:val="22"/>
        </w:numPr>
        <w:tabs>
          <w:tab w:val="left" w:pos="567"/>
          <w:tab w:val="left" w:pos="851"/>
          <w:tab w:val="left" w:pos="993"/>
        </w:tabs>
        <w:ind w:left="0" w:firstLine="709"/>
        <w:jc w:val="both"/>
        <w:rPr>
          <w:sz w:val="24"/>
          <w:szCs w:val="24"/>
        </w:rPr>
      </w:pPr>
      <w:r w:rsidRPr="001E6D5E">
        <w:rPr>
          <w:sz w:val="24"/>
          <w:szCs w:val="24"/>
        </w:rPr>
        <w:t>установка ограждений строительных площадок с занятием под эти цели тротуаров, газонов, дорог без соответствующего согласования.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12. Формой контроля за соблюдением требований настояще</w:t>
      </w:r>
      <w:r w:rsidR="006401CC" w:rsidRPr="001E6D5E">
        <w:rPr>
          <w:sz w:val="24"/>
          <w:szCs w:val="24"/>
        </w:rPr>
        <w:t>й</w:t>
      </w:r>
      <w:r w:rsidR="006401CC" w:rsidRPr="001E6D5E">
        <w:rPr>
          <w:sz w:val="24"/>
          <w:szCs w:val="24"/>
        </w:rPr>
        <w:tab/>
      </w:r>
      <w:r w:rsidR="00C172A0" w:rsidRPr="001E6D5E">
        <w:rPr>
          <w:sz w:val="24"/>
          <w:szCs w:val="24"/>
        </w:rPr>
        <w:t xml:space="preserve"> </w:t>
      </w:r>
      <w:r w:rsidR="006401CC" w:rsidRPr="001E6D5E">
        <w:rPr>
          <w:sz w:val="24"/>
          <w:szCs w:val="24"/>
        </w:rPr>
        <w:t>статьи</w:t>
      </w:r>
      <w:r w:rsidR="008C4A42" w:rsidRPr="001E6D5E">
        <w:rPr>
          <w:sz w:val="24"/>
          <w:szCs w:val="24"/>
        </w:rPr>
        <w:t xml:space="preserve"> </w:t>
      </w:r>
      <w:r w:rsidRPr="001E6D5E">
        <w:rPr>
          <w:sz w:val="24"/>
          <w:szCs w:val="24"/>
        </w:rPr>
        <w:t>наряду с</w:t>
      </w:r>
      <w:r w:rsidR="008211F4" w:rsidRPr="001E6D5E">
        <w:rPr>
          <w:sz w:val="24"/>
          <w:szCs w:val="24"/>
        </w:rPr>
        <w:t xml:space="preserve"> </w:t>
      </w:r>
      <w:r w:rsidRPr="001E6D5E">
        <w:rPr>
          <w:sz w:val="24"/>
          <w:szCs w:val="24"/>
        </w:rPr>
        <w:t xml:space="preserve">формами контроля, указанными в </w:t>
      </w:r>
      <w:hyperlink w:anchor="P702" w:history="1">
        <w:r w:rsidRPr="001E6D5E">
          <w:rPr>
            <w:sz w:val="24"/>
            <w:szCs w:val="24"/>
          </w:rPr>
          <w:t xml:space="preserve">статье </w:t>
        </w:r>
        <w:r w:rsidR="000C4B27">
          <w:rPr>
            <w:sz w:val="24"/>
            <w:szCs w:val="24"/>
          </w:rPr>
          <w:t>3</w:t>
        </w:r>
        <w:r w:rsidR="00D278A2">
          <w:rPr>
            <w:sz w:val="24"/>
            <w:szCs w:val="24"/>
          </w:rPr>
          <w:t>1</w:t>
        </w:r>
      </w:hyperlink>
      <w:r w:rsidRPr="001E6D5E">
        <w:rPr>
          <w:sz w:val="24"/>
          <w:szCs w:val="24"/>
        </w:rPr>
        <w:t xml:space="preserve"> настоящих Правил, является участие уполномоченных органов и структурных подразделений </w:t>
      </w:r>
      <w:r w:rsidR="008A09C8" w:rsidRPr="001E6D5E">
        <w:rPr>
          <w:sz w:val="24"/>
          <w:szCs w:val="24"/>
        </w:rPr>
        <w:t>а</w:t>
      </w:r>
      <w:r w:rsidR="006314E4" w:rsidRPr="001E6D5E">
        <w:rPr>
          <w:sz w:val="24"/>
          <w:szCs w:val="24"/>
        </w:rPr>
        <w:t>дминистрации</w:t>
      </w:r>
      <w:r w:rsidR="008A09C8" w:rsidRPr="001E6D5E">
        <w:rPr>
          <w:sz w:val="24"/>
          <w:szCs w:val="24"/>
        </w:rPr>
        <w:t xml:space="preserve"> </w:t>
      </w:r>
      <w:r w:rsidRPr="001E6D5E">
        <w:rPr>
          <w:sz w:val="24"/>
          <w:szCs w:val="24"/>
        </w:rPr>
        <w:t>в рамках своих полномочий в подготовке и подписании совместно с застройщиком и (или) уполномоченными им лицами акта завершения работ подготовительного периода (этап общеплощадочных подготовительных работ)</w:t>
      </w:r>
      <w:r w:rsidR="00D128F5" w:rsidRPr="001E6D5E">
        <w:rPr>
          <w:sz w:val="24"/>
          <w:szCs w:val="24"/>
        </w:rPr>
        <w:t xml:space="preserve"> (далее – акт)</w:t>
      </w:r>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Для подготовки акта </w:t>
      </w:r>
      <w:r w:rsidR="008211F4" w:rsidRPr="001E6D5E">
        <w:rPr>
          <w:sz w:val="24"/>
          <w:szCs w:val="24"/>
        </w:rPr>
        <w:t>формируется</w:t>
      </w:r>
      <w:r w:rsidRPr="001E6D5E">
        <w:rPr>
          <w:sz w:val="24"/>
          <w:szCs w:val="24"/>
        </w:rPr>
        <w:t xml:space="preserve"> комиссия в составе представителей: генподрядной организации, технического надзора заказчика, представителя органа </w:t>
      </w:r>
      <w:r w:rsidR="008C4A42" w:rsidRPr="001E6D5E">
        <w:rPr>
          <w:sz w:val="24"/>
          <w:szCs w:val="24"/>
        </w:rPr>
        <w:t>а</w:t>
      </w:r>
      <w:r w:rsidR="006314E4" w:rsidRPr="001E6D5E">
        <w:rPr>
          <w:sz w:val="24"/>
          <w:szCs w:val="24"/>
        </w:rPr>
        <w:t>дминистрации</w:t>
      </w:r>
      <w:r w:rsidRPr="001E6D5E">
        <w:rPr>
          <w:sz w:val="24"/>
          <w:szCs w:val="24"/>
        </w:rPr>
        <w:t>, уполномоченного на осуществление функций в сфере</w:t>
      </w:r>
      <w:r w:rsidR="008211F4" w:rsidRPr="001E6D5E">
        <w:rPr>
          <w:sz w:val="24"/>
          <w:szCs w:val="24"/>
        </w:rPr>
        <w:t xml:space="preserve"> архите</w:t>
      </w:r>
      <w:r w:rsidR="008C4A42" w:rsidRPr="001E6D5E">
        <w:rPr>
          <w:sz w:val="24"/>
          <w:szCs w:val="24"/>
        </w:rPr>
        <w:t xml:space="preserve">ктуры и </w:t>
      </w:r>
      <w:r w:rsidRPr="001E6D5E">
        <w:rPr>
          <w:sz w:val="24"/>
          <w:szCs w:val="24"/>
        </w:rPr>
        <w:t xml:space="preserve">градостроительства, представителя </w:t>
      </w:r>
      <w:r w:rsidR="00A862C6" w:rsidRPr="001E6D5E">
        <w:rPr>
          <w:sz w:val="24"/>
          <w:szCs w:val="24"/>
        </w:rPr>
        <w:t xml:space="preserve">Службы жилищного и </w:t>
      </w:r>
      <w:r w:rsidRPr="001E6D5E">
        <w:rPr>
          <w:sz w:val="24"/>
          <w:szCs w:val="24"/>
        </w:rPr>
        <w:t xml:space="preserve">строительного надзора </w:t>
      </w:r>
      <w:r w:rsidR="00A862C6" w:rsidRPr="001E6D5E">
        <w:rPr>
          <w:sz w:val="24"/>
          <w:szCs w:val="24"/>
        </w:rPr>
        <w:t xml:space="preserve">ХМАО-Югры </w:t>
      </w:r>
      <w:r w:rsidRPr="001E6D5E">
        <w:rPr>
          <w:sz w:val="24"/>
          <w:szCs w:val="24"/>
        </w:rPr>
        <w:t>(по согласованию).</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О завершении работ подготовительного периода (этап общеплощадочных подготовительных работ) и готовности к оформлению акта завершения работ указанные выше органы письменно уведомляются застройщиком или уполномоченным им лицом.</w:t>
      </w:r>
    </w:p>
    <w:p w:rsidR="00C63173" w:rsidRPr="001E6D5E" w:rsidRDefault="00C63173" w:rsidP="00891F71">
      <w:pPr>
        <w:pStyle w:val="ConsPlusNormal"/>
        <w:tabs>
          <w:tab w:val="left" w:pos="567"/>
          <w:tab w:val="left" w:pos="993"/>
        </w:tabs>
        <w:ind w:firstLine="709"/>
        <w:jc w:val="both"/>
        <w:rPr>
          <w:sz w:val="24"/>
          <w:szCs w:val="24"/>
        </w:rPr>
      </w:pPr>
      <w:r w:rsidRPr="001E6D5E">
        <w:rPr>
          <w:sz w:val="24"/>
          <w:szCs w:val="24"/>
        </w:rPr>
        <w:t>13. Непринятие мер по защите деревьев, кустарников при осуществлении строительных или ремонтных работ,</w:t>
      </w:r>
      <w:r w:rsidR="001C1E85" w:rsidRPr="001C1E85">
        <w:rPr>
          <w:sz w:val="24"/>
          <w:szCs w:val="24"/>
        </w:rPr>
        <w:t xml:space="preserve"> </w:t>
      </w:r>
      <w:r w:rsidR="001C1E85" w:rsidRPr="001E6D5E">
        <w:rPr>
          <w:sz w:val="24"/>
          <w:szCs w:val="24"/>
        </w:rPr>
        <w:t xml:space="preserve">предусмотренных настоящей </w:t>
      </w:r>
      <w:r w:rsidR="00CF49C1" w:rsidRPr="001E6D5E">
        <w:rPr>
          <w:sz w:val="24"/>
          <w:szCs w:val="24"/>
        </w:rPr>
        <w:t>стать</w:t>
      </w:r>
      <w:r w:rsidR="00CF49C1">
        <w:rPr>
          <w:sz w:val="24"/>
          <w:szCs w:val="24"/>
        </w:rPr>
        <w:t>ё</w:t>
      </w:r>
      <w:r w:rsidR="00CF49C1" w:rsidRPr="001E6D5E">
        <w:rPr>
          <w:sz w:val="24"/>
          <w:szCs w:val="24"/>
        </w:rPr>
        <w:t>й</w:t>
      </w:r>
      <w:r w:rsidR="001C1E85" w:rsidRPr="001E6D5E">
        <w:rPr>
          <w:sz w:val="24"/>
          <w:szCs w:val="24"/>
        </w:rPr>
        <w:t>,</w:t>
      </w:r>
      <w:r w:rsidRPr="001E6D5E">
        <w:rPr>
          <w:sz w:val="24"/>
          <w:szCs w:val="24"/>
        </w:rPr>
        <w:t xml:space="preserve"> </w:t>
      </w:r>
      <w:r w:rsidR="00CF49C1" w:rsidRPr="001E6D5E">
        <w:rPr>
          <w:sz w:val="24"/>
          <w:szCs w:val="24"/>
        </w:rPr>
        <w:t>влеч</w:t>
      </w:r>
      <w:r w:rsidR="00CF49C1">
        <w:rPr>
          <w:sz w:val="24"/>
          <w:szCs w:val="24"/>
        </w:rPr>
        <w:t>ё</w:t>
      </w:r>
      <w:r w:rsidR="00CF49C1" w:rsidRPr="001E6D5E">
        <w:rPr>
          <w:sz w:val="24"/>
          <w:szCs w:val="24"/>
        </w:rPr>
        <w:t>т</w:t>
      </w:r>
      <w:r w:rsidRPr="001E6D5E">
        <w:rPr>
          <w:sz w:val="24"/>
          <w:szCs w:val="24"/>
        </w:rPr>
        <w:t xml:space="preserve"> административную ответственность, предусмотренную Законом Ханты-Мансийского автономного округа - Югры от 11.06.2010 №102-оз «Об административных правонарушениях».</w:t>
      </w:r>
    </w:p>
    <w:p w:rsidR="008237D0" w:rsidRPr="001E6D5E" w:rsidRDefault="00C63173" w:rsidP="00891F71">
      <w:pPr>
        <w:pStyle w:val="ConsPlusNormal"/>
        <w:tabs>
          <w:tab w:val="left" w:pos="567"/>
          <w:tab w:val="left" w:pos="993"/>
        </w:tabs>
        <w:ind w:firstLine="709"/>
        <w:jc w:val="both"/>
        <w:rPr>
          <w:sz w:val="24"/>
          <w:szCs w:val="24"/>
        </w:rPr>
      </w:pPr>
      <w:r w:rsidRPr="001E6D5E">
        <w:rPr>
          <w:sz w:val="24"/>
          <w:szCs w:val="24"/>
        </w:rPr>
        <w:t xml:space="preserve"> </w:t>
      </w:r>
    </w:p>
    <w:p w:rsidR="008237D0" w:rsidRPr="001E6D5E" w:rsidRDefault="008237D0" w:rsidP="00891F71">
      <w:pPr>
        <w:pStyle w:val="ConsPlusTitle"/>
        <w:tabs>
          <w:tab w:val="left" w:pos="567"/>
          <w:tab w:val="left" w:pos="993"/>
        </w:tabs>
        <w:ind w:firstLine="709"/>
        <w:jc w:val="both"/>
        <w:outlineLvl w:val="1"/>
        <w:rPr>
          <w:sz w:val="24"/>
          <w:szCs w:val="24"/>
        </w:rPr>
      </w:pPr>
      <w:bookmarkStart w:id="33" w:name="_Toc11241488"/>
      <w:bookmarkStart w:id="34" w:name="_Toc11605283"/>
      <w:r w:rsidRPr="001E6D5E">
        <w:rPr>
          <w:b w:val="0"/>
          <w:sz w:val="24"/>
          <w:szCs w:val="24"/>
        </w:rPr>
        <w:t>Статья 1</w:t>
      </w:r>
      <w:r w:rsidR="00BE6938">
        <w:rPr>
          <w:b w:val="0"/>
          <w:sz w:val="24"/>
          <w:szCs w:val="24"/>
        </w:rPr>
        <w:t>9</w:t>
      </w:r>
      <w:r w:rsidRPr="001E6D5E">
        <w:rPr>
          <w:b w:val="0"/>
          <w:sz w:val="24"/>
          <w:szCs w:val="24"/>
        </w:rPr>
        <w:t>.</w:t>
      </w:r>
      <w:r w:rsidRPr="001E6D5E">
        <w:rPr>
          <w:sz w:val="24"/>
          <w:szCs w:val="24"/>
        </w:rPr>
        <w:t xml:space="preserve"> Содержание наружного освещения на территории города </w:t>
      </w:r>
      <w:r w:rsidR="009421D4" w:rsidRPr="001E6D5E">
        <w:rPr>
          <w:sz w:val="24"/>
          <w:szCs w:val="24"/>
        </w:rPr>
        <w:t>Покачи</w:t>
      </w:r>
      <w:bookmarkEnd w:id="33"/>
      <w:bookmarkEnd w:id="34"/>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 Сети уличного освещения и контактные сети должны содержаться в исправном состоянии, не допускается их эксплуатация при наличии обрывов проводов, повреждений опор, изоляторов.</w:t>
      </w:r>
    </w:p>
    <w:p w:rsidR="008237D0" w:rsidRPr="001E6D5E" w:rsidRDefault="00580806" w:rsidP="00891F71">
      <w:pPr>
        <w:pStyle w:val="ConsPlusNormal"/>
        <w:tabs>
          <w:tab w:val="left" w:pos="567"/>
          <w:tab w:val="left" w:pos="851"/>
          <w:tab w:val="left" w:pos="993"/>
        </w:tabs>
        <w:ind w:firstLine="709"/>
        <w:jc w:val="both"/>
        <w:rPr>
          <w:sz w:val="24"/>
          <w:szCs w:val="24"/>
        </w:rPr>
      </w:pPr>
      <w:r w:rsidRPr="001E6D5E">
        <w:rPr>
          <w:sz w:val="24"/>
          <w:szCs w:val="24"/>
        </w:rPr>
        <w:t>2.</w:t>
      </w:r>
      <w:r w:rsidRPr="001E6D5E">
        <w:rPr>
          <w:sz w:val="24"/>
          <w:szCs w:val="24"/>
        </w:rPr>
        <w:tab/>
      </w:r>
      <w:r w:rsidR="008237D0" w:rsidRPr="001E6D5E">
        <w:rPr>
          <w:sz w:val="24"/>
          <w:szCs w:val="24"/>
        </w:rPr>
        <w:t xml:space="preserve">Включение и отключение наружного освещения территории города </w:t>
      </w:r>
      <w:r w:rsidR="009421D4" w:rsidRPr="001E6D5E">
        <w:rPr>
          <w:sz w:val="24"/>
          <w:szCs w:val="24"/>
        </w:rPr>
        <w:t>Покачи</w:t>
      </w:r>
      <w:r w:rsidR="008237D0" w:rsidRPr="001E6D5E">
        <w:rPr>
          <w:sz w:val="24"/>
          <w:szCs w:val="24"/>
        </w:rPr>
        <w:t xml:space="preserve"> производится в соответствии с графиком включения и отключен</w:t>
      </w:r>
      <w:r w:rsidR="00C172A0" w:rsidRPr="001E6D5E">
        <w:rPr>
          <w:sz w:val="24"/>
          <w:szCs w:val="24"/>
        </w:rPr>
        <w:t>ия наружного освещения, утверждё</w:t>
      </w:r>
      <w:r w:rsidR="008237D0" w:rsidRPr="001E6D5E">
        <w:rPr>
          <w:sz w:val="24"/>
          <w:szCs w:val="24"/>
        </w:rPr>
        <w:t xml:space="preserve">нным главой города </w:t>
      </w:r>
      <w:r w:rsidR="009421D4" w:rsidRPr="001E6D5E">
        <w:rPr>
          <w:sz w:val="24"/>
          <w:szCs w:val="24"/>
        </w:rPr>
        <w:t>Покачи</w:t>
      </w:r>
      <w:r w:rsidR="008237D0"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8C73E7">
        <w:rPr>
          <w:sz w:val="24"/>
          <w:szCs w:val="24"/>
        </w:rPr>
        <w:t xml:space="preserve">3. </w:t>
      </w:r>
      <w:r w:rsidRPr="001E6D5E">
        <w:rPr>
          <w:sz w:val="24"/>
          <w:szCs w:val="24"/>
        </w:rPr>
        <w:t>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окрашиваться по мере необходимости, но не реже одного раза в три года.</w:t>
      </w:r>
    </w:p>
    <w:p w:rsidR="008237D0" w:rsidRPr="001E6D5E" w:rsidRDefault="008C73E7" w:rsidP="00891F71">
      <w:pPr>
        <w:tabs>
          <w:tab w:val="left" w:pos="567"/>
          <w:tab w:val="left" w:pos="993"/>
        </w:tabs>
        <w:autoSpaceDE w:val="0"/>
        <w:autoSpaceDN w:val="0"/>
        <w:adjustRightInd w:val="0"/>
        <w:spacing w:after="0"/>
        <w:ind w:firstLine="709"/>
        <w:jc w:val="both"/>
        <w:rPr>
          <w:sz w:val="24"/>
          <w:szCs w:val="24"/>
        </w:rPr>
      </w:pPr>
      <w:r>
        <w:rPr>
          <w:sz w:val="24"/>
          <w:szCs w:val="24"/>
        </w:rPr>
        <w:t>4</w:t>
      </w:r>
      <w:r w:rsidR="00980E09" w:rsidRPr="001E6D5E">
        <w:rPr>
          <w:sz w:val="24"/>
          <w:szCs w:val="24"/>
        </w:rPr>
        <w:t>.</w:t>
      </w:r>
      <w:r w:rsidR="00980E09" w:rsidRPr="001E6D5E">
        <w:rPr>
          <w:sz w:val="24"/>
          <w:szCs w:val="24"/>
        </w:rPr>
        <w:tab/>
      </w:r>
      <w:r w:rsidR="008237D0" w:rsidRPr="001E6D5E">
        <w:rPr>
          <w:sz w:val="24"/>
          <w:szCs w:val="24"/>
        </w:rPr>
        <w:t>Удаление надписей, рисунков, объявлений, плакатов, иной информационно-печатной продукции и их частей с поверхности металлических опор, кронштейнов и других элементо</w:t>
      </w:r>
      <w:r w:rsidR="00761C77">
        <w:rPr>
          <w:sz w:val="24"/>
          <w:szCs w:val="24"/>
        </w:rPr>
        <w:t>в устройств наружного освещения</w:t>
      </w:r>
      <w:r w:rsidR="008237D0" w:rsidRPr="001E6D5E">
        <w:rPr>
          <w:sz w:val="24"/>
          <w:szCs w:val="24"/>
        </w:rPr>
        <w:t xml:space="preserve"> </w:t>
      </w:r>
      <w:r w:rsidR="008237D0" w:rsidRPr="00761C77">
        <w:rPr>
          <w:sz w:val="24"/>
          <w:szCs w:val="24"/>
        </w:rPr>
        <w:t>должно</w:t>
      </w:r>
      <w:r w:rsidR="00980E09" w:rsidRPr="00761C77">
        <w:rPr>
          <w:sz w:val="24"/>
          <w:szCs w:val="24"/>
        </w:rPr>
        <w:t xml:space="preserve"> обеспечиваться </w:t>
      </w:r>
      <w:r w:rsidR="00980E09" w:rsidRPr="001E6D5E">
        <w:rPr>
          <w:sz w:val="24"/>
          <w:szCs w:val="24"/>
        </w:rPr>
        <w:t>собственниками или арендаторами, иными законными владельцами указанных объектов</w:t>
      </w:r>
      <w:r w:rsidR="00761C77">
        <w:rPr>
          <w:sz w:val="24"/>
          <w:szCs w:val="24"/>
        </w:rPr>
        <w:t xml:space="preserve"> в течение суток с момента обнаружения указанного в настоящей части «визуального мусора»</w:t>
      </w:r>
      <w:r w:rsidR="00980E09" w:rsidRPr="001E6D5E">
        <w:rPr>
          <w:sz w:val="24"/>
          <w:szCs w:val="24"/>
        </w:rPr>
        <w:t xml:space="preserve">. </w:t>
      </w:r>
    </w:p>
    <w:p w:rsidR="008237D0" w:rsidRPr="001E6D5E" w:rsidRDefault="008C73E7" w:rsidP="00891F71">
      <w:pPr>
        <w:pStyle w:val="ConsPlusNormal"/>
        <w:tabs>
          <w:tab w:val="left" w:pos="567"/>
          <w:tab w:val="left" w:pos="851"/>
          <w:tab w:val="left" w:pos="993"/>
        </w:tabs>
        <w:ind w:firstLine="709"/>
        <w:jc w:val="both"/>
        <w:rPr>
          <w:sz w:val="24"/>
          <w:szCs w:val="24"/>
        </w:rPr>
      </w:pPr>
      <w:r>
        <w:rPr>
          <w:sz w:val="24"/>
          <w:szCs w:val="24"/>
        </w:rPr>
        <w:t>5</w:t>
      </w:r>
      <w:r w:rsidR="00F503DE" w:rsidRPr="001E6D5E">
        <w:rPr>
          <w:sz w:val="24"/>
          <w:szCs w:val="24"/>
        </w:rPr>
        <w:t>.</w:t>
      </w:r>
      <w:r w:rsidR="00F503DE" w:rsidRPr="001E6D5E">
        <w:rPr>
          <w:sz w:val="24"/>
          <w:szCs w:val="24"/>
        </w:rPr>
        <w:tab/>
      </w:r>
      <w:r w:rsidR="008237D0" w:rsidRPr="001E6D5E">
        <w:rPr>
          <w:sz w:val="24"/>
          <w:szCs w:val="24"/>
        </w:rPr>
        <w:t>Обязанность по организации фасадного освещения и наружного освещения подъездов многоквартирных домов возлагается на жилищно-эксплуатационную организацию в соответствии с действующими Правилами и нормами технической эксплуатации жилищного фонда.</w:t>
      </w:r>
    </w:p>
    <w:p w:rsidR="008237D0" w:rsidRPr="001E6D5E" w:rsidRDefault="008C73E7" w:rsidP="00891F71">
      <w:pPr>
        <w:pStyle w:val="ConsPlusNormal"/>
        <w:tabs>
          <w:tab w:val="left" w:pos="567"/>
          <w:tab w:val="left" w:pos="993"/>
        </w:tabs>
        <w:ind w:firstLine="709"/>
        <w:jc w:val="both"/>
        <w:rPr>
          <w:sz w:val="24"/>
          <w:szCs w:val="24"/>
        </w:rPr>
      </w:pPr>
      <w:r>
        <w:rPr>
          <w:sz w:val="24"/>
          <w:szCs w:val="24"/>
        </w:rPr>
        <w:t>6</w:t>
      </w:r>
      <w:r w:rsidR="00980E09" w:rsidRPr="001E6D5E">
        <w:rPr>
          <w:sz w:val="24"/>
          <w:szCs w:val="24"/>
        </w:rPr>
        <w:t>.</w:t>
      </w:r>
      <w:r w:rsidR="00980E09" w:rsidRPr="001E6D5E">
        <w:rPr>
          <w:sz w:val="24"/>
          <w:szCs w:val="24"/>
        </w:rPr>
        <w:tab/>
      </w:r>
      <w:r w:rsidR="008237D0" w:rsidRPr="001E6D5E">
        <w:rPr>
          <w:sz w:val="24"/>
          <w:szCs w:val="24"/>
        </w:rPr>
        <w:t>Обязанность по организации освещения зданий, строений, сооружений, нестационарных объектов мелкорозничной торговли и бытового обслуживания возлагается на собственников (иных законных владельцев) названных объектов.</w:t>
      </w:r>
    </w:p>
    <w:p w:rsidR="008237D0" w:rsidRPr="001E6D5E" w:rsidRDefault="008C73E7" w:rsidP="00891F71">
      <w:pPr>
        <w:pStyle w:val="ConsPlusNormal"/>
        <w:tabs>
          <w:tab w:val="left" w:pos="567"/>
          <w:tab w:val="left" w:pos="993"/>
        </w:tabs>
        <w:ind w:firstLine="709"/>
        <w:jc w:val="both"/>
        <w:rPr>
          <w:sz w:val="24"/>
          <w:szCs w:val="24"/>
        </w:rPr>
      </w:pPr>
      <w:r>
        <w:rPr>
          <w:sz w:val="24"/>
          <w:szCs w:val="24"/>
        </w:rPr>
        <w:t>7</w:t>
      </w:r>
      <w:r w:rsidR="008237D0" w:rsidRPr="001E6D5E">
        <w:rPr>
          <w:sz w:val="24"/>
          <w:szCs w:val="24"/>
        </w:rPr>
        <w:t xml:space="preserve">. Отдельные требования к организации освещения территории города </w:t>
      </w:r>
      <w:r w:rsidR="009421D4" w:rsidRPr="001E6D5E">
        <w:rPr>
          <w:sz w:val="24"/>
          <w:szCs w:val="24"/>
        </w:rPr>
        <w:t>Покачи</w:t>
      </w:r>
      <w:r w:rsidR="008237D0" w:rsidRPr="001E6D5E">
        <w:rPr>
          <w:sz w:val="24"/>
          <w:szCs w:val="24"/>
        </w:rPr>
        <w:t>:</w:t>
      </w:r>
    </w:p>
    <w:p w:rsidR="003F7642" w:rsidRDefault="003F7642" w:rsidP="00891F71">
      <w:pPr>
        <w:pStyle w:val="ConsPlusNormal"/>
        <w:numPr>
          <w:ilvl w:val="0"/>
          <w:numId w:val="23"/>
        </w:numPr>
        <w:tabs>
          <w:tab w:val="left" w:pos="567"/>
          <w:tab w:val="left" w:pos="851"/>
          <w:tab w:val="left" w:pos="993"/>
        </w:tabs>
        <w:ind w:left="0" w:firstLine="709"/>
        <w:jc w:val="both"/>
        <w:rPr>
          <w:sz w:val="24"/>
          <w:szCs w:val="24"/>
        </w:rPr>
      </w:pPr>
      <w:r>
        <w:rPr>
          <w:sz w:val="24"/>
          <w:szCs w:val="24"/>
        </w:rPr>
        <w:t>у</w:t>
      </w:r>
      <w:r w:rsidRPr="001E6D5E">
        <w:rPr>
          <w:sz w:val="24"/>
          <w:szCs w:val="24"/>
        </w:rPr>
        <w:t xml:space="preserve">лицы, дороги, площади, скверы и пешеходные аллеи, общественные и рекреационные территории, а также территории жилой застройки, арки входов, территории организаций, дорожные знаки, рекламные конструкции </w:t>
      </w:r>
      <w:r>
        <w:rPr>
          <w:sz w:val="24"/>
          <w:szCs w:val="24"/>
        </w:rPr>
        <w:t>должны</w:t>
      </w:r>
      <w:r w:rsidRPr="001E6D5E">
        <w:rPr>
          <w:sz w:val="24"/>
          <w:szCs w:val="24"/>
        </w:rPr>
        <w:t xml:space="preserve"> </w:t>
      </w:r>
      <w:r w:rsidR="007B0B4D">
        <w:rPr>
          <w:sz w:val="24"/>
          <w:szCs w:val="24"/>
        </w:rPr>
        <w:t>освещаться в тёмное время суток;</w:t>
      </w:r>
    </w:p>
    <w:p w:rsidR="008237D0" w:rsidRDefault="008A037C" w:rsidP="00891F71">
      <w:pPr>
        <w:pStyle w:val="ConsPlusNormal"/>
        <w:numPr>
          <w:ilvl w:val="0"/>
          <w:numId w:val="23"/>
        </w:numPr>
        <w:tabs>
          <w:tab w:val="left" w:pos="567"/>
          <w:tab w:val="left" w:pos="851"/>
          <w:tab w:val="left" w:pos="993"/>
        </w:tabs>
        <w:ind w:left="0" w:firstLine="709"/>
        <w:jc w:val="both"/>
        <w:rPr>
          <w:sz w:val="24"/>
          <w:szCs w:val="24"/>
        </w:rPr>
      </w:pPr>
      <w:r w:rsidRPr="001E6D5E">
        <w:rPr>
          <w:sz w:val="24"/>
          <w:szCs w:val="24"/>
        </w:rPr>
        <w:t>п</w:t>
      </w:r>
      <w:r w:rsidR="008237D0" w:rsidRPr="001E6D5E">
        <w:rPr>
          <w:sz w:val="24"/>
          <w:szCs w:val="24"/>
        </w:rPr>
        <w:t xml:space="preserve">орядок размещения уличных фонарей, а также иных источников наружного освещения, перечень улиц, на которых расположены здания, строения, сооружения, фасады которых подлежат архитектурно-художественной подсветке, порядок устройства архитектурно-художественной подсветки, мощность светильников, расстояние между опорами, режим освещения и иные требования к организации освещения территории города </w:t>
      </w:r>
      <w:r w:rsidR="009421D4" w:rsidRPr="001E6D5E">
        <w:rPr>
          <w:sz w:val="24"/>
          <w:szCs w:val="24"/>
        </w:rPr>
        <w:t>Покачи</w:t>
      </w:r>
      <w:r w:rsidR="008237D0" w:rsidRPr="001E6D5E">
        <w:rPr>
          <w:sz w:val="24"/>
          <w:szCs w:val="24"/>
        </w:rPr>
        <w:t xml:space="preserve"> определяются требованиями действующего законодательства Российской Федерации и муниципальными правовыми актами города </w:t>
      </w:r>
      <w:r w:rsidR="009421D4" w:rsidRPr="001E6D5E">
        <w:rPr>
          <w:sz w:val="24"/>
          <w:szCs w:val="24"/>
        </w:rPr>
        <w:t>Покачи</w:t>
      </w:r>
      <w:r w:rsidR="008237D0" w:rsidRPr="001E6D5E">
        <w:rPr>
          <w:sz w:val="24"/>
          <w:szCs w:val="24"/>
        </w:rPr>
        <w:t>.</w:t>
      </w:r>
    </w:p>
    <w:p w:rsidR="003F7642" w:rsidRPr="001E6D5E" w:rsidRDefault="008C73E7" w:rsidP="003F7642">
      <w:pPr>
        <w:pStyle w:val="ConsPlusNormal"/>
        <w:tabs>
          <w:tab w:val="left" w:pos="567"/>
          <w:tab w:val="left" w:pos="851"/>
          <w:tab w:val="left" w:pos="993"/>
        </w:tabs>
        <w:ind w:firstLine="709"/>
        <w:jc w:val="both"/>
        <w:rPr>
          <w:sz w:val="24"/>
          <w:szCs w:val="24"/>
        </w:rPr>
      </w:pPr>
      <w:r>
        <w:rPr>
          <w:sz w:val="24"/>
          <w:szCs w:val="24"/>
        </w:rPr>
        <w:t xml:space="preserve">8. </w:t>
      </w:r>
      <w:r w:rsidR="003F7642">
        <w:rPr>
          <w:sz w:val="24"/>
          <w:szCs w:val="24"/>
        </w:rPr>
        <w:t>О</w:t>
      </w:r>
      <w:r w:rsidR="003F7642" w:rsidRPr="001E6D5E">
        <w:rPr>
          <w:sz w:val="24"/>
          <w:szCs w:val="24"/>
        </w:rPr>
        <w:t>бъекты общественно-делового назначения</w:t>
      </w:r>
      <w:r w:rsidR="003F7642">
        <w:rPr>
          <w:sz w:val="24"/>
          <w:szCs w:val="24"/>
        </w:rPr>
        <w:t xml:space="preserve">, архитектурные объекты (малые архитектурные формы) и </w:t>
      </w:r>
      <w:r w:rsidR="003F7642" w:rsidRPr="001E6D5E">
        <w:rPr>
          <w:sz w:val="24"/>
          <w:szCs w:val="24"/>
        </w:rPr>
        <w:t>объекты монументального искусства должны быть оборудованы архитектурно-художественной подсветкой</w:t>
      </w:r>
      <w:r w:rsidR="007B0B4D">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9. Ответственность за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линии электропередач, возлагается на собственников земельных участков (либо иных законных владельцев территорий), на которых находятся данные объекты.</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35" w:name="_Toc11241489"/>
      <w:bookmarkStart w:id="36" w:name="_Toc11605284"/>
      <w:r w:rsidRPr="001E6D5E">
        <w:rPr>
          <w:b w:val="0"/>
          <w:sz w:val="24"/>
          <w:szCs w:val="24"/>
        </w:rPr>
        <w:t xml:space="preserve">Статья </w:t>
      </w:r>
      <w:r w:rsidR="00BE6938">
        <w:rPr>
          <w:b w:val="0"/>
          <w:sz w:val="24"/>
          <w:szCs w:val="24"/>
        </w:rPr>
        <w:t>20</w:t>
      </w:r>
      <w:r w:rsidRPr="001E6D5E">
        <w:rPr>
          <w:b w:val="0"/>
          <w:sz w:val="24"/>
          <w:szCs w:val="24"/>
        </w:rPr>
        <w:t>.</w:t>
      </w:r>
      <w:r w:rsidRPr="001E6D5E">
        <w:rPr>
          <w:sz w:val="24"/>
          <w:szCs w:val="24"/>
        </w:rPr>
        <w:t xml:space="preserve"> Размещение и содержание рекламных и информационных конструкций, а также информационно-печатной продукции на территории города </w:t>
      </w:r>
      <w:r w:rsidR="009421D4" w:rsidRPr="001E6D5E">
        <w:rPr>
          <w:sz w:val="24"/>
          <w:szCs w:val="24"/>
        </w:rPr>
        <w:t>Покачи</w:t>
      </w:r>
      <w:bookmarkEnd w:id="35"/>
      <w:bookmarkEnd w:id="36"/>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3643D9" w:rsidP="003643D9">
      <w:pPr>
        <w:pStyle w:val="ConsPlusNormal"/>
        <w:tabs>
          <w:tab w:val="left" w:pos="567"/>
          <w:tab w:val="left" w:pos="993"/>
        </w:tabs>
        <w:ind w:firstLine="709"/>
        <w:jc w:val="both"/>
        <w:rPr>
          <w:sz w:val="24"/>
          <w:szCs w:val="24"/>
        </w:rPr>
      </w:pPr>
      <w:r>
        <w:rPr>
          <w:sz w:val="24"/>
          <w:szCs w:val="24"/>
        </w:rPr>
        <w:t>1.</w:t>
      </w:r>
      <w:r>
        <w:rPr>
          <w:sz w:val="24"/>
          <w:szCs w:val="24"/>
        </w:rPr>
        <w:tab/>
      </w:r>
      <w:r w:rsidR="008237D0" w:rsidRPr="001D566E">
        <w:rPr>
          <w:sz w:val="24"/>
          <w:szCs w:val="24"/>
        </w:rPr>
        <w:t xml:space="preserve">Установка рекламных конструкций осуществляется в соответствии с Федеральным </w:t>
      </w:r>
      <w:hyperlink r:id="rId21" w:history="1">
        <w:r w:rsidR="008237D0" w:rsidRPr="001D566E">
          <w:rPr>
            <w:sz w:val="24"/>
            <w:szCs w:val="24"/>
          </w:rPr>
          <w:t>законом</w:t>
        </w:r>
      </w:hyperlink>
      <w:r w:rsidR="008237D0" w:rsidRPr="001D566E">
        <w:rPr>
          <w:sz w:val="24"/>
          <w:szCs w:val="24"/>
        </w:rPr>
        <w:t xml:space="preserve"> от 13.03.2006 </w:t>
      </w:r>
      <w:r w:rsidR="00C17924" w:rsidRPr="001D566E">
        <w:rPr>
          <w:sz w:val="24"/>
          <w:szCs w:val="24"/>
        </w:rPr>
        <w:t>№</w:t>
      </w:r>
      <w:r w:rsidR="008237D0" w:rsidRPr="001D566E">
        <w:rPr>
          <w:sz w:val="24"/>
          <w:szCs w:val="24"/>
        </w:rPr>
        <w:t xml:space="preserve">38-ФЗ </w:t>
      </w:r>
      <w:r w:rsidR="00284D94" w:rsidRPr="001D566E">
        <w:rPr>
          <w:sz w:val="24"/>
          <w:szCs w:val="24"/>
        </w:rPr>
        <w:t>«</w:t>
      </w:r>
      <w:r w:rsidR="008237D0" w:rsidRPr="001D566E">
        <w:rPr>
          <w:sz w:val="24"/>
          <w:szCs w:val="24"/>
        </w:rPr>
        <w:t>О рекламе</w:t>
      </w:r>
      <w:r w:rsidR="00284D94" w:rsidRPr="001D566E">
        <w:rPr>
          <w:sz w:val="24"/>
          <w:szCs w:val="24"/>
        </w:rPr>
        <w:t>»</w:t>
      </w:r>
      <w:r w:rsidR="00CF1F36" w:rsidRPr="001D566E">
        <w:rPr>
          <w:sz w:val="24"/>
          <w:szCs w:val="24"/>
        </w:rPr>
        <w:t>, установка информационных конструкций осуществляется в соответствии с на</w:t>
      </w:r>
      <w:r w:rsidR="00CF1F36" w:rsidRPr="001E6D5E">
        <w:rPr>
          <w:sz w:val="24"/>
          <w:szCs w:val="24"/>
        </w:rPr>
        <w:t>стоящими Правилами</w:t>
      </w:r>
      <w:r w:rsidR="00CF1F36">
        <w:rPr>
          <w:sz w:val="24"/>
          <w:szCs w:val="24"/>
        </w:rPr>
        <w:t>.</w:t>
      </w:r>
    </w:p>
    <w:p w:rsidR="008237D0" w:rsidRPr="001E6D5E" w:rsidRDefault="00D62AD8" w:rsidP="00F0135E">
      <w:pPr>
        <w:tabs>
          <w:tab w:val="left" w:pos="993"/>
        </w:tabs>
        <w:autoSpaceDE w:val="0"/>
        <w:autoSpaceDN w:val="0"/>
        <w:adjustRightInd w:val="0"/>
        <w:spacing w:after="0"/>
        <w:ind w:firstLine="709"/>
        <w:jc w:val="both"/>
        <w:rPr>
          <w:sz w:val="24"/>
          <w:szCs w:val="24"/>
        </w:rPr>
      </w:pPr>
      <w:r w:rsidRPr="001E6D5E">
        <w:rPr>
          <w:sz w:val="24"/>
          <w:szCs w:val="24"/>
        </w:rPr>
        <w:t>2.</w:t>
      </w:r>
      <w:r w:rsidRPr="001E6D5E">
        <w:rPr>
          <w:sz w:val="24"/>
          <w:szCs w:val="24"/>
        </w:rPr>
        <w:tab/>
      </w:r>
      <w:r w:rsidR="008237D0" w:rsidRPr="001E6D5E">
        <w:rPr>
          <w:sz w:val="24"/>
          <w:szCs w:val="24"/>
        </w:rPr>
        <w:t xml:space="preserve">Запрещается размещение и эксплуатация рекламных конструкций на любых объектах без получения соответствующего разрешения отдела архитектуры и градостроительства </w:t>
      </w:r>
      <w:r w:rsidR="00C17924" w:rsidRPr="001E6D5E">
        <w:rPr>
          <w:sz w:val="24"/>
          <w:szCs w:val="24"/>
        </w:rPr>
        <w:t>а</w:t>
      </w:r>
      <w:r w:rsidR="006314E4" w:rsidRPr="001E6D5E">
        <w:rPr>
          <w:sz w:val="24"/>
          <w:szCs w:val="24"/>
        </w:rPr>
        <w:t>дминистрации</w:t>
      </w:r>
      <w:r w:rsidR="00CF1F36">
        <w:rPr>
          <w:sz w:val="24"/>
          <w:szCs w:val="24"/>
        </w:rPr>
        <w:t xml:space="preserve"> в порядке, предусмотренном административным регламентом по предоставлению муниципальной услуги «Выдача разрешений на установку и эксплуатацию рекламных конструкций, аннулирование разрешений на установку рекламных конструкций на территории города Покачи», утверждённого постановлением администрации города</w:t>
      </w:r>
      <w:r w:rsidR="008237D0"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3. Правообладатель рекламной конструкции обязан содержать </w:t>
      </w:r>
      <w:r w:rsidR="00E43DBC" w:rsidRPr="001E6D5E">
        <w:rPr>
          <w:sz w:val="24"/>
          <w:szCs w:val="24"/>
        </w:rPr>
        <w:t>её</w:t>
      </w:r>
      <w:r w:rsidRPr="001E6D5E">
        <w:rPr>
          <w:sz w:val="24"/>
          <w:szCs w:val="24"/>
        </w:rPr>
        <w:t xml:space="preserve"> в чистоте, мойку производить по мере загрязнения, элементы конструкци</w:t>
      </w:r>
      <w:r w:rsidR="00E43DBC" w:rsidRPr="001E6D5E">
        <w:rPr>
          <w:sz w:val="24"/>
          <w:szCs w:val="24"/>
        </w:rPr>
        <w:t>и</w:t>
      </w:r>
      <w:r w:rsidRPr="001E6D5E">
        <w:rPr>
          <w:sz w:val="24"/>
          <w:szCs w:val="24"/>
        </w:rPr>
        <w:t xml:space="preserve"> окрашивать по мере необходимости, устранять загрязнения прилегающей территории, возникшие при их эксплуатации. Элементы освещения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газосветовых трубок и электроламп. </w:t>
      </w:r>
      <w:r w:rsidR="001D566E" w:rsidRPr="001D566E">
        <w:rPr>
          <w:sz w:val="24"/>
          <w:szCs w:val="24"/>
        </w:rPr>
        <w:t xml:space="preserve">В случае неисправности отдельных знаков рекламы,  вывески рекомендуется выключать световую рекламу, световую вывеску полностью. </w:t>
      </w:r>
      <w:r w:rsidRPr="001D566E">
        <w:rPr>
          <w:sz w:val="24"/>
          <w:szCs w:val="24"/>
        </w:rPr>
        <w:t>После</w:t>
      </w:r>
      <w:r w:rsidRPr="001E6D5E">
        <w:rPr>
          <w:sz w:val="24"/>
          <w:szCs w:val="24"/>
        </w:rPr>
        <w:t xml:space="preserve"> монтажа (демонтажа) рекламной конструкции владелец рекламной конструкции обязан выполнить работы по восстановлению покрытия поверхности, благоустройств</w:t>
      </w:r>
      <w:r w:rsidR="00F95FF6" w:rsidRPr="001E6D5E">
        <w:rPr>
          <w:sz w:val="24"/>
          <w:szCs w:val="24"/>
        </w:rPr>
        <w:t>у</w:t>
      </w:r>
      <w:r w:rsidRPr="001E6D5E">
        <w:rPr>
          <w:sz w:val="24"/>
          <w:szCs w:val="24"/>
        </w:rPr>
        <w:t xml:space="preserve"> территории. Демонтаж информационной конструкции включает в себя работы по демонтажу основания конструкции и восстановлению нарушенного благоустройства и озеленения.</w:t>
      </w:r>
    </w:p>
    <w:p w:rsidR="00BE1366" w:rsidRDefault="00C17924" w:rsidP="00BE1366">
      <w:pPr>
        <w:tabs>
          <w:tab w:val="left" w:pos="993"/>
        </w:tabs>
        <w:autoSpaceDE w:val="0"/>
        <w:autoSpaceDN w:val="0"/>
        <w:adjustRightInd w:val="0"/>
        <w:spacing w:after="0"/>
        <w:ind w:firstLine="709"/>
        <w:jc w:val="both"/>
        <w:rPr>
          <w:sz w:val="24"/>
          <w:szCs w:val="24"/>
        </w:rPr>
      </w:pPr>
      <w:r w:rsidRPr="001E6D5E">
        <w:rPr>
          <w:sz w:val="24"/>
          <w:szCs w:val="24"/>
        </w:rPr>
        <w:t>4.</w:t>
      </w:r>
      <w:r w:rsidRPr="001E6D5E">
        <w:rPr>
          <w:sz w:val="24"/>
          <w:szCs w:val="24"/>
        </w:rPr>
        <w:tab/>
      </w:r>
      <w:r w:rsidR="00BE1366">
        <w:rPr>
          <w:sz w:val="24"/>
          <w:szCs w:val="24"/>
        </w:rPr>
        <w:t xml:space="preserve">Информационные </w:t>
      </w:r>
      <w:r w:rsidR="00BE1366" w:rsidRPr="00BE1366">
        <w:rPr>
          <w:sz w:val="24"/>
          <w:szCs w:val="24"/>
        </w:rPr>
        <w:t xml:space="preserve">конструкции устанавливаются в целях информирования </w:t>
      </w:r>
      <w:r w:rsidR="00CF49C1" w:rsidRPr="00BE1366">
        <w:rPr>
          <w:sz w:val="24"/>
          <w:szCs w:val="24"/>
        </w:rPr>
        <w:t>неопределённого</w:t>
      </w:r>
      <w:r w:rsidR="00BE1366" w:rsidRPr="00BE1366">
        <w:rPr>
          <w:sz w:val="24"/>
          <w:szCs w:val="24"/>
        </w:rPr>
        <w:t xml:space="preserve"> круга лиц о наименовании объекта, его ведомственной принадлежности, месте его нахождения (для юридических лиц), о государственной регистрации и наименовании зарегистрировавшего его органа (для индивидуальных предпринимателей), режиме работы, а также иные сведения для </w:t>
      </w:r>
      <w:r w:rsidR="0081135F" w:rsidRPr="00BE1366">
        <w:rPr>
          <w:sz w:val="24"/>
          <w:szCs w:val="24"/>
        </w:rPr>
        <w:t>определённого</w:t>
      </w:r>
      <w:r w:rsidR="00BE1366" w:rsidRPr="00BE1366">
        <w:rPr>
          <w:sz w:val="24"/>
          <w:szCs w:val="24"/>
        </w:rPr>
        <w:t xml:space="preserve"> вида конструкций, размещаемые в случаях, предусмотренных </w:t>
      </w:r>
      <w:hyperlink r:id="rId22" w:history="1">
        <w:r w:rsidR="00BE1366" w:rsidRPr="00BE1366">
          <w:rPr>
            <w:sz w:val="24"/>
            <w:szCs w:val="24"/>
          </w:rPr>
          <w:t>Законом</w:t>
        </w:r>
      </w:hyperlink>
      <w:r w:rsidR="00BE1366" w:rsidRPr="00BE1366">
        <w:rPr>
          <w:sz w:val="24"/>
          <w:szCs w:val="24"/>
        </w:rPr>
        <w:t xml:space="preserve"> Российской Федерации от 07.02.1992 №2300-1 «О защите прав потребителей».</w:t>
      </w:r>
    </w:p>
    <w:p w:rsidR="0077726E" w:rsidRPr="00BE1366" w:rsidRDefault="0077726E" w:rsidP="00BE1366">
      <w:pPr>
        <w:tabs>
          <w:tab w:val="left" w:pos="993"/>
        </w:tabs>
        <w:autoSpaceDE w:val="0"/>
        <w:autoSpaceDN w:val="0"/>
        <w:adjustRightInd w:val="0"/>
        <w:spacing w:after="0"/>
        <w:ind w:firstLine="709"/>
        <w:jc w:val="both"/>
        <w:rPr>
          <w:sz w:val="24"/>
          <w:szCs w:val="24"/>
        </w:rPr>
      </w:pPr>
      <w:r>
        <w:rPr>
          <w:sz w:val="24"/>
          <w:szCs w:val="24"/>
        </w:rPr>
        <w:t xml:space="preserve">Информационные конструкции устанавливаются в соответствии с </w:t>
      </w:r>
      <w:r w:rsidRPr="0098141E">
        <w:rPr>
          <w:sz w:val="24"/>
          <w:szCs w:val="24"/>
        </w:rPr>
        <w:t>Поряд</w:t>
      </w:r>
      <w:r>
        <w:rPr>
          <w:sz w:val="24"/>
          <w:szCs w:val="24"/>
        </w:rPr>
        <w:t>ком</w:t>
      </w:r>
      <w:r w:rsidRPr="0098141E">
        <w:rPr>
          <w:sz w:val="24"/>
          <w:szCs w:val="24"/>
        </w:rPr>
        <w:t xml:space="preserve"> размещения и содержания информационных конструкций на территории города Покачи</w:t>
      </w:r>
      <w:r>
        <w:rPr>
          <w:sz w:val="24"/>
          <w:szCs w:val="24"/>
        </w:rPr>
        <w:t xml:space="preserve"> (приложение к настоящим Правилам).</w:t>
      </w:r>
    </w:p>
    <w:p w:rsidR="00BE1366" w:rsidRPr="00BE1366" w:rsidRDefault="00BE1366" w:rsidP="00BE1366">
      <w:pPr>
        <w:pStyle w:val="ConsPlusNormal"/>
        <w:tabs>
          <w:tab w:val="left" w:pos="567"/>
          <w:tab w:val="left" w:pos="851"/>
          <w:tab w:val="left" w:pos="993"/>
        </w:tabs>
        <w:ind w:firstLine="709"/>
        <w:jc w:val="both"/>
        <w:rPr>
          <w:sz w:val="24"/>
          <w:szCs w:val="24"/>
        </w:rPr>
      </w:pPr>
      <w:r w:rsidRPr="00BE1366">
        <w:rPr>
          <w:sz w:val="24"/>
          <w:szCs w:val="24"/>
        </w:rPr>
        <w:t>Информационные конструкции,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w:t>
      </w:r>
    </w:p>
    <w:p w:rsidR="00BE1366" w:rsidRPr="00BE1366" w:rsidRDefault="00BE1366" w:rsidP="00BE1366">
      <w:pPr>
        <w:autoSpaceDE w:val="0"/>
        <w:autoSpaceDN w:val="0"/>
        <w:adjustRightInd w:val="0"/>
        <w:spacing w:after="0"/>
        <w:ind w:firstLine="709"/>
        <w:jc w:val="both"/>
        <w:rPr>
          <w:sz w:val="24"/>
          <w:szCs w:val="24"/>
        </w:rPr>
      </w:pPr>
      <w:r w:rsidRPr="00BE1366">
        <w:rPr>
          <w:sz w:val="24"/>
          <w:szCs w:val="24"/>
        </w:rPr>
        <w:t xml:space="preserve">Информационные конструкции, содержащие сведения рекламного характера, являются рекламными и подлежат регистрации в соответствии с Федеральным </w:t>
      </w:r>
      <w:hyperlink r:id="rId23" w:history="1">
        <w:r w:rsidRPr="00BE1366">
          <w:rPr>
            <w:sz w:val="24"/>
            <w:szCs w:val="24"/>
          </w:rPr>
          <w:t>законом</w:t>
        </w:r>
      </w:hyperlink>
      <w:r w:rsidRPr="00BE1366">
        <w:rPr>
          <w:sz w:val="24"/>
          <w:szCs w:val="24"/>
        </w:rPr>
        <w:t xml:space="preserve"> от 13.03.2006 </w:t>
      </w:r>
      <w:r>
        <w:rPr>
          <w:sz w:val="24"/>
          <w:szCs w:val="24"/>
        </w:rPr>
        <w:t>№</w:t>
      </w:r>
      <w:r w:rsidRPr="00BE1366">
        <w:rPr>
          <w:sz w:val="24"/>
          <w:szCs w:val="24"/>
        </w:rPr>
        <w:t>38-ФЗ «О рекламе»</w:t>
      </w:r>
      <w:r w:rsidR="008E1F8F">
        <w:rPr>
          <w:sz w:val="24"/>
          <w:szCs w:val="24"/>
        </w:rPr>
        <w:t>, частями 1, 2 настоящей статьи</w:t>
      </w:r>
      <w:r w:rsidRPr="00BE1366">
        <w:rPr>
          <w:sz w:val="24"/>
          <w:szCs w:val="24"/>
        </w:rPr>
        <w:t>.</w:t>
      </w:r>
    </w:p>
    <w:p w:rsidR="00BE1366" w:rsidRPr="00BE1366" w:rsidRDefault="00BE1366" w:rsidP="00BE1366">
      <w:pPr>
        <w:tabs>
          <w:tab w:val="left" w:pos="993"/>
        </w:tabs>
        <w:autoSpaceDE w:val="0"/>
        <w:autoSpaceDN w:val="0"/>
        <w:adjustRightInd w:val="0"/>
        <w:spacing w:after="0"/>
        <w:ind w:firstLine="709"/>
        <w:jc w:val="both"/>
        <w:rPr>
          <w:sz w:val="24"/>
          <w:szCs w:val="24"/>
        </w:rPr>
      </w:pPr>
      <w:r>
        <w:rPr>
          <w:sz w:val="24"/>
          <w:szCs w:val="24"/>
        </w:rPr>
        <w:t>5.</w:t>
      </w:r>
      <w:r>
        <w:rPr>
          <w:sz w:val="24"/>
          <w:szCs w:val="24"/>
        </w:rPr>
        <w:tab/>
      </w:r>
      <w:r w:rsidRPr="00BE1366">
        <w:rPr>
          <w:sz w:val="24"/>
          <w:szCs w:val="24"/>
        </w:rPr>
        <w:t>Рекламные конструкции должны использоваться исключительно в целях распространения рекламы, социальной рекламы.</w:t>
      </w:r>
    </w:p>
    <w:p w:rsidR="0044373C" w:rsidRDefault="00BE1366" w:rsidP="00891F71">
      <w:pPr>
        <w:pStyle w:val="ConsPlusNormal"/>
        <w:tabs>
          <w:tab w:val="left" w:pos="567"/>
          <w:tab w:val="left" w:pos="993"/>
        </w:tabs>
        <w:ind w:firstLine="709"/>
        <w:jc w:val="both"/>
        <w:rPr>
          <w:sz w:val="24"/>
          <w:szCs w:val="24"/>
        </w:rPr>
      </w:pPr>
      <w:r w:rsidRPr="00BE1366">
        <w:rPr>
          <w:sz w:val="24"/>
          <w:szCs w:val="24"/>
        </w:rPr>
        <w:t xml:space="preserve">6. </w:t>
      </w:r>
      <w:r w:rsidR="008237D0" w:rsidRPr="00BE1366">
        <w:rPr>
          <w:sz w:val="24"/>
          <w:szCs w:val="24"/>
        </w:rPr>
        <w:t>Запрещаются наклеивание и развешивание на зданиях, строениях, сооружениях, ограждениях, остановочных павильонах, опорах освещения, деревьях объявлений и других информационных сообщений</w:t>
      </w:r>
      <w:r w:rsidR="00D4504B" w:rsidRPr="00BE1366">
        <w:rPr>
          <w:sz w:val="24"/>
          <w:szCs w:val="24"/>
        </w:rPr>
        <w:t xml:space="preserve"> и иного «визуального мусора»</w:t>
      </w:r>
      <w:r w:rsidR="008237D0" w:rsidRPr="00BE1366">
        <w:rPr>
          <w:sz w:val="24"/>
          <w:szCs w:val="24"/>
        </w:rPr>
        <w:t xml:space="preserve"> вне специально установленных стендов. Расклейку газет, афиш</w:t>
      </w:r>
      <w:r w:rsidR="008237D0" w:rsidRPr="001E6D5E">
        <w:rPr>
          <w:sz w:val="24"/>
          <w:szCs w:val="24"/>
        </w:rPr>
        <w:t>, плакатов, различного рода объявлений и реклам разрешено производить исключительно на специально установленных стендах</w:t>
      </w:r>
      <w:r w:rsidR="001232E4">
        <w:rPr>
          <w:sz w:val="24"/>
          <w:szCs w:val="24"/>
        </w:rPr>
        <w:t xml:space="preserve"> (информационных тумбах, досках объявлений, информ</w:t>
      </w:r>
      <w:r w:rsidR="00FD48DF">
        <w:rPr>
          <w:sz w:val="24"/>
          <w:szCs w:val="24"/>
        </w:rPr>
        <w:t>ационных щита</w:t>
      </w:r>
      <w:r w:rsidR="001232E4">
        <w:rPr>
          <w:sz w:val="24"/>
          <w:szCs w:val="24"/>
        </w:rPr>
        <w:t>х)</w:t>
      </w:r>
      <w:r w:rsidR="008237D0" w:rsidRPr="001E6D5E">
        <w:rPr>
          <w:sz w:val="24"/>
          <w:szCs w:val="24"/>
        </w:rPr>
        <w:t>.</w:t>
      </w:r>
      <w:r w:rsidR="00E43DBC" w:rsidRPr="001E6D5E">
        <w:rPr>
          <w:sz w:val="24"/>
          <w:szCs w:val="24"/>
        </w:rPr>
        <w:t xml:space="preserve"> </w:t>
      </w:r>
    </w:p>
    <w:p w:rsidR="008237D0" w:rsidRDefault="00E43DBC" w:rsidP="00891F71">
      <w:pPr>
        <w:pStyle w:val="ConsPlusNormal"/>
        <w:tabs>
          <w:tab w:val="left" w:pos="567"/>
          <w:tab w:val="left" w:pos="993"/>
        </w:tabs>
        <w:ind w:firstLine="709"/>
        <w:jc w:val="both"/>
        <w:rPr>
          <w:sz w:val="24"/>
          <w:szCs w:val="24"/>
        </w:rPr>
      </w:pPr>
      <w:r w:rsidRPr="00976E61">
        <w:rPr>
          <w:sz w:val="24"/>
          <w:szCs w:val="24"/>
        </w:rPr>
        <w:t>Количество и схема расположения стендов</w:t>
      </w:r>
      <w:r w:rsidR="00FD48DF" w:rsidRPr="00976E61">
        <w:rPr>
          <w:sz w:val="24"/>
          <w:szCs w:val="24"/>
        </w:rPr>
        <w:t xml:space="preserve"> (информационных тумб,</w:t>
      </w:r>
      <w:r w:rsidR="0044373C" w:rsidRPr="00976E61">
        <w:rPr>
          <w:sz w:val="24"/>
          <w:szCs w:val="24"/>
        </w:rPr>
        <w:t xml:space="preserve"> досок объявлений,</w:t>
      </w:r>
      <w:r w:rsidR="00FD48DF" w:rsidRPr="00976E61">
        <w:rPr>
          <w:sz w:val="24"/>
          <w:szCs w:val="24"/>
        </w:rPr>
        <w:t xml:space="preserve"> информационных щитов)</w:t>
      </w:r>
      <w:r w:rsidRPr="00976E61">
        <w:rPr>
          <w:sz w:val="24"/>
          <w:szCs w:val="24"/>
        </w:rPr>
        <w:t xml:space="preserve"> утверждаются постановлением администрации города Покачи.</w:t>
      </w:r>
    </w:p>
    <w:p w:rsidR="0044373C" w:rsidRPr="001E6D5E" w:rsidRDefault="0044373C" w:rsidP="0044373C">
      <w:pPr>
        <w:autoSpaceDE w:val="0"/>
        <w:autoSpaceDN w:val="0"/>
        <w:adjustRightInd w:val="0"/>
        <w:spacing w:after="0"/>
        <w:ind w:firstLine="708"/>
        <w:jc w:val="both"/>
        <w:rPr>
          <w:sz w:val="24"/>
          <w:szCs w:val="24"/>
        </w:rPr>
      </w:pPr>
      <w:r>
        <w:rPr>
          <w:sz w:val="24"/>
          <w:szCs w:val="24"/>
        </w:rPr>
        <w:t>Содержание информационных досок у входных дверей в подъезды многоквартирных домов осуществляется управляющей организацией.</w:t>
      </w:r>
    </w:p>
    <w:p w:rsidR="00175B38" w:rsidRPr="001E6D5E" w:rsidRDefault="00BE1366" w:rsidP="00891F71">
      <w:pPr>
        <w:tabs>
          <w:tab w:val="left" w:pos="567"/>
          <w:tab w:val="left" w:pos="993"/>
        </w:tabs>
        <w:autoSpaceDE w:val="0"/>
        <w:autoSpaceDN w:val="0"/>
        <w:adjustRightInd w:val="0"/>
        <w:spacing w:after="0"/>
        <w:ind w:firstLine="709"/>
        <w:jc w:val="both"/>
        <w:rPr>
          <w:sz w:val="24"/>
          <w:szCs w:val="24"/>
        </w:rPr>
      </w:pPr>
      <w:r>
        <w:rPr>
          <w:sz w:val="24"/>
          <w:szCs w:val="24"/>
        </w:rPr>
        <w:t>7</w:t>
      </w:r>
      <w:r w:rsidR="00D3561E" w:rsidRPr="001E6D5E">
        <w:rPr>
          <w:sz w:val="24"/>
          <w:szCs w:val="24"/>
        </w:rPr>
        <w:t>.</w:t>
      </w:r>
      <w:r w:rsidR="00D3561E" w:rsidRPr="001E6D5E">
        <w:rPr>
          <w:sz w:val="24"/>
          <w:szCs w:val="24"/>
        </w:rPr>
        <w:tab/>
      </w:r>
      <w:r w:rsidR="00175B38" w:rsidRPr="001E6D5E">
        <w:rPr>
          <w:sz w:val="24"/>
          <w:szCs w:val="24"/>
        </w:rPr>
        <w:t>Организация и проведение работ по удалению самовольно размещаемых рекламны</w:t>
      </w:r>
      <w:r w:rsidR="0044373C">
        <w:rPr>
          <w:sz w:val="24"/>
          <w:szCs w:val="24"/>
        </w:rPr>
        <w:t>х и иных объявлений, надписей с</w:t>
      </w:r>
      <w:r w:rsidR="00175B38" w:rsidRPr="001E6D5E">
        <w:rPr>
          <w:sz w:val="24"/>
          <w:szCs w:val="24"/>
        </w:rPr>
        <w:t xml:space="preserve"> объектов (фасадов зданий и сооружений, магазинов, опор сетей наружного освещения и иных объектов и (или) элементов благоустройства)</w:t>
      </w:r>
      <w:r w:rsidR="0044373C">
        <w:rPr>
          <w:sz w:val="24"/>
          <w:szCs w:val="24"/>
        </w:rPr>
        <w:t xml:space="preserve">, на которых в соответствии с настоящими Правилами запрещается их размещение, </w:t>
      </w:r>
      <w:r w:rsidR="00175B38" w:rsidRPr="001E6D5E">
        <w:rPr>
          <w:sz w:val="24"/>
          <w:szCs w:val="24"/>
        </w:rPr>
        <w:t>возлагается на собственников или арендаторов, иных законных владельцев указанных объектов. В отношении многоквартирных домов указанные работы осуществляются управляющими организациями</w:t>
      </w:r>
      <w:r w:rsidR="0044373C">
        <w:rPr>
          <w:sz w:val="24"/>
          <w:szCs w:val="24"/>
        </w:rPr>
        <w:t xml:space="preserve"> и (или) собственниками помещений в многоквартирном доме.</w:t>
      </w:r>
    </w:p>
    <w:p w:rsidR="008237D0" w:rsidRPr="001E6D5E" w:rsidRDefault="00BE1366" w:rsidP="00891F71">
      <w:pPr>
        <w:pStyle w:val="ConsPlusNormal"/>
        <w:tabs>
          <w:tab w:val="left" w:pos="567"/>
          <w:tab w:val="left" w:pos="993"/>
        </w:tabs>
        <w:ind w:firstLine="709"/>
        <w:jc w:val="both"/>
        <w:rPr>
          <w:sz w:val="24"/>
          <w:szCs w:val="24"/>
        </w:rPr>
      </w:pPr>
      <w:r>
        <w:rPr>
          <w:sz w:val="24"/>
          <w:szCs w:val="24"/>
        </w:rPr>
        <w:t>8</w:t>
      </w:r>
      <w:r w:rsidR="008237D0" w:rsidRPr="001E6D5E">
        <w:rPr>
          <w:sz w:val="24"/>
          <w:szCs w:val="24"/>
        </w:rPr>
        <w:t xml:space="preserve">. </w:t>
      </w:r>
      <w:r w:rsidR="00C17924" w:rsidRPr="001E6D5E">
        <w:rPr>
          <w:sz w:val="24"/>
          <w:szCs w:val="24"/>
        </w:rPr>
        <w:tab/>
      </w:r>
      <w:r w:rsidR="008237D0" w:rsidRPr="001E6D5E">
        <w:rPr>
          <w:sz w:val="24"/>
          <w:szCs w:val="24"/>
        </w:rPr>
        <w:t xml:space="preserve">В случае несоответствия информационных конструкций требованиям настоящих </w:t>
      </w:r>
      <w:r w:rsidR="00CF49C1" w:rsidRPr="001E6D5E">
        <w:rPr>
          <w:sz w:val="24"/>
          <w:szCs w:val="24"/>
        </w:rPr>
        <w:t>Правил,</w:t>
      </w:r>
      <w:r w:rsidR="008237D0" w:rsidRPr="001E6D5E">
        <w:rPr>
          <w:sz w:val="24"/>
          <w:szCs w:val="24"/>
        </w:rPr>
        <w:t xml:space="preserve"> такие конст</w:t>
      </w:r>
      <w:r w:rsidR="007F0552" w:rsidRPr="001E6D5E">
        <w:rPr>
          <w:sz w:val="24"/>
          <w:szCs w:val="24"/>
        </w:rPr>
        <w:t>рукции подлежат демонтажу за счё</w:t>
      </w:r>
      <w:r w:rsidR="008237D0" w:rsidRPr="001E6D5E">
        <w:rPr>
          <w:sz w:val="24"/>
          <w:szCs w:val="24"/>
        </w:rPr>
        <w:t>т средств его владельца.</w:t>
      </w:r>
    </w:p>
    <w:p w:rsidR="00CC6FC1" w:rsidRPr="001E6D5E" w:rsidRDefault="00BE1366" w:rsidP="00891F71">
      <w:pPr>
        <w:pStyle w:val="ConsPlusNormal"/>
        <w:tabs>
          <w:tab w:val="left" w:pos="567"/>
          <w:tab w:val="left" w:pos="851"/>
          <w:tab w:val="left" w:pos="993"/>
        </w:tabs>
        <w:ind w:firstLine="709"/>
        <w:jc w:val="both"/>
        <w:rPr>
          <w:sz w:val="24"/>
          <w:szCs w:val="24"/>
        </w:rPr>
      </w:pPr>
      <w:r>
        <w:rPr>
          <w:sz w:val="24"/>
          <w:szCs w:val="24"/>
        </w:rPr>
        <w:t>9</w:t>
      </w:r>
      <w:r w:rsidR="00C17924" w:rsidRPr="001E6D5E">
        <w:rPr>
          <w:sz w:val="24"/>
          <w:szCs w:val="24"/>
        </w:rPr>
        <w:t>.</w:t>
      </w:r>
      <w:r w:rsidR="00C17924" w:rsidRPr="001E6D5E">
        <w:rPr>
          <w:sz w:val="24"/>
          <w:szCs w:val="24"/>
        </w:rPr>
        <w:tab/>
      </w:r>
      <w:r w:rsidR="008237D0" w:rsidRPr="001E6D5E">
        <w:rPr>
          <w:sz w:val="24"/>
          <w:szCs w:val="24"/>
        </w:rPr>
        <w:t xml:space="preserve">Размещение печатных агитационных материалов осуществляется в местах, определяемых </w:t>
      </w:r>
      <w:r w:rsidR="00C17924" w:rsidRPr="001E6D5E">
        <w:rPr>
          <w:sz w:val="24"/>
          <w:szCs w:val="24"/>
        </w:rPr>
        <w:t>а</w:t>
      </w:r>
      <w:r w:rsidR="006314E4" w:rsidRPr="001E6D5E">
        <w:rPr>
          <w:sz w:val="24"/>
          <w:szCs w:val="24"/>
        </w:rPr>
        <w:t>дминистрацией</w:t>
      </w:r>
      <w:r w:rsidR="008237D0" w:rsidRPr="001E6D5E">
        <w:rPr>
          <w:sz w:val="24"/>
          <w:szCs w:val="24"/>
        </w:rPr>
        <w:t xml:space="preserve"> в соответствии с законодательством Российской Федерации и Ханты-Мансийского автономного округа - Югры о выборах и </w:t>
      </w:r>
      <w:r w:rsidR="00CC6FC1" w:rsidRPr="001E6D5E">
        <w:rPr>
          <w:sz w:val="24"/>
          <w:szCs w:val="24"/>
        </w:rPr>
        <w:t>референдумах.</w:t>
      </w:r>
    </w:p>
    <w:p w:rsidR="008237D0" w:rsidRPr="001E6D5E" w:rsidRDefault="007F0552" w:rsidP="00891F71">
      <w:pPr>
        <w:pStyle w:val="ConsPlusNormal"/>
        <w:tabs>
          <w:tab w:val="left" w:pos="567"/>
          <w:tab w:val="left" w:pos="709"/>
          <w:tab w:val="left" w:pos="993"/>
        </w:tabs>
        <w:ind w:firstLine="709"/>
        <w:jc w:val="both"/>
        <w:rPr>
          <w:sz w:val="24"/>
          <w:szCs w:val="24"/>
        </w:rPr>
      </w:pPr>
      <w:r w:rsidRPr="001E6D5E">
        <w:rPr>
          <w:sz w:val="24"/>
          <w:szCs w:val="24"/>
        </w:rPr>
        <w:t>Уборка размещё</w:t>
      </w:r>
      <w:r w:rsidR="008237D0" w:rsidRPr="001E6D5E">
        <w:rPr>
          <w:sz w:val="24"/>
          <w:szCs w:val="24"/>
        </w:rPr>
        <w:t>нных агитационных материалов осуществляется в течение одного месяца после окончания агитационного периода лицами, разместившими соответствующие материалы.</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37" w:name="_Toc11241490"/>
      <w:bookmarkStart w:id="38" w:name="_Toc11605285"/>
      <w:r w:rsidRPr="001E6D5E">
        <w:rPr>
          <w:b w:val="0"/>
          <w:sz w:val="24"/>
          <w:szCs w:val="24"/>
        </w:rPr>
        <w:t xml:space="preserve">Статья </w:t>
      </w:r>
      <w:r w:rsidR="00BE6938">
        <w:rPr>
          <w:b w:val="0"/>
          <w:sz w:val="24"/>
          <w:szCs w:val="24"/>
        </w:rPr>
        <w:t>21</w:t>
      </w:r>
      <w:r w:rsidRPr="001E6D5E">
        <w:rPr>
          <w:b w:val="0"/>
          <w:sz w:val="24"/>
          <w:szCs w:val="24"/>
        </w:rPr>
        <w:t>.</w:t>
      </w:r>
      <w:r w:rsidRPr="001E6D5E">
        <w:rPr>
          <w:sz w:val="24"/>
          <w:szCs w:val="24"/>
        </w:rPr>
        <w:t xml:space="preserve"> Общие требования к ограждающим конструкциям зданий, строений, сооружений</w:t>
      </w:r>
      <w:bookmarkEnd w:id="37"/>
      <w:bookmarkEnd w:id="38"/>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406E8B" w:rsidP="00891F71">
      <w:pPr>
        <w:pStyle w:val="ConsPlusNormal"/>
        <w:tabs>
          <w:tab w:val="left" w:pos="567"/>
          <w:tab w:val="left" w:pos="851"/>
          <w:tab w:val="left" w:pos="993"/>
        </w:tabs>
        <w:ind w:firstLine="709"/>
        <w:jc w:val="both"/>
        <w:rPr>
          <w:sz w:val="24"/>
          <w:szCs w:val="24"/>
        </w:rPr>
      </w:pPr>
      <w:r w:rsidRPr="001E6D5E">
        <w:rPr>
          <w:sz w:val="24"/>
          <w:szCs w:val="24"/>
        </w:rPr>
        <w:t>1.</w:t>
      </w:r>
      <w:r w:rsidRPr="001E6D5E">
        <w:rPr>
          <w:sz w:val="24"/>
          <w:szCs w:val="24"/>
        </w:rPr>
        <w:tab/>
      </w:r>
      <w:r w:rsidR="008237D0" w:rsidRPr="001E6D5E">
        <w:rPr>
          <w:sz w:val="24"/>
          <w:szCs w:val="24"/>
        </w:rPr>
        <w:t xml:space="preserve">Устройство ограждений является элементом благоустройства. В целях благоустройства на территории города </w:t>
      </w:r>
      <w:r w:rsidR="009421D4" w:rsidRPr="001E6D5E">
        <w:rPr>
          <w:sz w:val="24"/>
          <w:szCs w:val="24"/>
        </w:rPr>
        <w:t>Покачи</w:t>
      </w:r>
      <w:r w:rsidR="008237D0" w:rsidRPr="001E6D5E">
        <w:rPr>
          <w:sz w:val="24"/>
          <w:szCs w:val="24"/>
        </w:rPr>
        <w:t xml:space="preserve"> предусматривается применение различных видов ограждений:</w:t>
      </w:r>
    </w:p>
    <w:p w:rsidR="008237D0" w:rsidRPr="001E6D5E" w:rsidRDefault="008237D0" w:rsidP="00891F71">
      <w:pPr>
        <w:pStyle w:val="ConsPlusNormal"/>
        <w:numPr>
          <w:ilvl w:val="0"/>
          <w:numId w:val="24"/>
        </w:numPr>
        <w:tabs>
          <w:tab w:val="left" w:pos="567"/>
          <w:tab w:val="left" w:pos="851"/>
          <w:tab w:val="left" w:pos="993"/>
        </w:tabs>
        <w:ind w:left="0" w:firstLine="709"/>
        <w:jc w:val="both"/>
        <w:rPr>
          <w:sz w:val="24"/>
          <w:szCs w:val="24"/>
        </w:rPr>
      </w:pPr>
      <w:r w:rsidRPr="001E6D5E">
        <w:rPr>
          <w:sz w:val="24"/>
          <w:szCs w:val="24"/>
        </w:rPr>
        <w:t>газонные ограждения (высота 0,3 - 0,5 м);</w:t>
      </w:r>
    </w:p>
    <w:p w:rsidR="008237D0" w:rsidRPr="001E6D5E" w:rsidRDefault="008237D0" w:rsidP="00891F71">
      <w:pPr>
        <w:pStyle w:val="ConsPlusNormal"/>
        <w:numPr>
          <w:ilvl w:val="0"/>
          <w:numId w:val="24"/>
        </w:numPr>
        <w:tabs>
          <w:tab w:val="left" w:pos="567"/>
          <w:tab w:val="left" w:pos="851"/>
          <w:tab w:val="left" w:pos="993"/>
        </w:tabs>
        <w:ind w:left="0" w:firstLine="709"/>
        <w:jc w:val="both"/>
        <w:rPr>
          <w:sz w:val="24"/>
          <w:szCs w:val="24"/>
        </w:rPr>
      </w:pPr>
      <w:r w:rsidRPr="001E6D5E">
        <w:rPr>
          <w:sz w:val="24"/>
          <w:szCs w:val="24"/>
        </w:rPr>
        <w:t>ограды: низкие (высота 0,5 - 1,0 м), средние (высота 1,0 - 1,5 м), высокие (высота 1,5 - 2,0 м);</w:t>
      </w:r>
    </w:p>
    <w:p w:rsidR="008237D0" w:rsidRPr="001E6D5E" w:rsidRDefault="008237D0" w:rsidP="00891F71">
      <w:pPr>
        <w:pStyle w:val="ConsPlusNormal"/>
        <w:numPr>
          <w:ilvl w:val="0"/>
          <w:numId w:val="24"/>
        </w:numPr>
        <w:tabs>
          <w:tab w:val="left" w:pos="567"/>
          <w:tab w:val="left" w:pos="851"/>
          <w:tab w:val="left" w:pos="993"/>
        </w:tabs>
        <w:ind w:left="0" w:firstLine="709"/>
        <w:jc w:val="both"/>
        <w:rPr>
          <w:sz w:val="24"/>
          <w:szCs w:val="24"/>
        </w:rPr>
      </w:pPr>
      <w:r w:rsidRPr="001E6D5E">
        <w:rPr>
          <w:sz w:val="24"/>
          <w:szCs w:val="24"/>
        </w:rPr>
        <w:t>ограждения-тумбы для транспортных проездов и автостоянок (высота 0,3 - 0,4 м);</w:t>
      </w:r>
    </w:p>
    <w:p w:rsidR="008237D0" w:rsidRPr="001E6D5E" w:rsidRDefault="008237D0" w:rsidP="00891F71">
      <w:pPr>
        <w:pStyle w:val="ConsPlusNormal"/>
        <w:numPr>
          <w:ilvl w:val="0"/>
          <w:numId w:val="24"/>
        </w:numPr>
        <w:tabs>
          <w:tab w:val="left" w:pos="567"/>
          <w:tab w:val="left" w:pos="851"/>
          <w:tab w:val="left" w:pos="993"/>
        </w:tabs>
        <w:ind w:left="0" w:firstLine="709"/>
        <w:jc w:val="both"/>
        <w:rPr>
          <w:sz w:val="24"/>
          <w:szCs w:val="24"/>
        </w:rPr>
      </w:pPr>
      <w:r w:rsidRPr="001E6D5E">
        <w:rPr>
          <w:sz w:val="24"/>
          <w:szCs w:val="24"/>
        </w:rPr>
        <w:t>ограждения спортивных площадок (высота 2,5 - 3,0 м);</w:t>
      </w:r>
    </w:p>
    <w:p w:rsidR="008237D0" w:rsidRPr="001E6D5E" w:rsidRDefault="008237D0" w:rsidP="00891F71">
      <w:pPr>
        <w:pStyle w:val="ConsPlusNormal"/>
        <w:numPr>
          <w:ilvl w:val="0"/>
          <w:numId w:val="24"/>
        </w:numPr>
        <w:tabs>
          <w:tab w:val="left" w:pos="567"/>
          <w:tab w:val="left" w:pos="851"/>
          <w:tab w:val="left" w:pos="993"/>
        </w:tabs>
        <w:ind w:left="0" w:firstLine="709"/>
        <w:jc w:val="both"/>
        <w:rPr>
          <w:sz w:val="24"/>
          <w:szCs w:val="24"/>
        </w:rPr>
      </w:pPr>
      <w:r w:rsidRPr="001E6D5E">
        <w:rPr>
          <w:sz w:val="24"/>
          <w:szCs w:val="24"/>
        </w:rPr>
        <w:t>декоративные ограждения (высота 1,2 - 2,0 м);</w:t>
      </w:r>
    </w:p>
    <w:p w:rsidR="008237D0" w:rsidRPr="001E6D5E" w:rsidRDefault="008237D0" w:rsidP="00891F71">
      <w:pPr>
        <w:pStyle w:val="ConsPlusNormal"/>
        <w:numPr>
          <w:ilvl w:val="0"/>
          <w:numId w:val="24"/>
        </w:numPr>
        <w:tabs>
          <w:tab w:val="left" w:pos="567"/>
          <w:tab w:val="left" w:pos="851"/>
          <w:tab w:val="left" w:pos="993"/>
        </w:tabs>
        <w:ind w:left="0" w:firstLine="709"/>
        <w:jc w:val="both"/>
        <w:rPr>
          <w:sz w:val="24"/>
          <w:szCs w:val="24"/>
        </w:rPr>
      </w:pPr>
      <w:r w:rsidRPr="001E6D5E">
        <w:rPr>
          <w:sz w:val="24"/>
          <w:szCs w:val="24"/>
        </w:rPr>
        <w:t>технические ограждения (высота в соответствии с действующими нормами).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Необходимо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необходимо размещать на территории газона с отступом от границы примыкания 0,2 - 0,3 м.</w:t>
      </w:r>
    </w:p>
    <w:p w:rsidR="008237D0" w:rsidRPr="001E6D5E" w:rsidRDefault="002A1B48" w:rsidP="00891F71">
      <w:pPr>
        <w:pStyle w:val="ConsPlusNormal"/>
        <w:tabs>
          <w:tab w:val="left" w:pos="567"/>
          <w:tab w:val="left" w:pos="993"/>
        </w:tabs>
        <w:ind w:firstLine="709"/>
        <w:jc w:val="both"/>
        <w:rPr>
          <w:sz w:val="24"/>
          <w:szCs w:val="24"/>
        </w:rPr>
      </w:pPr>
      <w:r w:rsidRPr="001E6D5E">
        <w:rPr>
          <w:sz w:val="24"/>
          <w:szCs w:val="24"/>
        </w:rPr>
        <w:t>2.</w:t>
      </w:r>
      <w:r w:rsidRPr="001E6D5E">
        <w:rPr>
          <w:sz w:val="24"/>
          <w:szCs w:val="24"/>
        </w:rPr>
        <w:tab/>
      </w:r>
      <w:r w:rsidR="008237D0" w:rsidRPr="001E6D5E">
        <w:rPr>
          <w:sz w:val="24"/>
          <w:szCs w:val="24"/>
        </w:rPr>
        <w:t>Проектирование ограждений осуществляется в зависимости от их местоположения и назначения согласно ГОСТам и проектам индивидуального проектирования.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3. При монтаже ограждения должна быть выдержана вертикальность, устойчивость к внешним воздействиям. При установке должна быть обеспечена прочность, защищающая пешеходов от наезда автомобилей, расположение ограды не далее 10 см от края газона.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4. Ограждения должны содержаться в чистоте, исправном состоянии, не допускается наличие граффити, надписей и рисунков, за исключением случаев, когда граффити и иные рисунки наносятся в рамках конкурсов, проводимых </w:t>
      </w:r>
      <w:r w:rsidR="006314E4" w:rsidRPr="001E6D5E">
        <w:rPr>
          <w:sz w:val="24"/>
          <w:szCs w:val="24"/>
        </w:rPr>
        <w:t>администрацией</w:t>
      </w:r>
      <w:r w:rsidR="002A1B48" w:rsidRPr="001E6D5E">
        <w:rPr>
          <w:sz w:val="24"/>
          <w:szCs w:val="24"/>
        </w:rPr>
        <w:t xml:space="preserve"> </w:t>
      </w:r>
      <w:r w:rsidRPr="001E6D5E">
        <w:rPr>
          <w:sz w:val="24"/>
          <w:szCs w:val="24"/>
        </w:rPr>
        <w:t xml:space="preserve">либо конкурсов, проводимых иными лицами, получившими согласование (разрешение) </w:t>
      </w:r>
      <w:r w:rsidR="006314E4" w:rsidRPr="001E6D5E">
        <w:rPr>
          <w:sz w:val="24"/>
          <w:szCs w:val="24"/>
        </w:rPr>
        <w:t>администрации</w:t>
      </w:r>
      <w:r w:rsidR="007F0552" w:rsidRPr="001E6D5E">
        <w:rPr>
          <w:sz w:val="24"/>
          <w:szCs w:val="24"/>
        </w:rPr>
        <w:t xml:space="preserve"> </w:t>
      </w:r>
      <w:r w:rsidRPr="001E6D5E">
        <w:rPr>
          <w:sz w:val="24"/>
          <w:szCs w:val="24"/>
        </w:rPr>
        <w:t>на проведение конкурса, не иметь видимых признаков деформаций и отклонений от вертикали.</w:t>
      </w:r>
    </w:p>
    <w:p w:rsidR="008237D0" w:rsidRPr="001E6D5E" w:rsidRDefault="00406E8B" w:rsidP="00891F71">
      <w:pPr>
        <w:pStyle w:val="ConsPlusNormal"/>
        <w:tabs>
          <w:tab w:val="left" w:pos="567"/>
          <w:tab w:val="left" w:pos="851"/>
          <w:tab w:val="left" w:pos="993"/>
        </w:tabs>
        <w:ind w:firstLine="709"/>
        <w:jc w:val="both"/>
        <w:rPr>
          <w:sz w:val="24"/>
          <w:szCs w:val="24"/>
        </w:rPr>
      </w:pPr>
      <w:r w:rsidRPr="001E6D5E">
        <w:rPr>
          <w:sz w:val="24"/>
          <w:szCs w:val="24"/>
        </w:rPr>
        <w:t>5.</w:t>
      </w:r>
      <w:r w:rsidRPr="001E6D5E">
        <w:rPr>
          <w:sz w:val="24"/>
          <w:szCs w:val="24"/>
        </w:rPr>
        <w:tab/>
      </w:r>
      <w:r w:rsidR="008237D0" w:rsidRPr="001E6D5E">
        <w:rPr>
          <w:sz w:val="24"/>
          <w:szCs w:val="24"/>
        </w:rPr>
        <w:t xml:space="preserve">На территории города </w:t>
      </w:r>
      <w:r w:rsidR="009421D4" w:rsidRPr="001E6D5E">
        <w:rPr>
          <w:sz w:val="24"/>
          <w:szCs w:val="24"/>
        </w:rPr>
        <w:t>Покачи</w:t>
      </w:r>
      <w:r w:rsidR="008237D0" w:rsidRPr="001E6D5E">
        <w:rPr>
          <w:sz w:val="24"/>
          <w:szCs w:val="24"/>
        </w:rPr>
        <w:t xml:space="preserve"> подлежат использованию следующие типы ограждений:</w:t>
      </w:r>
    </w:p>
    <w:p w:rsidR="008237D0" w:rsidRPr="001E6D5E" w:rsidRDefault="0071385B" w:rsidP="00891F71">
      <w:pPr>
        <w:pStyle w:val="ConsPlusNormal"/>
        <w:tabs>
          <w:tab w:val="left" w:pos="567"/>
          <w:tab w:val="left" w:pos="851"/>
          <w:tab w:val="left" w:pos="993"/>
        </w:tabs>
        <w:ind w:firstLine="709"/>
        <w:jc w:val="both"/>
        <w:rPr>
          <w:sz w:val="24"/>
          <w:szCs w:val="24"/>
        </w:rPr>
      </w:pPr>
      <w:r w:rsidRPr="001E6D5E">
        <w:rPr>
          <w:sz w:val="24"/>
          <w:szCs w:val="24"/>
        </w:rPr>
        <w:t>1</w:t>
      </w:r>
      <w:r w:rsidR="00406E8B" w:rsidRPr="001E6D5E">
        <w:rPr>
          <w:sz w:val="24"/>
          <w:szCs w:val="24"/>
        </w:rPr>
        <w:t>)</w:t>
      </w:r>
      <w:r w:rsidR="00406E8B" w:rsidRPr="001E6D5E">
        <w:rPr>
          <w:sz w:val="24"/>
          <w:szCs w:val="24"/>
        </w:rPr>
        <w:tab/>
      </w:r>
      <w:r w:rsidR="008237D0" w:rsidRPr="001E6D5E">
        <w:rPr>
          <w:sz w:val="24"/>
          <w:szCs w:val="24"/>
        </w:rPr>
        <w:t>прозрачное ограждение - ограда</w:t>
      </w:r>
      <w:r w:rsidR="007F0552" w:rsidRPr="001E6D5E">
        <w:rPr>
          <w:sz w:val="24"/>
          <w:szCs w:val="24"/>
        </w:rPr>
        <w:t xml:space="preserve"> с применением декоративной решё</w:t>
      </w:r>
      <w:r w:rsidR="008237D0" w:rsidRPr="001E6D5E">
        <w:rPr>
          <w:sz w:val="24"/>
          <w:szCs w:val="24"/>
        </w:rPr>
        <w:t>тки, художественного литья из высокопрочного чугуна, элементов ажурных оград из железобетонных конструкций, стальной сетки, штакетника;</w:t>
      </w:r>
    </w:p>
    <w:p w:rsidR="008237D0" w:rsidRPr="001E6D5E" w:rsidRDefault="0071385B" w:rsidP="00891F71">
      <w:pPr>
        <w:pStyle w:val="ConsPlusNormal"/>
        <w:tabs>
          <w:tab w:val="left" w:pos="567"/>
          <w:tab w:val="left" w:pos="851"/>
          <w:tab w:val="left" w:pos="993"/>
        </w:tabs>
        <w:ind w:firstLine="709"/>
        <w:jc w:val="both"/>
        <w:rPr>
          <w:sz w:val="24"/>
          <w:szCs w:val="24"/>
        </w:rPr>
      </w:pPr>
      <w:r w:rsidRPr="001E6D5E">
        <w:rPr>
          <w:sz w:val="24"/>
          <w:szCs w:val="24"/>
        </w:rPr>
        <w:t>2</w:t>
      </w:r>
      <w:r w:rsidR="008237D0" w:rsidRPr="001E6D5E">
        <w:rPr>
          <w:sz w:val="24"/>
          <w:szCs w:val="24"/>
        </w:rPr>
        <w:t>) глухое ограждение - из железобетонных панелей с гладкой плоскостью или с рельефом, каменные, из металлического листа или профиля, деревянной доски и другие экологически чистые непрозрачные строительные материалы;</w:t>
      </w:r>
    </w:p>
    <w:p w:rsidR="008237D0" w:rsidRPr="001E6D5E" w:rsidRDefault="0071385B" w:rsidP="00891F71">
      <w:pPr>
        <w:pStyle w:val="ConsPlusNormal"/>
        <w:tabs>
          <w:tab w:val="left" w:pos="567"/>
          <w:tab w:val="left" w:pos="851"/>
          <w:tab w:val="left" w:pos="993"/>
        </w:tabs>
        <w:ind w:firstLine="709"/>
        <w:jc w:val="both"/>
        <w:rPr>
          <w:sz w:val="24"/>
          <w:szCs w:val="24"/>
        </w:rPr>
      </w:pPr>
      <w:r w:rsidRPr="001E6D5E">
        <w:rPr>
          <w:sz w:val="24"/>
          <w:szCs w:val="24"/>
        </w:rPr>
        <w:t>3</w:t>
      </w:r>
      <w:r w:rsidR="008237D0" w:rsidRPr="001E6D5E">
        <w:rPr>
          <w:sz w:val="24"/>
          <w:szCs w:val="24"/>
        </w:rPr>
        <w:t xml:space="preserve">) </w:t>
      </w:r>
      <w:r w:rsidR="00406E8B" w:rsidRPr="001E6D5E">
        <w:rPr>
          <w:sz w:val="24"/>
          <w:szCs w:val="24"/>
        </w:rPr>
        <w:tab/>
      </w:r>
      <w:r w:rsidR="008237D0" w:rsidRPr="001E6D5E">
        <w:rPr>
          <w:sz w:val="24"/>
          <w:szCs w:val="24"/>
        </w:rPr>
        <w:t>комбинированное ограждение - комбинация из глухих и прозрачных плоскостей с применением отдельных декоративных элементов;</w:t>
      </w:r>
    </w:p>
    <w:p w:rsidR="008237D0" w:rsidRPr="001E6D5E" w:rsidRDefault="0071385B" w:rsidP="00891F71">
      <w:pPr>
        <w:pStyle w:val="ConsPlusNormal"/>
        <w:tabs>
          <w:tab w:val="left" w:pos="567"/>
          <w:tab w:val="left" w:pos="851"/>
          <w:tab w:val="left" w:pos="993"/>
        </w:tabs>
        <w:ind w:firstLine="709"/>
        <w:jc w:val="both"/>
        <w:rPr>
          <w:sz w:val="24"/>
          <w:szCs w:val="24"/>
        </w:rPr>
      </w:pPr>
      <w:r w:rsidRPr="001E6D5E">
        <w:rPr>
          <w:sz w:val="24"/>
          <w:szCs w:val="24"/>
        </w:rPr>
        <w:t>4</w:t>
      </w:r>
      <w:r w:rsidR="00406E8B" w:rsidRPr="001E6D5E">
        <w:rPr>
          <w:sz w:val="24"/>
          <w:szCs w:val="24"/>
        </w:rPr>
        <w:t>)</w:t>
      </w:r>
      <w:r w:rsidR="00406E8B" w:rsidRPr="001E6D5E">
        <w:rPr>
          <w:sz w:val="24"/>
          <w:szCs w:val="24"/>
        </w:rPr>
        <w:tab/>
      </w:r>
      <w:r w:rsidR="008237D0" w:rsidRPr="001E6D5E">
        <w:rPr>
          <w:sz w:val="24"/>
          <w:szCs w:val="24"/>
        </w:rPr>
        <w:t>живая изгородь - изгородь, представляющая собой рядовую посадку (1 - 3 ряда) кустарников и деревьев специальных пород, хорошо поддающихся формовке (стрижке). Выбор пород кустарников и деревьев для живых изг</w:t>
      </w:r>
      <w:r w:rsidR="007F0552" w:rsidRPr="001E6D5E">
        <w:rPr>
          <w:sz w:val="24"/>
          <w:szCs w:val="24"/>
        </w:rPr>
        <w:t xml:space="preserve">ородей </w:t>
      </w:r>
      <w:r w:rsidR="002A1B48" w:rsidRPr="001E6D5E">
        <w:rPr>
          <w:sz w:val="24"/>
          <w:szCs w:val="24"/>
        </w:rPr>
        <w:t xml:space="preserve">должно </w:t>
      </w:r>
      <w:r w:rsidR="007F0552" w:rsidRPr="001E6D5E">
        <w:rPr>
          <w:sz w:val="24"/>
          <w:szCs w:val="24"/>
        </w:rPr>
        <w:t>производит</w:t>
      </w:r>
      <w:r w:rsidR="002A1B48" w:rsidRPr="001E6D5E">
        <w:rPr>
          <w:sz w:val="24"/>
          <w:szCs w:val="24"/>
        </w:rPr>
        <w:t>ь</w:t>
      </w:r>
      <w:r w:rsidR="007F0552" w:rsidRPr="001E6D5E">
        <w:rPr>
          <w:sz w:val="24"/>
          <w:szCs w:val="24"/>
        </w:rPr>
        <w:t>ся с учё</w:t>
      </w:r>
      <w:r w:rsidR="008237D0" w:rsidRPr="001E6D5E">
        <w:rPr>
          <w:sz w:val="24"/>
          <w:szCs w:val="24"/>
        </w:rPr>
        <w:t>том местных почвенно-климатических условий.</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6. Применение типов ограждения:</w:t>
      </w:r>
    </w:p>
    <w:p w:rsidR="008237D0" w:rsidRPr="001E6D5E" w:rsidRDefault="008237D0" w:rsidP="00891F71">
      <w:pPr>
        <w:pStyle w:val="ConsPlusNormal"/>
        <w:numPr>
          <w:ilvl w:val="0"/>
          <w:numId w:val="25"/>
        </w:numPr>
        <w:tabs>
          <w:tab w:val="left" w:pos="567"/>
          <w:tab w:val="left" w:pos="851"/>
          <w:tab w:val="left" w:pos="993"/>
        </w:tabs>
        <w:ind w:left="0" w:firstLine="709"/>
        <w:jc w:val="both"/>
        <w:rPr>
          <w:sz w:val="24"/>
          <w:szCs w:val="24"/>
        </w:rPr>
      </w:pPr>
      <w:r w:rsidRPr="001E6D5E">
        <w:rPr>
          <w:sz w:val="24"/>
          <w:szCs w:val="24"/>
        </w:rPr>
        <w:t>прозрачное ограждение</w:t>
      </w:r>
      <w:r w:rsidR="00B10E43" w:rsidRPr="001E6D5E">
        <w:rPr>
          <w:sz w:val="24"/>
          <w:szCs w:val="24"/>
        </w:rPr>
        <w:t>; применяется</w:t>
      </w:r>
      <w:r w:rsidRPr="001E6D5E">
        <w:rPr>
          <w:sz w:val="24"/>
          <w:szCs w:val="24"/>
        </w:rPr>
        <w:t xml:space="preserve">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придомовых территорий многоквартирных и индивидуальных жилых домов, части территории предприятий, выходящих на улицы и дороги общего пользования, оказывающие непосредственное влияние на архитектурный облик прилегающей территории;</w:t>
      </w:r>
    </w:p>
    <w:p w:rsidR="008237D0" w:rsidRPr="001E6D5E" w:rsidRDefault="008237D0" w:rsidP="00891F71">
      <w:pPr>
        <w:pStyle w:val="ConsPlusNormal"/>
        <w:numPr>
          <w:ilvl w:val="0"/>
          <w:numId w:val="25"/>
        </w:numPr>
        <w:tabs>
          <w:tab w:val="left" w:pos="567"/>
          <w:tab w:val="left" w:pos="851"/>
          <w:tab w:val="left" w:pos="993"/>
        </w:tabs>
        <w:ind w:left="0" w:firstLine="709"/>
        <w:jc w:val="both"/>
        <w:rPr>
          <w:sz w:val="24"/>
          <w:szCs w:val="24"/>
        </w:rPr>
      </w:pPr>
      <w:r w:rsidRPr="001E6D5E">
        <w:rPr>
          <w:sz w:val="24"/>
          <w:szCs w:val="24"/>
        </w:rPr>
        <w:t>глухое ограждение</w:t>
      </w:r>
      <w:r w:rsidR="00B10E43" w:rsidRPr="001E6D5E">
        <w:rPr>
          <w:sz w:val="24"/>
          <w:szCs w:val="24"/>
        </w:rPr>
        <w:t>; применятся</w:t>
      </w:r>
      <w:r w:rsidRPr="001E6D5E">
        <w:rPr>
          <w:sz w:val="24"/>
          <w:szCs w:val="24"/>
        </w:rPr>
        <w:t xml:space="preserve">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(например, строительные площадки), территории земельных участков под индивидуальную жилую застройку между участками соседних домовладений, части территорий предприятий, не имеющей выхода к улицам и дорогам общего пользования, не оказывающих непосредственное влияние на архитектурный облик прилегающей территории;</w:t>
      </w:r>
    </w:p>
    <w:p w:rsidR="008237D0" w:rsidRPr="001E6D5E" w:rsidRDefault="008237D0" w:rsidP="00891F71">
      <w:pPr>
        <w:pStyle w:val="ConsPlusNormal"/>
        <w:numPr>
          <w:ilvl w:val="0"/>
          <w:numId w:val="25"/>
        </w:numPr>
        <w:tabs>
          <w:tab w:val="left" w:pos="567"/>
          <w:tab w:val="left" w:pos="851"/>
          <w:tab w:val="left" w:pos="993"/>
        </w:tabs>
        <w:ind w:left="0" w:firstLine="709"/>
        <w:jc w:val="both"/>
        <w:rPr>
          <w:sz w:val="24"/>
          <w:szCs w:val="24"/>
        </w:rPr>
      </w:pPr>
      <w:r w:rsidRPr="001E6D5E">
        <w:rPr>
          <w:sz w:val="24"/>
          <w:szCs w:val="24"/>
        </w:rPr>
        <w:t>комбинированное ограждение</w:t>
      </w:r>
      <w:r w:rsidR="00B10E43" w:rsidRPr="001E6D5E">
        <w:rPr>
          <w:sz w:val="24"/>
          <w:szCs w:val="24"/>
        </w:rPr>
        <w:t>; применятся</w:t>
      </w:r>
      <w:r w:rsidRPr="001E6D5E">
        <w:rPr>
          <w:sz w:val="24"/>
          <w:szCs w:val="24"/>
        </w:rPr>
        <w:t xml:space="preserve">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8237D0" w:rsidRPr="001E6D5E" w:rsidRDefault="008237D0" w:rsidP="00891F71">
      <w:pPr>
        <w:pStyle w:val="ConsPlusNormal"/>
        <w:numPr>
          <w:ilvl w:val="0"/>
          <w:numId w:val="25"/>
        </w:numPr>
        <w:tabs>
          <w:tab w:val="left" w:pos="567"/>
          <w:tab w:val="left" w:pos="851"/>
          <w:tab w:val="left" w:pos="993"/>
        </w:tabs>
        <w:ind w:left="0" w:firstLine="709"/>
        <w:jc w:val="both"/>
        <w:rPr>
          <w:sz w:val="24"/>
          <w:szCs w:val="24"/>
        </w:rPr>
      </w:pPr>
      <w:r w:rsidRPr="001E6D5E">
        <w:rPr>
          <w:sz w:val="24"/>
          <w:szCs w:val="24"/>
        </w:rPr>
        <w:t>живая изгородь</w:t>
      </w:r>
      <w:r w:rsidR="00B10E43" w:rsidRPr="001E6D5E">
        <w:rPr>
          <w:sz w:val="24"/>
          <w:szCs w:val="24"/>
        </w:rPr>
        <w:t>; применяется</w:t>
      </w:r>
      <w:r w:rsidRPr="001E6D5E">
        <w:rPr>
          <w:sz w:val="24"/>
          <w:szCs w:val="24"/>
        </w:rPr>
        <w:t xml:space="preserve">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7. На территориях общественного, жилого, рекреационного назначения не разрешается проектирование глухих и железобетонных ограждений. Целесообразно применение декоративных ажурных металлических ограждений.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8. Ограждения участков, расположенных по фасадной части улиц, размещаются в пределах </w:t>
      </w:r>
      <w:r w:rsidR="00E47FE0" w:rsidRPr="001E6D5E">
        <w:rPr>
          <w:sz w:val="24"/>
          <w:szCs w:val="24"/>
        </w:rPr>
        <w:t>«</w:t>
      </w:r>
      <w:r w:rsidRPr="001E6D5E">
        <w:rPr>
          <w:sz w:val="24"/>
          <w:szCs w:val="24"/>
        </w:rPr>
        <w:t>красных линий</w:t>
      </w:r>
      <w:r w:rsidR="00E47FE0" w:rsidRPr="001E6D5E">
        <w:rPr>
          <w:sz w:val="24"/>
          <w:szCs w:val="24"/>
        </w:rPr>
        <w:t>»</w:t>
      </w:r>
      <w:r w:rsidRPr="001E6D5E">
        <w:rPr>
          <w:sz w:val="24"/>
          <w:szCs w:val="24"/>
        </w:rPr>
        <w:t xml:space="preserve"> улиц. Ограждение участков, расположенных внутри микрорайона</w:t>
      </w:r>
      <w:r w:rsidR="00DC15AD" w:rsidRPr="001E6D5E">
        <w:rPr>
          <w:sz w:val="24"/>
          <w:szCs w:val="24"/>
        </w:rPr>
        <w:t xml:space="preserve"> (квартала)</w:t>
      </w:r>
      <w:r w:rsidRPr="001E6D5E">
        <w:rPr>
          <w:sz w:val="24"/>
          <w:szCs w:val="24"/>
        </w:rPr>
        <w:t>, размещается согласно градостроительным нормам и грани</w:t>
      </w:r>
      <w:r w:rsidR="007F0552" w:rsidRPr="001E6D5E">
        <w:rPr>
          <w:sz w:val="24"/>
          <w:szCs w:val="24"/>
        </w:rPr>
        <w:t>цам земельных участков, определё</w:t>
      </w:r>
      <w:r w:rsidRPr="001E6D5E">
        <w:rPr>
          <w:sz w:val="24"/>
          <w:szCs w:val="24"/>
        </w:rPr>
        <w:t>нных в государственном кадастре недвижимости.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Внешние ограждения земельных участков размещаются в пределах </w:t>
      </w:r>
      <w:r w:rsidR="00E47FE0" w:rsidRPr="001E6D5E">
        <w:rPr>
          <w:sz w:val="24"/>
          <w:szCs w:val="24"/>
        </w:rPr>
        <w:t>«</w:t>
      </w:r>
      <w:r w:rsidRPr="001E6D5E">
        <w:rPr>
          <w:sz w:val="24"/>
          <w:szCs w:val="24"/>
        </w:rPr>
        <w:t>красных линий</w:t>
      </w:r>
      <w:r w:rsidR="00E47FE0" w:rsidRPr="001E6D5E">
        <w:rPr>
          <w:sz w:val="24"/>
          <w:szCs w:val="24"/>
        </w:rPr>
        <w:t>»</w:t>
      </w:r>
      <w:r w:rsidRPr="001E6D5E">
        <w:rPr>
          <w:sz w:val="24"/>
          <w:szCs w:val="24"/>
        </w:rPr>
        <w:t xml:space="preserve"> улично-дорожной сети. Размещение ограждений внутри микрорайонов</w:t>
      </w:r>
      <w:r w:rsidR="00DC15AD" w:rsidRPr="001E6D5E">
        <w:rPr>
          <w:sz w:val="24"/>
          <w:szCs w:val="24"/>
        </w:rPr>
        <w:t xml:space="preserve"> (кварталов)</w:t>
      </w:r>
      <w:r w:rsidRPr="001E6D5E">
        <w:rPr>
          <w:sz w:val="24"/>
          <w:szCs w:val="24"/>
        </w:rPr>
        <w:t>,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8237D0" w:rsidRPr="001E6D5E" w:rsidRDefault="00A043A5" w:rsidP="00891F71">
      <w:pPr>
        <w:pStyle w:val="ConsPlusNormal"/>
        <w:tabs>
          <w:tab w:val="left" w:pos="567"/>
          <w:tab w:val="left" w:pos="993"/>
        </w:tabs>
        <w:ind w:firstLine="709"/>
        <w:jc w:val="both"/>
        <w:rPr>
          <w:sz w:val="24"/>
          <w:szCs w:val="24"/>
        </w:rPr>
      </w:pPr>
      <w:r>
        <w:rPr>
          <w:sz w:val="24"/>
          <w:szCs w:val="24"/>
        </w:rPr>
        <w:t xml:space="preserve">9. </w:t>
      </w:r>
      <w:r w:rsidR="008237D0" w:rsidRPr="001E6D5E">
        <w:rPr>
          <w:sz w:val="24"/>
          <w:szCs w:val="24"/>
        </w:rPr>
        <w:t>На территории индивидуальной жилой застройки ограждения соседних участков индивидуальных жилых домов и иных частных домовладений, выходящие на одну сторону центральных дорог</w:t>
      </w:r>
      <w:r w:rsidR="00625432">
        <w:rPr>
          <w:sz w:val="24"/>
          <w:szCs w:val="24"/>
        </w:rPr>
        <w:t xml:space="preserve"> и</w:t>
      </w:r>
      <w:r w:rsidR="008237D0" w:rsidRPr="001E6D5E">
        <w:rPr>
          <w:sz w:val="24"/>
          <w:szCs w:val="24"/>
        </w:rPr>
        <w:t xml:space="preserve">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С целью минимального затенения территории соседнего участка на границе с соседним земельным участком необходимо устанавливать ограждения сетчатые или решетчатые. Допускается устройство глухих ограждений между участками соседних домовладений по согласию </w:t>
      </w:r>
      <w:r w:rsidR="004C3934" w:rsidRPr="001E6D5E">
        <w:rPr>
          <w:sz w:val="24"/>
          <w:szCs w:val="24"/>
        </w:rPr>
        <w:t xml:space="preserve">их </w:t>
      </w:r>
      <w:r w:rsidR="00B81944" w:rsidRPr="001E6D5E">
        <w:rPr>
          <w:sz w:val="24"/>
          <w:szCs w:val="24"/>
        </w:rPr>
        <w:t>пра</w:t>
      </w:r>
      <w:r w:rsidR="00065E2F" w:rsidRPr="001E6D5E">
        <w:rPr>
          <w:sz w:val="24"/>
          <w:szCs w:val="24"/>
        </w:rPr>
        <w:t>в</w:t>
      </w:r>
      <w:r w:rsidR="00B81944" w:rsidRPr="001E6D5E">
        <w:rPr>
          <w:sz w:val="24"/>
          <w:szCs w:val="24"/>
        </w:rPr>
        <w:t>о</w:t>
      </w:r>
      <w:r w:rsidR="00065E2F" w:rsidRPr="001E6D5E">
        <w:rPr>
          <w:sz w:val="24"/>
          <w:szCs w:val="24"/>
        </w:rPr>
        <w:t>о</w:t>
      </w:r>
      <w:r w:rsidR="00B81944" w:rsidRPr="001E6D5E">
        <w:rPr>
          <w:sz w:val="24"/>
          <w:szCs w:val="24"/>
        </w:rPr>
        <w:t>блад</w:t>
      </w:r>
      <w:r w:rsidR="00065E2F" w:rsidRPr="001E6D5E">
        <w:rPr>
          <w:sz w:val="24"/>
          <w:szCs w:val="24"/>
        </w:rPr>
        <w:t>а</w:t>
      </w:r>
      <w:r w:rsidR="00B81944" w:rsidRPr="001E6D5E">
        <w:rPr>
          <w:sz w:val="24"/>
          <w:szCs w:val="24"/>
        </w:rPr>
        <w:t>телей</w:t>
      </w:r>
      <w:r w:rsidR="008237D0" w:rsidRPr="001E6D5E">
        <w:rPr>
          <w:sz w:val="24"/>
          <w:szCs w:val="24"/>
        </w:rPr>
        <w:t>. Высота ограждений всех типов не должна превышать 2,5 метров, если иное не установлено действующим законодательством, настоящими Правилами.</w:t>
      </w:r>
    </w:p>
    <w:p w:rsidR="008237D0" w:rsidRPr="001E6D5E" w:rsidRDefault="00A043A5" w:rsidP="00A043A5">
      <w:pPr>
        <w:pStyle w:val="ConsPlusNormal"/>
        <w:tabs>
          <w:tab w:val="left" w:pos="567"/>
          <w:tab w:val="left" w:pos="1134"/>
        </w:tabs>
        <w:ind w:firstLine="709"/>
        <w:jc w:val="both"/>
        <w:rPr>
          <w:sz w:val="24"/>
          <w:szCs w:val="24"/>
        </w:rPr>
      </w:pPr>
      <w:r>
        <w:rPr>
          <w:sz w:val="24"/>
          <w:szCs w:val="24"/>
        </w:rPr>
        <w:t>10.</w:t>
      </w:r>
      <w:r>
        <w:rPr>
          <w:sz w:val="24"/>
          <w:szCs w:val="24"/>
        </w:rPr>
        <w:tab/>
      </w:r>
      <w:r w:rsidR="008237D0" w:rsidRPr="001E6D5E">
        <w:rPr>
          <w:sz w:val="24"/>
          <w:szCs w:val="24"/>
        </w:rPr>
        <w:t>При проектировании ограждений необходимо учитывать следующие требования:</w:t>
      </w:r>
    </w:p>
    <w:p w:rsidR="008237D0" w:rsidRPr="001E6D5E" w:rsidRDefault="00AC24AA" w:rsidP="00891F71">
      <w:pPr>
        <w:pStyle w:val="ConsPlusNormal"/>
        <w:numPr>
          <w:ilvl w:val="0"/>
          <w:numId w:val="26"/>
        </w:numPr>
        <w:tabs>
          <w:tab w:val="left" w:pos="567"/>
          <w:tab w:val="left" w:pos="851"/>
          <w:tab w:val="left" w:pos="993"/>
        </w:tabs>
        <w:ind w:left="0" w:firstLine="709"/>
        <w:jc w:val="both"/>
        <w:rPr>
          <w:sz w:val="24"/>
          <w:szCs w:val="24"/>
        </w:rPr>
      </w:pPr>
      <w:r w:rsidRPr="001E6D5E">
        <w:rPr>
          <w:sz w:val="24"/>
          <w:szCs w:val="24"/>
        </w:rPr>
        <w:t>разграничить зелё</w:t>
      </w:r>
      <w:r w:rsidR="008237D0" w:rsidRPr="001E6D5E">
        <w:rPr>
          <w:sz w:val="24"/>
          <w:szCs w:val="24"/>
        </w:rPr>
        <w:t>ную зону (газоны, клумбы, парки) с маршрутами пешеходов и транспорта;</w:t>
      </w:r>
    </w:p>
    <w:p w:rsidR="008237D0" w:rsidRPr="001E6D5E" w:rsidRDefault="008237D0" w:rsidP="00891F71">
      <w:pPr>
        <w:pStyle w:val="ConsPlusNormal"/>
        <w:numPr>
          <w:ilvl w:val="0"/>
          <w:numId w:val="26"/>
        </w:numPr>
        <w:tabs>
          <w:tab w:val="left" w:pos="567"/>
          <w:tab w:val="left" w:pos="851"/>
          <w:tab w:val="left" w:pos="993"/>
        </w:tabs>
        <w:ind w:left="0" w:firstLine="709"/>
        <w:jc w:val="both"/>
        <w:rPr>
          <w:sz w:val="24"/>
          <w:szCs w:val="24"/>
        </w:rPr>
      </w:pPr>
      <w:r w:rsidRPr="001E6D5E">
        <w:rPr>
          <w:sz w:val="24"/>
          <w:szCs w:val="24"/>
        </w:rPr>
        <w:t>выполнять проектир</w:t>
      </w:r>
      <w:r w:rsidR="00AC24AA" w:rsidRPr="001E6D5E">
        <w:rPr>
          <w:sz w:val="24"/>
          <w:szCs w:val="24"/>
        </w:rPr>
        <w:t>ование дорожек и тротуаров с учё</w:t>
      </w:r>
      <w:r w:rsidRPr="001E6D5E">
        <w:rPr>
          <w:sz w:val="24"/>
          <w:szCs w:val="24"/>
        </w:rPr>
        <w:t>том потоков людей и маршрутов;</w:t>
      </w:r>
    </w:p>
    <w:p w:rsidR="008237D0" w:rsidRPr="001E6D5E" w:rsidRDefault="00AC24AA" w:rsidP="00891F71">
      <w:pPr>
        <w:pStyle w:val="ConsPlusNormal"/>
        <w:numPr>
          <w:ilvl w:val="0"/>
          <w:numId w:val="26"/>
        </w:numPr>
        <w:tabs>
          <w:tab w:val="left" w:pos="567"/>
          <w:tab w:val="left" w:pos="851"/>
          <w:tab w:val="left" w:pos="993"/>
        </w:tabs>
        <w:ind w:left="0" w:firstLine="709"/>
        <w:jc w:val="both"/>
        <w:rPr>
          <w:sz w:val="24"/>
          <w:szCs w:val="24"/>
        </w:rPr>
      </w:pPr>
      <w:r w:rsidRPr="001E6D5E">
        <w:rPr>
          <w:sz w:val="24"/>
          <w:szCs w:val="24"/>
        </w:rPr>
        <w:t>выполнять разграничение зелё</w:t>
      </w:r>
      <w:r w:rsidR="008237D0" w:rsidRPr="001E6D5E">
        <w:rPr>
          <w:sz w:val="24"/>
          <w:szCs w:val="24"/>
        </w:rPr>
        <w:t>ных зон и транзитных</w:t>
      </w:r>
      <w:r w:rsidRPr="001E6D5E">
        <w:rPr>
          <w:sz w:val="24"/>
          <w:szCs w:val="24"/>
        </w:rPr>
        <w:t xml:space="preserve"> путей с помощью деликатных приё</w:t>
      </w:r>
      <w:r w:rsidR="008237D0" w:rsidRPr="001E6D5E">
        <w:rPr>
          <w:sz w:val="24"/>
          <w:szCs w:val="24"/>
        </w:rPr>
        <w:t>мов (например, разной в</w:t>
      </w:r>
      <w:r w:rsidRPr="001E6D5E">
        <w:rPr>
          <w:sz w:val="24"/>
          <w:szCs w:val="24"/>
        </w:rPr>
        <w:t>ысотой уровня или созданием зелё</w:t>
      </w:r>
      <w:r w:rsidR="008237D0" w:rsidRPr="001E6D5E">
        <w:rPr>
          <w:sz w:val="24"/>
          <w:szCs w:val="24"/>
        </w:rPr>
        <w:t>ных кустовых ограждений);</w:t>
      </w:r>
    </w:p>
    <w:p w:rsidR="008237D0" w:rsidRPr="001E6D5E" w:rsidRDefault="008237D0" w:rsidP="00891F71">
      <w:pPr>
        <w:pStyle w:val="ConsPlusNormal"/>
        <w:numPr>
          <w:ilvl w:val="0"/>
          <w:numId w:val="26"/>
        </w:numPr>
        <w:tabs>
          <w:tab w:val="left" w:pos="567"/>
          <w:tab w:val="left" w:pos="851"/>
          <w:tab w:val="left" w:pos="993"/>
        </w:tabs>
        <w:ind w:left="0" w:firstLine="709"/>
        <w:jc w:val="both"/>
        <w:rPr>
          <w:sz w:val="24"/>
          <w:szCs w:val="24"/>
        </w:rPr>
      </w:pPr>
      <w:r w:rsidRPr="001E6D5E">
        <w:rPr>
          <w:sz w:val="24"/>
          <w:szCs w:val="24"/>
        </w:rPr>
        <w:t xml:space="preserve">проектировать изменение высоты и </w:t>
      </w:r>
      <w:r w:rsidR="00AC24AA" w:rsidRPr="001E6D5E">
        <w:rPr>
          <w:sz w:val="24"/>
          <w:szCs w:val="24"/>
        </w:rPr>
        <w:t>геометрии бордюрного камня с учё</w:t>
      </w:r>
      <w:r w:rsidRPr="001E6D5E">
        <w:rPr>
          <w:sz w:val="24"/>
          <w:szCs w:val="24"/>
        </w:rPr>
        <w:t>том сезонных снежных отвалов;</w:t>
      </w:r>
    </w:p>
    <w:p w:rsidR="008237D0" w:rsidRPr="001E6D5E" w:rsidRDefault="00AC24AA" w:rsidP="00891F71">
      <w:pPr>
        <w:pStyle w:val="ConsPlusNormal"/>
        <w:numPr>
          <w:ilvl w:val="0"/>
          <w:numId w:val="26"/>
        </w:numPr>
        <w:tabs>
          <w:tab w:val="left" w:pos="567"/>
          <w:tab w:val="left" w:pos="851"/>
          <w:tab w:val="left" w:pos="993"/>
        </w:tabs>
        <w:ind w:left="0" w:firstLine="709"/>
        <w:jc w:val="both"/>
        <w:rPr>
          <w:sz w:val="24"/>
          <w:szCs w:val="24"/>
        </w:rPr>
      </w:pPr>
      <w:r w:rsidRPr="001E6D5E">
        <w:rPr>
          <w:sz w:val="24"/>
          <w:szCs w:val="24"/>
        </w:rPr>
        <w:t>выполнять замену зелё</w:t>
      </w:r>
      <w:r w:rsidR="008237D0" w:rsidRPr="001E6D5E">
        <w:rPr>
          <w:sz w:val="24"/>
          <w:szCs w:val="24"/>
        </w:rPr>
        <w:t>ных зон мощением в случаях, когда ограждение не им</w:t>
      </w:r>
      <w:r w:rsidRPr="001E6D5E">
        <w:rPr>
          <w:sz w:val="24"/>
          <w:szCs w:val="24"/>
        </w:rPr>
        <w:t>еет смысла ввиду небольшого объё</w:t>
      </w:r>
      <w:r w:rsidR="008237D0" w:rsidRPr="001E6D5E">
        <w:rPr>
          <w:sz w:val="24"/>
          <w:szCs w:val="24"/>
        </w:rPr>
        <w:t>ма зоны или архитектурных особенностей места;</w:t>
      </w:r>
    </w:p>
    <w:p w:rsidR="008237D0" w:rsidRPr="001E6D5E" w:rsidRDefault="008237D0" w:rsidP="00891F71">
      <w:pPr>
        <w:pStyle w:val="ConsPlusNormal"/>
        <w:numPr>
          <w:ilvl w:val="0"/>
          <w:numId w:val="26"/>
        </w:numPr>
        <w:tabs>
          <w:tab w:val="left" w:pos="567"/>
          <w:tab w:val="left" w:pos="851"/>
          <w:tab w:val="left" w:pos="993"/>
        </w:tabs>
        <w:ind w:left="0" w:firstLine="709"/>
        <w:jc w:val="both"/>
        <w:rPr>
          <w:sz w:val="24"/>
          <w:szCs w:val="24"/>
        </w:rPr>
      </w:pPr>
      <w:r w:rsidRPr="001E6D5E">
        <w:rPr>
          <w:sz w:val="24"/>
          <w:szCs w:val="24"/>
        </w:rPr>
        <w:t>использовать</w:t>
      </w:r>
      <w:r w:rsidR="00AC24AA" w:rsidRPr="001E6D5E">
        <w:rPr>
          <w:sz w:val="24"/>
          <w:szCs w:val="24"/>
        </w:rPr>
        <w:t xml:space="preserve"> (в особенности на границах зелё</w:t>
      </w:r>
      <w:r w:rsidRPr="001E6D5E">
        <w:rPr>
          <w:sz w:val="24"/>
          <w:szCs w:val="24"/>
        </w:rPr>
        <w:t>ных зон) многолетние всесезонные кустистые растения;</w:t>
      </w:r>
    </w:p>
    <w:p w:rsidR="008237D0" w:rsidRPr="001E6D5E" w:rsidRDefault="008237D0" w:rsidP="00891F71">
      <w:pPr>
        <w:pStyle w:val="ConsPlusNormal"/>
        <w:numPr>
          <w:ilvl w:val="0"/>
          <w:numId w:val="26"/>
        </w:numPr>
        <w:tabs>
          <w:tab w:val="left" w:pos="567"/>
          <w:tab w:val="left" w:pos="851"/>
          <w:tab w:val="left" w:pos="993"/>
        </w:tabs>
        <w:ind w:left="0" w:firstLine="709"/>
        <w:jc w:val="both"/>
        <w:rPr>
          <w:sz w:val="24"/>
          <w:szCs w:val="24"/>
        </w:rPr>
      </w:pPr>
      <w:r w:rsidRPr="001E6D5E">
        <w:rPr>
          <w:sz w:val="24"/>
          <w:szCs w:val="24"/>
        </w:rPr>
        <w:t>по возможности использовать светоотражающие</w:t>
      </w:r>
      <w:r w:rsidR="00AC24AA" w:rsidRPr="001E6D5E">
        <w:rPr>
          <w:sz w:val="24"/>
          <w:szCs w:val="24"/>
        </w:rPr>
        <w:t xml:space="preserve"> фасадные конструкции для затенё</w:t>
      </w:r>
      <w:r w:rsidRPr="001E6D5E">
        <w:rPr>
          <w:sz w:val="24"/>
          <w:szCs w:val="24"/>
        </w:rPr>
        <w:t>нных участков газонов;</w:t>
      </w:r>
    </w:p>
    <w:p w:rsidR="008237D0" w:rsidRPr="001E6D5E" w:rsidRDefault="008237D0" w:rsidP="00891F71">
      <w:pPr>
        <w:pStyle w:val="ConsPlusNormal"/>
        <w:numPr>
          <w:ilvl w:val="0"/>
          <w:numId w:val="26"/>
        </w:numPr>
        <w:tabs>
          <w:tab w:val="left" w:pos="567"/>
          <w:tab w:val="left" w:pos="851"/>
          <w:tab w:val="left" w:pos="993"/>
        </w:tabs>
        <w:ind w:left="0" w:firstLine="709"/>
        <w:jc w:val="both"/>
        <w:rPr>
          <w:sz w:val="24"/>
          <w:szCs w:val="24"/>
        </w:rPr>
      </w:pPr>
      <w:r w:rsidRPr="001E6D5E">
        <w:rPr>
          <w:sz w:val="24"/>
          <w:szCs w:val="24"/>
        </w:rPr>
        <w:t>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w:t>
      </w:r>
      <w:r w:rsidR="00AC24AA" w:rsidRPr="001E6D5E">
        <w:rPr>
          <w:sz w:val="24"/>
          <w:szCs w:val="24"/>
        </w:rPr>
        <w:t xml:space="preserve"> цвета</w:t>
      </w:r>
      <w:r w:rsidR="00A043A5">
        <w:rPr>
          <w:sz w:val="24"/>
          <w:szCs w:val="24"/>
        </w:rPr>
        <w:t>. Группу нейтральных цветов составляет ахроматическая гамма (</w:t>
      </w:r>
      <w:r w:rsidR="00462983">
        <w:rPr>
          <w:sz w:val="24"/>
          <w:szCs w:val="24"/>
        </w:rPr>
        <w:t>чёрный</w:t>
      </w:r>
      <w:r w:rsidR="00A043A5">
        <w:rPr>
          <w:sz w:val="24"/>
          <w:szCs w:val="24"/>
        </w:rPr>
        <w:t>, белый и все оттенки серого), темно-синий и все бежево-коричневые тона</w:t>
      </w:r>
      <w:r w:rsidRPr="001E6D5E">
        <w:rPr>
          <w:sz w:val="24"/>
          <w:szCs w:val="24"/>
        </w:rPr>
        <w:t>;</w:t>
      </w:r>
    </w:p>
    <w:p w:rsidR="008237D0" w:rsidRPr="001E6D5E" w:rsidRDefault="008237D0" w:rsidP="00891F71">
      <w:pPr>
        <w:pStyle w:val="ConsPlusNormal"/>
        <w:numPr>
          <w:ilvl w:val="0"/>
          <w:numId w:val="26"/>
        </w:numPr>
        <w:tabs>
          <w:tab w:val="left" w:pos="567"/>
          <w:tab w:val="left" w:pos="851"/>
          <w:tab w:val="left" w:pos="993"/>
        </w:tabs>
        <w:ind w:left="0" w:firstLine="709"/>
        <w:jc w:val="both"/>
        <w:rPr>
          <w:sz w:val="24"/>
          <w:szCs w:val="24"/>
        </w:rPr>
      </w:pPr>
      <w:r w:rsidRPr="001E6D5E">
        <w:rPr>
          <w:sz w:val="24"/>
          <w:szCs w:val="24"/>
        </w:rPr>
        <w:t>при устр</w:t>
      </w:r>
      <w:r w:rsidR="00AC24AA" w:rsidRPr="001E6D5E">
        <w:rPr>
          <w:sz w:val="24"/>
          <w:szCs w:val="24"/>
        </w:rPr>
        <w:t>ойстве глухих ограждений протяжё</w:t>
      </w:r>
      <w:r w:rsidRPr="001E6D5E">
        <w:rPr>
          <w:sz w:val="24"/>
          <w:szCs w:val="24"/>
        </w:rPr>
        <w:t xml:space="preserve">нностью свыше 30 метров </w:t>
      </w:r>
      <w:r w:rsidR="002A1B48" w:rsidRPr="001E6D5E">
        <w:rPr>
          <w:sz w:val="24"/>
          <w:szCs w:val="24"/>
        </w:rPr>
        <w:t xml:space="preserve">необходимо </w:t>
      </w:r>
      <w:r w:rsidRPr="001E6D5E">
        <w:rPr>
          <w:sz w:val="24"/>
          <w:szCs w:val="24"/>
        </w:rPr>
        <w:t>выполнять вертикальное член</w:t>
      </w:r>
      <w:r w:rsidR="00AC24AA" w:rsidRPr="001E6D5E">
        <w:rPr>
          <w:sz w:val="24"/>
          <w:szCs w:val="24"/>
        </w:rPr>
        <w:t>ение плоскости ограждения за счё</w:t>
      </w:r>
      <w:r w:rsidRPr="001E6D5E">
        <w:rPr>
          <w:sz w:val="24"/>
          <w:szCs w:val="24"/>
        </w:rPr>
        <w:t xml:space="preserve">т конструктивных </w:t>
      </w:r>
      <w:r w:rsidR="00AC24AA" w:rsidRPr="001E6D5E">
        <w:rPr>
          <w:sz w:val="24"/>
          <w:szCs w:val="24"/>
        </w:rPr>
        <w:t>элементов, цвета, либо путём высадки зелё</w:t>
      </w:r>
      <w:r w:rsidRPr="001E6D5E">
        <w:rPr>
          <w:sz w:val="24"/>
          <w:szCs w:val="24"/>
        </w:rPr>
        <w:t>ных насаждений вдоль ограждения со стороны улицы.</w:t>
      </w:r>
    </w:p>
    <w:p w:rsidR="008237D0" w:rsidRPr="001E6D5E" w:rsidRDefault="00C032D8" w:rsidP="00891F71">
      <w:pPr>
        <w:pStyle w:val="ConsPlusNormal"/>
        <w:tabs>
          <w:tab w:val="left" w:pos="567"/>
          <w:tab w:val="left" w:pos="993"/>
        </w:tabs>
        <w:ind w:firstLine="709"/>
        <w:jc w:val="both"/>
        <w:rPr>
          <w:sz w:val="24"/>
          <w:szCs w:val="24"/>
        </w:rPr>
      </w:pPr>
      <w:r>
        <w:rPr>
          <w:sz w:val="24"/>
          <w:szCs w:val="24"/>
        </w:rPr>
        <w:t xml:space="preserve">11. </w:t>
      </w:r>
      <w:r w:rsidR="008237D0" w:rsidRPr="001E6D5E">
        <w:rPr>
          <w:sz w:val="24"/>
          <w:szCs w:val="24"/>
        </w:rPr>
        <w:t>Подземные части огра</w:t>
      </w:r>
      <w:r>
        <w:rPr>
          <w:sz w:val="24"/>
          <w:szCs w:val="24"/>
        </w:rPr>
        <w:t>ждений</w:t>
      </w:r>
      <w:r w:rsidR="008237D0" w:rsidRPr="001E6D5E">
        <w:rPr>
          <w:sz w:val="24"/>
          <w:szCs w:val="24"/>
        </w:rPr>
        <w:t xml:space="preserve">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Ограждения всех типов (исключая живые изгороди) подлежат окраске. Глухие ограждения окрашиваются, как правило, в светлые тона. Конструкция ограждений должна быть безопасна для населения. Владельцы ограждений несут ответственность за их техническое и эстетическое состояние.</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39" w:name="_Toc11241491"/>
      <w:bookmarkStart w:id="40" w:name="_Toc11605286"/>
      <w:r w:rsidRPr="001E6D5E">
        <w:rPr>
          <w:b w:val="0"/>
          <w:sz w:val="24"/>
          <w:szCs w:val="24"/>
        </w:rPr>
        <w:t xml:space="preserve">Статья </w:t>
      </w:r>
      <w:r w:rsidR="00BE6938">
        <w:rPr>
          <w:b w:val="0"/>
          <w:sz w:val="24"/>
          <w:szCs w:val="24"/>
        </w:rPr>
        <w:t>22</w:t>
      </w:r>
      <w:r w:rsidRPr="001E6D5E">
        <w:rPr>
          <w:b w:val="0"/>
          <w:sz w:val="24"/>
          <w:szCs w:val="24"/>
        </w:rPr>
        <w:t>.</w:t>
      </w:r>
      <w:r w:rsidRPr="001E6D5E">
        <w:rPr>
          <w:sz w:val="24"/>
          <w:szCs w:val="24"/>
        </w:rPr>
        <w:t xml:space="preserve"> Общие требования к внешнему виду и содержанию фасадов зданий, сооружений</w:t>
      </w:r>
      <w:bookmarkEnd w:id="39"/>
      <w:bookmarkEnd w:id="40"/>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DC15AD" w:rsidP="00891F71">
      <w:pPr>
        <w:pStyle w:val="ConsPlusNormal"/>
        <w:tabs>
          <w:tab w:val="left" w:pos="567"/>
          <w:tab w:val="left" w:pos="993"/>
        </w:tabs>
        <w:ind w:firstLine="709"/>
        <w:jc w:val="both"/>
        <w:rPr>
          <w:sz w:val="24"/>
          <w:szCs w:val="24"/>
        </w:rPr>
      </w:pPr>
      <w:r w:rsidRPr="001E6D5E">
        <w:rPr>
          <w:sz w:val="24"/>
          <w:szCs w:val="24"/>
        </w:rPr>
        <w:t>1.</w:t>
      </w:r>
      <w:r w:rsidRPr="001E6D5E">
        <w:rPr>
          <w:sz w:val="24"/>
          <w:szCs w:val="24"/>
        </w:rPr>
        <w:tab/>
      </w:r>
      <w:r w:rsidR="008237D0" w:rsidRPr="001E6D5E">
        <w:rPr>
          <w:sz w:val="24"/>
          <w:szCs w:val="24"/>
        </w:rPr>
        <w:t>Основным условием для фасадов зданий, сооружений является стилевое единство архитектурно-художественного образа, материалов и цветового решения.</w:t>
      </w:r>
    </w:p>
    <w:p w:rsidR="00D619B3" w:rsidRDefault="008237D0" w:rsidP="00D619B3">
      <w:pPr>
        <w:pStyle w:val="ConsPlusNormal"/>
        <w:tabs>
          <w:tab w:val="left" w:pos="567"/>
          <w:tab w:val="left" w:pos="993"/>
        </w:tabs>
        <w:ind w:firstLine="709"/>
        <w:jc w:val="both"/>
        <w:rPr>
          <w:sz w:val="24"/>
          <w:szCs w:val="24"/>
        </w:rPr>
      </w:pPr>
      <w:r w:rsidRPr="001E6D5E">
        <w:rPr>
          <w:sz w:val="24"/>
          <w:szCs w:val="24"/>
        </w:rPr>
        <w:t xml:space="preserve">2. </w:t>
      </w:r>
      <w:r w:rsidR="00D619B3">
        <w:rPr>
          <w:sz w:val="24"/>
          <w:szCs w:val="24"/>
        </w:rPr>
        <w:tab/>
        <w:t xml:space="preserve">Отделка фасадов существующей застройки осуществляется долговечными высококачественными красителями и современными отделочными материалами. Колористическое решение зданий и сооружений проектируется с </w:t>
      </w:r>
      <w:r w:rsidR="00462983">
        <w:rPr>
          <w:sz w:val="24"/>
          <w:szCs w:val="24"/>
        </w:rPr>
        <w:t>учётом</w:t>
      </w:r>
      <w:r w:rsidR="00D619B3">
        <w:rPr>
          <w:sz w:val="24"/>
          <w:szCs w:val="24"/>
        </w:rPr>
        <w:t xml:space="preserve"> концепции общего цветового решения застройки улиц и территорий города. Все виды внешнего оформления зданий, сооружений, а также окраска фасадов, их оформление или изменение, в том числе связанные с ликвидацией или изменением отдельных деталей, в обязательном порядке согласовываются с администрацией города.</w:t>
      </w:r>
      <w:r w:rsidR="00D619B3" w:rsidRPr="00D619B3">
        <w:rPr>
          <w:sz w:val="24"/>
          <w:szCs w:val="24"/>
        </w:rPr>
        <w:t xml:space="preserve"> </w:t>
      </w:r>
    </w:p>
    <w:p w:rsidR="00D619B3" w:rsidRDefault="00D619B3" w:rsidP="00D619B3">
      <w:pPr>
        <w:tabs>
          <w:tab w:val="left" w:pos="993"/>
        </w:tabs>
        <w:autoSpaceDE w:val="0"/>
        <w:autoSpaceDN w:val="0"/>
        <w:adjustRightInd w:val="0"/>
        <w:spacing w:after="0"/>
        <w:ind w:firstLine="709"/>
        <w:jc w:val="both"/>
        <w:rPr>
          <w:sz w:val="24"/>
          <w:szCs w:val="24"/>
        </w:rPr>
      </w:pPr>
      <w:r>
        <w:rPr>
          <w:sz w:val="24"/>
          <w:szCs w:val="24"/>
        </w:rPr>
        <w:t xml:space="preserve">3. </w:t>
      </w:r>
      <w:r w:rsidRPr="001E6D5E">
        <w:rPr>
          <w:sz w:val="24"/>
          <w:szCs w:val="24"/>
        </w:rPr>
        <w:t>Торцы домов (боковые фасады), просматриваемые с улицы, окрашиваются в цвет главного фасада.</w:t>
      </w:r>
    </w:p>
    <w:p w:rsidR="00D619B3" w:rsidRDefault="00D619B3" w:rsidP="00D619B3">
      <w:pPr>
        <w:tabs>
          <w:tab w:val="left" w:pos="993"/>
        </w:tabs>
        <w:autoSpaceDE w:val="0"/>
        <w:autoSpaceDN w:val="0"/>
        <w:adjustRightInd w:val="0"/>
        <w:spacing w:after="0"/>
        <w:ind w:firstLine="709"/>
        <w:jc w:val="both"/>
        <w:rPr>
          <w:sz w:val="24"/>
          <w:szCs w:val="24"/>
        </w:rPr>
      </w:pPr>
      <w:r>
        <w:rPr>
          <w:sz w:val="24"/>
          <w:szCs w:val="24"/>
        </w:rPr>
        <w:t>4. На зданиях и сооружениях города в обязательном порядке размещаются:</w:t>
      </w:r>
    </w:p>
    <w:p w:rsidR="00D619B3" w:rsidRDefault="00D619B3" w:rsidP="00D619B3">
      <w:pPr>
        <w:autoSpaceDE w:val="0"/>
        <w:autoSpaceDN w:val="0"/>
        <w:adjustRightInd w:val="0"/>
        <w:spacing w:after="0"/>
        <w:ind w:firstLine="709"/>
        <w:jc w:val="both"/>
        <w:rPr>
          <w:sz w:val="24"/>
          <w:szCs w:val="24"/>
        </w:rPr>
      </w:pPr>
      <w:r>
        <w:rPr>
          <w:sz w:val="24"/>
          <w:szCs w:val="24"/>
        </w:rPr>
        <w:t>1) указатели наименований улиц;</w:t>
      </w:r>
    </w:p>
    <w:p w:rsidR="00D619B3" w:rsidRDefault="00D619B3" w:rsidP="00D619B3">
      <w:pPr>
        <w:autoSpaceDE w:val="0"/>
        <w:autoSpaceDN w:val="0"/>
        <w:adjustRightInd w:val="0"/>
        <w:spacing w:after="0"/>
        <w:ind w:firstLine="709"/>
        <w:jc w:val="both"/>
        <w:rPr>
          <w:sz w:val="24"/>
          <w:szCs w:val="24"/>
        </w:rPr>
      </w:pPr>
      <w:r>
        <w:rPr>
          <w:sz w:val="24"/>
          <w:szCs w:val="24"/>
        </w:rPr>
        <w:t>2) указатели номеров домов;</w:t>
      </w:r>
    </w:p>
    <w:p w:rsidR="00D619B3" w:rsidRDefault="00D619B3" w:rsidP="00D619B3">
      <w:pPr>
        <w:autoSpaceDE w:val="0"/>
        <w:autoSpaceDN w:val="0"/>
        <w:adjustRightInd w:val="0"/>
        <w:spacing w:after="0"/>
        <w:ind w:firstLine="709"/>
        <w:jc w:val="both"/>
        <w:rPr>
          <w:sz w:val="24"/>
          <w:szCs w:val="24"/>
        </w:rPr>
      </w:pPr>
      <w:r>
        <w:rPr>
          <w:sz w:val="24"/>
          <w:szCs w:val="24"/>
        </w:rPr>
        <w:t>3) указатели номеров подъездов и квартир.</w:t>
      </w:r>
    </w:p>
    <w:p w:rsidR="00D619B3" w:rsidRDefault="00D619B3" w:rsidP="00D619B3">
      <w:pPr>
        <w:autoSpaceDE w:val="0"/>
        <w:autoSpaceDN w:val="0"/>
        <w:adjustRightInd w:val="0"/>
        <w:spacing w:after="0"/>
        <w:ind w:firstLine="709"/>
        <w:jc w:val="both"/>
        <w:rPr>
          <w:sz w:val="24"/>
          <w:szCs w:val="24"/>
        </w:rPr>
      </w:pPr>
      <w:r>
        <w:rPr>
          <w:sz w:val="24"/>
          <w:szCs w:val="24"/>
        </w:rPr>
        <w:t>Кроме того, при необходимости, могут быть размещены:</w:t>
      </w:r>
    </w:p>
    <w:p w:rsidR="00D619B3" w:rsidRDefault="00D619B3" w:rsidP="00D619B3">
      <w:pPr>
        <w:autoSpaceDE w:val="0"/>
        <w:autoSpaceDN w:val="0"/>
        <w:adjustRightInd w:val="0"/>
        <w:spacing w:after="0"/>
        <w:ind w:firstLine="709"/>
        <w:jc w:val="both"/>
        <w:rPr>
          <w:sz w:val="24"/>
          <w:szCs w:val="24"/>
        </w:rPr>
      </w:pPr>
      <w:r>
        <w:rPr>
          <w:sz w:val="24"/>
          <w:szCs w:val="24"/>
        </w:rPr>
        <w:t>1) международный символ доступности объекта для инвалидов;</w:t>
      </w:r>
    </w:p>
    <w:p w:rsidR="00D619B3" w:rsidRDefault="00D619B3" w:rsidP="00D619B3">
      <w:pPr>
        <w:autoSpaceDE w:val="0"/>
        <w:autoSpaceDN w:val="0"/>
        <w:adjustRightInd w:val="0"/>
        <w:spacing w:after="0"/>
        <w:ind w:firstLine="709"/>
        <w:jc w:val="both"/>
        <w:rPr>
          <w:sz w:val="24"/>
          <w:szCs w:val="24"/>
        </w:rPr>
      </w:pPr>
      <w:r>
        <w:rPr>
          <w:sz w:val="24"/>
          <w:szCs w:val="24"/>
        </w:rPr>
        <w:t>2) флагодержатели;</w:t>
      </w:r>
    </w:p>
    <w:p w:rsidR="00D619B3" w:rsidRDefault="00D619B3" w:rsidP="00D619B3">
      <w:pPr>
        <w:autoSpaceDE w:val="0"/>
        <w:autoSpaceDN w:val="0"/>
        <w:adjustRightInd w:val="0"/>
        <w:spacing w:after="0"/>
        <w:ind w:firstLine="709"/>
        <w:jc w:val="both"/>
        <w:rPr>
          <w:sz w:val="24"/>
          <w:szCs w:val="24"/>
        </w:rPr>
      </w:pPr>
      <w:r>
        <w:rPr>
          <w:sz w:val="24"/>
          <w:szCs w:val="24"/>
        </w:rPr>
        <w:t>3) указатели пожарного гидранта;</w:t>
      </w:r>
    </w:p>
    <w:p w:rsidR="00D619B3" w:rsidRDefault="00D619B3" w:rsidP="00D619B3">
      <w:pPr>
        <w:autoSpaceDE w:val="0"/>
        <w:autoSpaceDN w:val="0"/>
        <w:adjustRightInd w:val="0"/>
        <w:spacing w:after="0"/>
        <w:ind w:firstLine="709"/>
        <w:jc w:val="both"/>
        <w:rPr>
          <w:sz w:val="24"/>
          <w:szCs w:val="24"/>
        </w:rPr>
      </w:pPr>
      <w:r>
        <w:rPr>
          <w:sz w:val="24"/>
          <w:szCs w:val="24"/>
        </w:rPr>
        <w:t>4) указатели городской канализации;</w:t>
      </w:r>
    </w:p>
    <w:p w:rsidR="00D619B3" w:rsidRDefault="00D619B3" w:rsidP="00D619B3">
      <w:pPr>
        <w:autoSpaceDE w:val="0"/>
        <w:autoSpaceDN w:val="0"/>
        <w:adjustRightInd w:val="0"/>
        <w:spacing w:after="0"/>
        <w:ind w:firstLine="709"/>
        <w:jc w:val="both"/>
        <w:rPr>
          <w:sz w:val="24"/>
          <w:szCs w:val="24"/>
        </w:rPr>
      </w:pPr>
      <w:r>
        <w:rPr>
          <w:sz w:val="24"/>
          <w:szCs w:val="24"/>
        </w:rPr>
        <w:t>5) указатели сооружений подземного газопровода.</w:t>
      </w:r>
    </w:p>
    <w:p w:rsidR="00D619B3" w:rsidRDefault="00D619B3" w:rsidP="00D619B3">
      <w:pPr>
        <w:autoSpaceDE w:val="0"/>
        <w:autoSpaceDN w:val="0"/>
        <w:adjustRightInd w:val="0"/>
        <w:spacing w:after="0"/>
        <w:ind w:firstLine="709"/>
        <w:jc w:val="both"/>
        <w:rPr>
          <w:sz w:val="24"/>
          <w:szCs w:val="24"/>
        </w:rPr>
      </w:pPr>
      <w:r>
        <w:rPr>
          <w:sz w:val="24"/>
          <w:szCs w:val="24"/>
        </w:rPr>
        <w:t>5. Приобретение и установка указателей с названиями улиц и номерами жилых домов осуществляется их собственниками.</w:t>
      </w:r>
    </w:p>
    <w:p w:rsidR="00D619B3" w:rsidRDefault="00D619B3" w:rsidP="00D619B3">
      <w:pPr>
        <w:autoSpaceDE w:val="0"/>
        <w:autoSpaceDN w:val="0"/>
        <w:adjustRightInd w:val="0"/>
        <w:spacing w:after="0"/>
        <w:ind w:firstLine="709"/>
        <w:jc w:val="both"/>
        <w:rPr>
          <w:sz w:val="24"/>
          <w:szCs w:val="24"/>
        </w:rPr>
      </w:pPr>
      <w:r>
        <w:rPr>
          <w:sz w:val="24"/>
          <w:szCs w:val="24"/>
        </w:rPr>
        <w:t>Приобретение и установка указателей с названиями улиц и номерами многоквартирных домов осуществляется управляющей организацией.</w:t>
      </w:r>
    </w:p>
    <w:p w:rsidR="00D619B3" w:rsidRDefault="00462983" w:rsidP="00D619B3">
      <w:pPr>
        <w:autoSpaceDE w:val="0"/>
        <w:autoSpaceDN w:val="0"/>
        <w:adjustRightInd w:val="0"/>
        <w:spacing w:after="0"/>
        <w:ind w:firstLine="709"/>
        <w:jc w:val="both"/>
        <w:rPr>
          <w:sz w:val="24"/>
          <w:szCs w:val="24"/>
        </w:rPr>
      </w:pPr>
      <w:r>
        <w:rPr>
          <w:sz w:val="24"/>
          <w:szCs w:val="24"/>
        </w:rPr>
        <w:t>Приобретение</w:t>
      </w:r>
      <w:r w:rsidR="00AA0179">
        <w:rPr>
          <w:sz w:val="24"/>
          <w:szCs w:val="24"/>
        </w:rPr>
        <w:t xml:space="preserve"> и у</w:t>
      </w:r>
      <w:r w:rsidR="00D619B3">
        <w:rPr>
          <w:sz w:val="24"/>
          <w:szCs w:val="24"/>
        </w:rPr>
        <w:t>становка информационных указателей, содержащих информацию об элементах улично-дорожной сети, осуществляется администрацией города или уполномоченной администрацией организацией.</w:t>
      </w:r>
    </w:p>
    <w:p w:rsidR="00D619B3" w:rsidRDefault="00AA0179" w:rsidP="00AA0179">
      <w:pPr>
        <w:autoSpaceDE w:val="0"/>
        <w:autoSpaceDN w:val="0"/>
        <w:adjustRightInd w:val="0"/>
        <w:spacing w:after="0"/>
        <w:ind w:firstLine="709"/>
        <w:jc w:val="both"/>
        <w:rPr>
          <w:sz w:val="24"/>
          <w:szCs w:val="24"/>
        </w:rPr>
      </w:pPr>
      <w:r>
        <w:rPr>
          <w:sz w:val="24"/>
          <w:szCs w:val="24"/>
        </w:rPr>
        <w:t>Приобретение и у</w:t>
      </w:r>
      <w:r w:rsidR="00D619B3">
        <w:rPr>
          <w:sz w:val="24"/>
          <w:szCs w:val="24"/>
        </w:rPr>
        <w:t>становка информационных указателей (навигация) о местах нахождения учреждений и организаций, прочих объектах адресации осуществляется данными учреждениями, организациями</w:t>
      </w:r>
      <w:r>
        <w:rPr>
          <w:sz w:val="24"/>
          <w:szCs w:val="24"/>
        </w:rPr>
        <w:t>, владельцами прочих объектов адресации</w:t>
      </w:r>
      <w:r w:rsidR="00D619B3">
        <w:rPr>
          <w:sz w:val="24"/>
          <w:szCs w:val="24"/>
        </w:rPr>
        <w:t xml:space="preserve">. </w:t>
      </w:r>
    </w:p>
    <w:p w:rsidR="00D619B3" w:rsidRDefault="00D619B3" w:rsidP="00D619B3">
      <w:pPr>
        <w:autoSpaceDE w:val="0"/>
        <w:autoSpaceDN w:val="0"/>
        <w:adjustRightInd w:val="0"/>
        <w:spacing w:after="0"/>
        <w:ind w:firstLine="709"/>
        <w:jc w:val="both"/>
        <w:rPr>
          <w:sz w:val="24"/>
          <w:szCs w:val="24"/>
        </w:rPr>
      </w:pPr>
      <w:r>
        <w:rPr>
          <w:sz w:val="24"/>
          <w:szCs w:val="24"/>
        </w:rPr>
        <w:t>6. Указатели с названиями улиц и номерами домов, а также информационные указатели выпол</w:t>
      </w:r>
      <w:r w:rsidR="00607A8C">
        <w:rPr>
          <w:sz w:val="24"/>
          <w:szCs w:val="24"/>
        </w:rPr>
        <w:t>няются с использованием шрифта «Arial Black»</w:t>
      </w:r>
      <w:r>
        <w:rPr>
          <w:sz w:val="24"/>
          <w:szCs w:val="24"/>
        </w:rPr>
        <w:t>, высотой заглавных букв 8,5 - 10,5 сантиметра, прописн</w:t>
      </w:r>
      <w:r w:rsidR="00607A8C">
        <w:rPr>
          <w:sz w:val="24"/>
          <w:szCs w:val="24"/>
        </w:rPr>
        <w:t>ых букв 6,5 - 8,5 сантиметра, тё</w:t>
      </w:r>
      <w:r>
        <w:rPr>
          <w:sz w:val="24"/>
          <w:szCs w:val="24"/>
        </w:rPr>
        <w:t>мно-синим или белым цветом фона и шрифта. Длина прямоугольного указателя с названием улицы 60 - 95 сантиметров в зависимости от длины наименования, ширина 14 - 17 сантиметров, размер указателя с номером дома 15 x 15 сантиметров или 20 x 20 сантиметров.</w:t>
      </w:r>
    </w:p>
    <w:p w:rsidR="008237D0" w:rsidRPr="001E6D5E" w:rsidRDefault="00AA0179" w:rsidP="00891F71">
      <w:pPr>
        <w:pStyle w:val="ConsPlusNormal"/>
        <w:tabs>
          <w:tab w:val="left" w:pos="567"/>
          <w:tab w:val="left" w:pos="993"/>
        </w:tabs>
        <w:ind w:firstLine="709"/>
        <w:jc w:val="both"/>
        <w:rPr>
          <w:sz w:val="24"/>
          <w:szCs w:val="24"/>
        </w:rPr>
      </w:pPr>
      <w:r>
        <w:rPr>
          <w:sz w:val="24"/>
          <w:szCs w:val="24"/>
        </w:rPr>
        <w:t xml:space="preserve">7. </w:t>
      </w:r>
      <w:r w:rsidR="008237D0" w:rsidRPr="001E6D5E">
        <w:rPr>
          <w:sz w:val="24"/>
          <w:szCs w:val="24"/>
        </w:rPr>
        <w:t>Содержание фасадов зданий, сооружений включает:</w:t>
      </w:r>
    </w:p>
    <w:p w:rsidR="008237D0" w:rsidRPr="001E6D5E" w:rsidRDefault="00406E8B" w:rsidP="00891F71">
      <w:pPr>
        <w:pStyle w:val="ConsPlusNormal"/>
        <w:tabs>
          <w:tab w:val="left" w:pos="567"/>
          <w:tab w:val="left" w:pos="851"/>
          <w:tab w:val="left" w:pos="993"/>
        </w:tabs>
        <w:ind w:firstLine="709"/>
        <w:jc w:val="both"/>
        <w:rPr>
          <w:sz w:val="24"/>
          <w:szCs w:val="24"/>
        </w:rPr>
      </w:pPr>
      <w:r w:rsidRPr="001E6D5E">
        <w:rPr>
          <w:sz w:val="24"/>
          <w:szCs w:val="24"/>
        </w:rPr>
        <w:t>1)</w:t>
      </w:r>
      <w:r w:rsidRPr="001E6D5E">
        <w:rPr>
          <w:sz w:val="24"/>
          <w:szCs w:val="24"/>
        </w:rPr>
        <w:tab/>
      </w:r>
      <w:r w:rsidR="008237D0" w:rsidRPr="001E6D5E">
        <w:rPr>
          <w:sz w:val="24"/>
          <w:szCs w:val="24"/>
        </w:rPr>
        <w:t>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8237D0" w:rsidRPr="001E6D5E" w:rsidRDefault="00406E8B" w:rsidP="00891F71">
      <w:pPr>
        <w:pStyle w:val="ConsPlusNormal"/>
        <w:tabs>
          <w:tab w:val="left" w:pos="567"/>
          <w:tab w:val="left" w:pos="851"/>
          <w:tab w:val="left" w:pos="993"/>
        </w:tabs>
        <w:ind w:firstLine="709"/>
        <w:jc w:val="both"/>
        <w:rPr>
          <w:sz w:val="24"/>
          <w:szCs w:val="24"/>
        </w:rPr>
      </w:pPr>
      <w:r w:rsidRPr="001E6D5E">
        <w:rPr>
          <w:sz w:val="24"/>
          <w:szCs w:val="24"/>
        </w:rPr>
        <w:t>2)</w:t>
      </w:r>
      <w:r w:rsidRPr="001E6D5E">
        <w:rPr>
          <w:sz w:val="24"/>
          <w:szCs w:val="24"/>
        </w:rPr>
        <w:tab/>
      </w:r>
      <w:r w:rsidR="008237D0" w:rsidRPr="001E6D5E">
        <w:rPr>
          <w:sz w:val="24"/>
          <w:szCs w:val="24"/>
        </w:rPr>
        <w:t>обеспечение наличия и содержания в исправном состоянии водостоков, водосточных труб и сливов;</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3) герметизацию, заделку и расшивку швов, трещин и выбоин;</w:t>
      </w:r>
    </w:p>
    <w:p w:rsidR="008237D0" w:rsidRPr="001E6D5E" w:rsidRDefault="00F96531" w:rsidP="00F96531">
      <w:pPr>
        <w:pStyle w:val="ConsPlusNormal"/>
        <w:tabs>
          <w:tab w:val="left" w:pos="567"/>
          <w:tab w:val="left" w:pos="993"/>
        </w:tabs>
        <w:ind w:firstLine="709"/>
        <w:jc w:val="both"/>
        <w:rPr>
          <w:sz w:val="24"/>
          <w:szCs w:val="24"/>
        </w:rPr>
      </w:pPr>
      <w:r>
        <w:rPr>
          <w:sz w:val="24"/>
          <w:szCs w:val="24"/>
        </w:rPr>
        <w:t>4)</w:t>
      </w:r>
      <w:r>
        <w:rPr>
          <w:sz w:val="24"/>
          <w:szCs w:val="24"/>
        </w:rPr>
        <w:tab/>
      </w:r>
      <w:r w:rsidR="008237D0" w:rsidRPr="001E6D5E">
        <w:rPr>
          <w:sz w:val="24"/>
          <w:szCs w:val="24"/>
        </w:rPr>
        <w:t>восстановление, ремонт и своевременную очистку отмосток, приямков цокольных окон и входов в подвалы;</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5) поддержан</w:t>
      </w:r>
      <w:r w:rsidR="00AC24AA" w:rsidRPr="001E6D5E">
        <w:rPr>
          <w:sz w:val="24"/>
          <w:szCs w:val="24"/>
        </w:rPr>
        <w:t>ие в исправном состоянии размещё</w:t>
      </w:r>
      <w:r w:rsidRPr="001E6D5E">
        <w:rPr>
          <w:sz w:val="24"/>
          <w:szCs w:val="24"/>
        </w:rPr>
        <w:t>нного на фасаде электроосвещения и включение его с наступлением темноты;</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6) своевременную очистку и промывку поверхностей фасадов в зависимости от их состояния и условий эксплуатации;</w:t>
      </w:r>
    </w:p>
    <w:p w:rsidR="008237D0" w:rsidRPr="001E6D5E" w:rsidRDefault="008237D0" w:rsidP="003D0F7B">
      <w:pPr>
        <w:pStyle w:val="ConsPlusNormal"/>
        <w:tabs>
          <w:tab w:val="left" w:pos="567"/>
          <w:tab w:val="left" w:pos="993"/>
        </w:tabs>
        <w:ind w:firstLine="709"/>
        <w:jc w:val="both"/>
        <w:rPr>
          <w:sz w:val="24"/>
          <w:szCs w:val="24"/>
        </w:rPr>
      </w:pPr>
      <w:r w:rsidRPr="001E6D5E">
        <w:rPr>
          <w:sz w:val="24"/>
          <w:szCs w:val="24"/>
        </w:rPr>
        <w:t>7) своевременное мытье окон и витрин, вывесок и указателей;</w:t>
      </w:r>
    </w:p>
    <w:p w:rsidR="008237D0" w:rsidRPr="001E6D5E" w:rsidRDefault="003D0F7B" w:rsidP="003D0F7B">
      <w:pPr>
        <w:pStyle w:val="ConsPlusNormal"/>
        <w:tabs>
          <w:tab w:val="left" w:pos="567"/>
          <w:tab w:val="left" w:pos="993"/>
        </w:tabs>
        <w:ind w:firstLine="709"/>
        <w:jc w:val="both"/>
        <w:rPr>
          <w:sz w:val="24"/>
          <w:szCs w:val="24"/>
        </w:rPr>
      </w:pPr>
      <w:r>
        <w:rPr>
          <w:sz w:val="24"/>
          <w:szCs w:val="24"/>
        </w:rPr>
        <w:t>8)</w:t>
      </w:r>
      <w:r>
        <w:rPr>
          <w:sz w:val="24"/>
          <w:szCs w:val="24"/>
        </w:rPr>
        <w:tab/>
      </w:r>
      <w:r w:rsidR="008237D0" w:rsidRPr="001E6D5E">
        <w:rPr>
          <w:sz w:val="24"/>
          <w:szCs w:val="24"/>
        </w:rPr>
        <w:t>очистку от надписей, рисунков, объявлений, плакатов и иной информационно-пе</w:t>
      </w:r>
      <w:r w:rsidR="00AC24AA" w:rsidRPr="001E6D5E">
        <w:rPr>
          <w:sz w:val="24"/>
          <w:szCs w:val="24"/>
        </w:rPr>
        <w:t>чатной продукции, а также нанесё</w:t>
      </w:r>
      <w:r w:rsidR="008237D0" w:rsidRPr="001E6D5E">
        <w:rPr>
          <w:sz w:val="24"/>
          <w:szCs w:val="24"/>
        </w:rPr>
        <w:t>нных граффити.</w:t>
      </w:r>
    </w:p>
    <w:p w:rsidR="008237D0" w:rsidRPr="001E6D5E" w:rsidRDefault="00AA0179" w:rsidP="00891F71">
      <w:pPr>
        <w:pStyle w:val="ConsPlusNormal"/>
        <w:tabs>
          <w:tab w:val="left" w:pos="567"/>
          <w:tab w:val="left" w:pos="993"/>
        </w:tabs>
        <w:ind w:firstLine="709"/>
        <w:jc w:val="both"/>
        <w:rPr>
          <w:sz w:val="24"/>
          <w:szCs w:val="24"/>
        </w:rPr>
      </w:pPr>
      <w:r>
        <w:rPr>
          <w:sz w:val="24"/>
          <w:szCs w:val="24"/>
        </w:rPr>
        <w:t>8</w:t>
      </w:r>
      <w:r w:rsidR="008237D0" w:rsidRPr="001E6D5E">
        <w:rPr>
          <w:sz w:val="24"/>
          <w:szCs w:val="24"/>
        </w:rPr>
        <w:t>.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w:t>
      </w:r>
      <w:r w:rsidR="00643358" w:rsidRPr="001E6D5E">
        <w:rPr>
          <w:sz w:val="24"/>
          <w:szCs w:val="24"/>
        </w:rPr>
        <w:t>я</w:t>
      </w:r>
      <w:r w:rsidR="008237D0" w:rsidRPr="001E6D5E">
        <w:rPr>
          <w:sz w:val="24"/>
          <w:szCs w:val="24"/>
        </w:rPr>
        <w:t>, стихийн</w:t>
      </w:r>
      <w:r w:rsidR="00643358" w:rsidRPr="001E6D5E">
        <w:rPr>
          <w:sz w:val="24"/>
          <w:szCs w:val="24"/>
        </w:rPr>
        <w:t>ое</w:t>
      </w:r>
      <w:r w:rsidR="008237D0" w:rsidRPr="001E6D5E">
        <w:rPr>
          <w:sz w:val="24"/>
          <w:szCs w:val="24"/>
        </w:rPr>
        <w:t xml:space="preserve"> бедстви</w:t>
      </w:r>
      <w:r w:rsidR="00643358" w:rsidRPr="001E6D5E">
        <w:rPr>
          <w:sz w:val="24"/>
          <w:szCs w:val="24"/>
        </w:rPr>
        <w:t>е</w:t>
      </w:r>
      <w:r w:rsidR="008237D0" w:rsidRPr="001E6D5E">
        <w:rPr>
          <w:sz w:val="24"/>
          <w:szCs w:val="24"/>
        </w:rPr>
        <w:t>, пожар и т</w:t>
      </w:r>
      <w:r w:rsidR="00A22653" w:rsidRPr="001E6D5E">
        <w:rPr>
          <w:sz w:val="24"/>
          <w:szCs w:val="24"/>
        </w:rPr>
        <w:t xml:space="preserve">ак </w:t>
      </w:r>
      <w:r w:rsidR="008237D0" w:rsidRPr="001E6D5E">
        <w:rPr>
          <w:sz w:val="24"/>
          <w:szCs w:val="24"/>
        </w:rPr>
        <w:t>д</w:t>
      </w:r>
      <w:r w:rsidR="00A22653" w:rsidRPr="001E6D5E">
        <w:rPr>
          <w:sz w:val="24"/>
          <w:szCs w:val="24"/>
        </w:rPr>
        <w:t>алее</w:t>
      </w:r>
      <w:r w:rsidR="008237D0" w:rsidRPr="001E6D5E">
        <w:rPr>
          <w:sz w:val="24"/>
          <w:szCs w:val="24"/>
        </w:rPr>
        <w:t>) в течение двух месяцев со дня прекращения действия данных обстоятельств.</w:t>
      </w:r>
    </w:p>
    <w:p w:rsidR="008237D0" w:rsidRPr="001E6D5E" w:rsidRDefault="00AA0179" w:rsidP="00891F71">
      <w:pPr>
        <w:pStyle w:val="ConsPlusNormal"/>
        <w:tabs>
          <w:tab w:val="left" w:pos="567"/>
          <w:tab w:val="left" w:pos="993"/>
        </w:tabs>
        <w:ind w:firstLine="709"/>
        <w:jc w:val="both"/>
        <w:rPr>
          <w:sz w:val="24"/>
          <w:szCs w:val="24"/>
        </w:rPr>
      </w:pPr>
      <w:r>
        <w:rPr>
          <w:sz w:val="24"/>
          <w:szCs w:val="24"/>
        </w:rPr>
        <w:t>9</w:t>
      </w:r>
      <w:r w:rsidR="008237D0" w:rsidRPr="001E6D5E">
        <w:rPr>
          <w:sz w:val="24"/>
          <w:szCs w:val="24"/>
        </w:rPr>
        <w:t>. В состав элементов фасадов зданий, строений и сооружений, подлежащих содержанию, входят:</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 входы в подвальные помещения;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 входные группы (ступени, площадки, перила, козырьки над в</w:t>
      </w:r>
      <w:r w:rsidR="00643358" w:rsidRPr="001E6D5E">
        <w:rPr>
          <w:sz w:val="24"/>
          <w:szCs w:val="24"/>
        </w:rPr>
        <w:t>ходом, ограждения, стены, двери)</w:t>
      </w:r>
      <w:r w:rsidR="00A22653"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3) цоколь и отмостка;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4) плоскости стен;</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5) выступающие элементы фасадов (балконы, лоджии, эркеры, карнизы);</w:t>
      </w:r>
    </w:p>
    <w:p w:rsidR="008237D0" w:rsidRPr="001E6D5E" w:rsidRDefault="00406E8B" w:rsidP="00891F71">
      <w:pPr>
        <w:pStyle w:val="ConsPlusNormal"/>
        <w:tabs>
          <w:tab w:val="left" w:pos="567"/>
          <w:tab w:val="left" w:pos="851"/>
          <w:tab w:val="left" w:pos="993"/>
        </w:tabs>
        <w:ind w:firstLine="709"/>
        <w:jc w:val="both"/>
        <w:rPr>
          <w:sz w:val="24"/>
          <w:szCs w:val="24"/>
        </w:rPr>
      </w:pPr>
      <w:r w:rsidRPr="001E6D5E">
        <w:rPr>
          <w:sz w:val="24"/>
          <w:szCs w:val="24"/>
        </w:rPr>
        <w:t>6)</w:t>
      </w:r>
      <w:r w:rsidRPr="001E6D5E">
        <w:rPr>
          <w:sz w:val="24"/>
          <w:szCs w:val="24"/>
        </w:rPr>
        <w:tab/>
      </w:r>
      <w:r w:rsidR="008237D0" w:rsidRPr="001E6D5E">
        <w:rPr>
          <w:sz w:val="24"/>
          <w:szCs w:val="24"/>
        </w:rPr>
        <w:t>кровли, включая вентиляционные и</w:t>
      </w:r>
      <w:r w:rsidR="00AC24AA" w:rsidRPr="001E6D5E">
        <w:rPr>
          <w:sz w:val="24"/>
          <w:szCs w:val="24"/>
        </w:rPr>
        <w:t xml:space="preserve"> дымовые трубы, ограждающие решё</w:t>
      </w:r>
      <w:r w:rsidR="00643358" w:rsidRPr="001E6D5E">
        <w:rPr>
          <w:sz w:val="24"/>
          <w:szCs w:val="24"/>
        </w:rPr>
        <w:t>тки, выходы на кровлю;</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7) архитектурные детали и облицовка;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8) водосточные трубы, включая воронки, желоба, снегозадержател</w:t>
      </w:r>
      <w:r w:rsidR="00643358" w:rsidRPr="001E6D5E">
        <w:rPr>
          <w:sz w:val="24"/>
          <w:szCs w:val="24"/>
        </w:rPr>
        <w:t>и</w:t>
      </w:r>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9) парап</w:t>
      </w:r>
      <w:r w:rsidR="00AC24AA" w:rsidRPr="001E6D5E">
        <w:rPr>
          <w:sz w:val="24"/>
          <w:szCs w:val="24"/>
        </w:rPr>
        <w:t>етные и оконные ограждения, решё</w:t>
      </w:r>
      <w:r w:rsidRPr="001E6D5E">
        <w:rPr>
          <w:sz w:val="24"/>
          <w:szCs w:val="24"/>
        </w:rPr>
        <w:t>тки;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10) металлическая отделка окон, балконов, поясков, выступов цоколя, свесов</w:t>
      </w:r>
      <w:r w:rsidR="00A22653" w:rsidRPr="001E6D5E">
        <w:rPr>
          <w:sz w:val="24"/>
          <w:szCs w:val="24"/>
        </w:rPr>
        <w:t>;</w:t>
      </w:r>
    </w:p>
    <w:p w:rsidR="008237D0" w:rsidRPr="001E6D5E" w:rsidRDefault="00406E8B" w:rsidP="00891F71">
      <w:pPr>
        <w:pStyle w:val="ConsPlusNormal"/>
        <w:tabs>
          <w:tab w:val="left" w:pos="567"/>
          <w:tab w:val="left" w:pos="993"/>
          <w:tab w:val="left" w:pos="1134"/>
        </w:tabs>
        <w:ind w:firstLine="709"/>
        <w:jc w:val="both"/>
        <w:rPr>
          <w:sz w:val="24"/>
          <w:szCs w:val="24"/>
        </w:rPr>
      </w:pPr>
      <w:r w:rsidRPr="001E6D5E">
        <w:rPr>
          <w:sz w:val="24"/>
          <w:szCs w:val="24"/>
        </w:rPr>
        <w:t>11)</w:t>
      </w:r>
      <w:r w:rsidRPr="001E6D5E">
        <w:rPr>
          <w:sz w:val="24"/>
          <w:szCs w:val="24"/>
        </w:rPr>
        <w:tab/>
      </w:r>
      <w:r w:rsidR="008237D0" w:rsidRPr="001E6D5E">
        <w:rPr>
          <w:sz w:val="24"/>
          <w:szCs w:val="24"/>
        </w:rPr>
        <w:t>навесные металлические конструкции (флагодержатели, анкеры, пожарные лестницы, вентиляционное оборудование);</w:t>
      </w:r>
    </w:p>
    <w:p w:rsidR="008237D0" w:rsidRPr="001E6D5E" w:rsidRDefault="00406E8B" w:rsidP="00891F71">
      <w:pPr>
        <w:pStyle w:val="ConsPlusNormal"/>
        <w:tabs>
          <w:tab w:val="left" w:pos="567"/>
          <w:tab w:val="left" w:pos="993"/>
          <w:tab w:val="left" w:pos="1134"/>
        </w:tabs>
        <w:ind w:firstLine="709"/>
        <w:jc w:val="both"/>
        <w:rPr>
          <w:sz w:val="24"/>
          <w:szCs w:val="24"/>
        </w:rPr>
      </w:pPr>
      <w:r w:rsidRPr="001E6D5E">
        <w:rPr>
          <w:sz w:val="24"/>
          <w:szCs w:val="24"/>
        </w:rPr>
        <w:t>12)</w:t>
      </w:r>
      <w:r w:rsidRPr="001E6D5E">
        <w:rPr>
          <w:sz w:val="24"/>
          <w:szCs w:val="24"/>
        </w:rPr>
        <w:tab/>
      </w:r>
      <w:r w:rsidR="008237D0" w:rsidRPr="001E6D5E">
        <w:rPr>
          <w:sz w:val="24"/>
          <w:szCs w:val="24"/>
        </w:rPr>
        <w:t>горизонтальные и вертикальные швы между панелями и блоками (фасады крупнопанельных и крупноблочных зданий);</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 xml:space="preserve">13) </w:t>
      </w:r>
      <w:r w:rsidR="00406E8B" w:rsidRPr="001E6D5E">
        <w:rPr>
          <w:sz w:val="24"/>
          <w:szCs w:val="24"/>
        </w:rPr>
        <w:tab/>
      </w:r>
      <w:r w:rsidR="00AC24AA" w:rsidRPr="001E6D5E">
        <w:rPr>
          <w:sz w:val="24"/>
          <w:szCs w:val="24"/>
        </w:rPr>
        <w:t>стё</w:t>
      </w:r>
      <w:r w:rsidRPr="001E6D5E">
        <w:rPr>
          <w:sz w:val="24"/>
          <w:szCs w:val="24"/>
        </w:rPr>
        <w:t>кла, рамы, балконные двери, слуховые окна;</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 xml:space="preserve">14) </w:t>
      </w:r>
      <w:r w:rsidR="00406E8B" w:rsidRPr="001E6D5E">
        <w:rPr>
          <w:sz w:val="24"/>
          <w:szCs w:val="24"/>
        </w:rPr>
        <w:tab/>
      </w:r>
      <w:r w:rsidRPr="001E6D5E">
        <w:rPr>
          <w:sz w:val="24"/>
          <w:szCs w:val="24"/>
        </w:rPr>
        <w:t>стационарные ограждения, прилегающие к зданиям.</w:t>
      </w:r>
    </w:p>
    <w:p w:rsidR="008237D0" w:rsidRPr="001E6D5E" w:rsidRDefault="00AA0179" w:rsidP="003643D9">
      <w:pPr>
        <w:pStyle w:val="ConsPlusNormal"/>
        <w:tabs>
          <w:tab w:val="left" w:pos="567"/>
          <w:tab w:val="left" w:pos="993"/>
        </w:tabs>
        <w:ind w:firstLine="709"/>
        <w:jc w:val="both"/>
        <w:rPr>
          <w:sz w:val="24"/>
          <w:szCs w:val="24"/>
        </w:rPr>
      </w:pPr>
      <w:r>
        <w:rPr>
          <w:sz w:val="24"/>
          <w:szCs w:val="24"/>
        </w:rPr>
        <w:t>10</w:t>
      </w:r>
      <w:r w:rsidR="003643D9">
        <w:rPr>
          <w:sz w:val="24"/>
          <w:szCs w:val="24"/>
        </w:rPr>
        <w:t>.</w:t>
      </w:r>
      <w:r w:rsidR="003643D9">
        <w:rPr>
          <w:sz w:val="24"/>
          <w:szCs w:val="24"/>
        </w:rPr>
        <w:tab/>
      </w:r>
      <w:r w:rsidR="008237D0" w:rsidRPr="001E6D5E">
        <w:rPr>
          <w:sz w:val="24"/>
          <w:szCs w:val="24"/>
        </w:rPr>
        <w:t>Собственникам, а также лицам, эксплуатирующим здания, сооружения, рекомендуется: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 по мере необходимости, но не реже одного раза в год, очищать фасады</w:t>
      </w:r>
      <w:r w:rsidR="00E25962">
        <w:rPr>
          <w:sz w:val="24"/>
          <w:szCs w:val="24"/>
        </w:rPr>
        <w:t xml:space="preserve"> от надписей, загрязнений</w:t>
      </w:r>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2) по мере необходимости, но не реже </w:t>
      </w:r>
      <w:r w:rsidR="00E25962">
        <w:rPr>
          <w:sz w:val="24"/>
          <w:szCs w:val="24"/>
        </w:rPr>
        <w:t>одного раза</w:t>
      </w:r>
      <w:r w:rsidRPr="001E6D5E">
        <w:rPr>
          <w:sz w:val="24"/>
          <w:szCs w:val="24"/>
        </w:rPr>
        <w:t xml:space="preserve"> в год, весной (после отключения систем отопления) и</w:t>
      </w:r>
      <w:r w:rsidR="00E25962">
        <w:rPr>
          <w:sz w:val="24"/>
          <w:szCs w:val="24"/>
        </w:rPr>
        <w:t xml:space="preserve"> (или)</w:t>
      </w:r>
      <w:r w:rsidRPr="001E6D5E">
        <w:rPr>
          <w:sz w:val="24"/>
          <w:szCs w:val="24"/>
        </w:rPr>
        <w:t xml:space="preserve"> осенью (до начала отопительного сезона), очищать и промывать внутренние и наружные поверхности окон, дверей, входных дверей</w:t>
      </w:r>
      <w:r w:rsidR="00607A8C">
        <w:rPr>
          <w:sz w:val="24"/>
          <w:szCs w:val="24"/>
        </w:rPr>
        <w:t>.</w:t>
      </w:r>
    </w:p>
    <w:p w:rsidR="008237D0" w:rsidRPr="001E6D5E" w:rsidRDefault="00A22653" w:rsidP="00891F71">
      <w:pPr>
        <w:pStyle w:val="ConsPlusNormal"/>
        <w:tabs>
          <w:tab w:val="left" w:pos="567"/>
          <w:tab w:val="left" w:pos="993"/>
        </w:tabs>
        <w:ind w:firstLine="709"/>
        <w:jc w:val="both"/>
        <w:rPr>
          <w:sz w:val="24"/>
          <w:szCs w:val="24"/>
        </w:rPr>
      </w:pPr>
      <w:r w:rsidRPr="001E6D5E">
        <w:rPr>
          <w:sz w:val="24"/>
          <w:szCs w:val="24"/>
        </w:rPr>
        <w:t>8</w:t>
      </w:r>
      <w:r w:rsidR="008237D0" w:rsidRPr="001E6D5E">
        <w:rPr>
          <w:sz w:val="24"/>
          <w:szCs w:val="24"/>
        </w:rPr>
        <w:t>. Собственники, а также лица, эксплуатирующие здания, сооружения, обязаны:</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 п</w:t>
      </w:r>
      <w:r w:rsidR="00AC24AA" w:rsidRPr="001E6D5E">
        <w:rPr>
          <w:sz w:val="24"/>
          <w:szCs w:val="24"/>
        </w:rPr>
        <w:t>роводить восстановление повреждё</w:t>
      </w:r>
      <w:r w:rsidRPr="001E6D5E">
        <w:rPr>
          <w:sz w:val="24"/>
          <w:szCs w:val="24"/>
        </w:rPr>
        <w:t>нных участков штукатурки и облицовки фасада, с периодичн</w:t>
      </w:r>
      <w:r w:rsidR="00AC24AA" w:rsidRPr="001E6D5E">
        <w:rPr>
          <w:sz w:val="24"/>
          <w:szCs w:val="24"/>
        </w:rPr>
        <w:t>остью в пределах 5 - 6 лет с учё</w:t>
      </w:r>
      <w:r w:rsidRPr="001E6D5E">
        <w:rPr>
          <w:sz w:val="24"/>
          <w:szCs w:val="24"/>
        </w:rPr>
        <w:t>том фактического состояния фасада;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 производить не реже одного раза в три года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открытий и иных конструктивных элементов);</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3) выполнять охранно-предупредительные мероприятия (установк</w:t>
      </w:r>
      <w:r w:rsidR="003643D9">
        <w:rPr>
          <w:sz w:val="24"/>
          <w:szCs w:val="24"/>
        </w:rPr>
        <w:t>у</w:t>
      </w:r>
      <w:r w:rsidRPr="001E6D5E">
        <w:rPr>
          <w:sz w:val="24"/>
          <w:szCs w:val="24"/>
        </w:rPr>
        <w:t xml:space="preserve"> ограждений, сеток, демонтаж разрушающейся ча</w:t>
      </w:r>
      <w:r w:rsidR="006C18FA" w:rsidRPr="001E6D5E">
        <w:rPr>
          <w:sz w:val="24"/>
          <w:szCs w:val="24"/>
        </w:rPr>
        <w:t>сти элемента</w:t>
      </w:r>
      <w:r w:rsidRPr="001E6D5E">
        <w:rPr>
          <w:sz w:val="24"/>
          <w:szCs w:val="24"/>
        </w:rPr>
        <w:t>) в случае угрозы возможного обрушения выступающих конструкций фасадов.</w:t>
      </w:r>
    </w:p>
    <w:p w:rsidR="008237D0" w:rsidRPr="001E6D5E" w:rsidRDefault="00AA0179" w:rsidP="00891F71">
      <w:pPr>
        <w:pStyle w:val="ConsPlusNormal"/>
        <w:tabs>
          <w:tab w:val="left" w:pos="567"/>
          <w:tab w:val="left" w:pos="993"/>
        </w:tabs>
        <w:ind w:firstLine="709"/>
        <w:jc w:val="both"/>
        <w:rPr>
          <w:sz w:val="24"/>
          <w:szCs w:val="24"/>
        </w:rPr>
      </w:pPr>
      <w:r>
        <w:rPr>
          <w:sz w:val="24"/>
          <w:szCs w:val="24"/>
        </w:rPr>
        <w:t>11</w:t>
      </w:r>
      <w:r w:rsidR="008237D0" w:rsidRPr="001E6D5E">
        <w:rPr>
          <w:sz w:val="24"/>
          <w:szCs w:val="24"/>
        </w:rPr>
        <w:t>. При эксплуатации зданий не допускается:</w:t>
      </w:r>
    </w:p>
    <w:p w:rsidR="008237D0" w:rsidRPr="001E6D5E" w:rsidRDefault="00406E8B" w:rsidP="00891F71">
      <w:pPr>
        <w:pStyle w:val="ConsPlusNormal"/>
        <w:tabs>
          <w:tab w:val="left" w:pos="567"/>
          <w:tab w:val="left" w:pos="851"/>
          <w:tab w:val="left" w:pos="993"/>
        </w:tabs>
        <w:ind w:firstLine="709"/>
        <w:jc w:val="both"/>
        <w:rPr>
          <w:sz w:val="24"/>
          <w:szCs w:val="24"/>
        </w:rPr>
      </w:pPr>
      <w:r w:rsidRPr="001E6D5E">
        <w:rPr>
          <w:sz w:val="24"/>
          <w:szCs w:val="24"/>
        </w:rPr>
        <w:t>1)</w:t>
      </w:r>
      <w:r w:rsidRPr="001E6D5E">
        <w:rPr>
          <w:sz w:val="24"/>
          <w:szCs w:val="24"/>
        </w:rPr>
        <w:tab/>
      </w:r>
      <w:r w:rsidR="008237D0" w:rsidRPr="001E6D5E">
        <w:rPr>
          <w:sz w:val="24"/>
          <w:szCs w:val="24"/>
        </w:rPr>
        <w:t>повреждение (загрязнение) поверхности стен фа</w:t>
      </w:r>
      <w:r w:rsidR="00AC24AA" w:rsidRPr="001E6D5E">
        <w:rPr>
          <w:sz w:val="24"/>
          <w:szCs w:val="24"/>
        </w:rPr>
        <w:t>садов зданий и сооружений: подтё</w:t>
      </w:r>
      <w:r w:rsidR="008237D0" w:rsidRPr="001E6D5E">
        <w:rPr>
          <w:sz w:val="24"/>
          <w:szCs w:val="24"/>
        </w:rPr>
        <w:t>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w:t>
      </w:r>
      <w:r w:rsidR="000F0DCC">
        <w:rPr>
          <w:sz w:val="24"/>
          <w:szCs w:val="24"/>
        </w:rPr>
        <w:t>ому подобное;</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 повреждение (отсутствие в случаях, когда их наличие предусмотрено проектной документацией) архитектурных и художественно-скульптурных деталей зданий и сооружений;</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3) нарушение герметизации межпанельных стыков;</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4)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8237D0" w:rsidRPr="001E6D5E" w:rsidRDefault="00D73B23" w:rsidP="00891F71">
      <w:pPr>
        <w:pStyle w:val="ConsPlusNormal"/>
        <w:tabs>
          <w:tab w:val="left" w:pos="567"/>
          <w:tab w:val="left" w:pos="851"/>
          <w:tab w:val="left" w:pos="993"/>
        </w:tabs>
        <w:ind w:firstLine="709"/>
        <w:jc w:val="both"/>
        <w:rPr>
          <w:sz w:val="24"/>
          <w:szCs w:val="24"/>
        </w:rPr>
      </w:pPr>
      <w:r w:rsidRPr="001E6D5E">
        <w:rPr>
          <w:sz w:val="24"/>
          <w:szCs w:val="24"/>
        </w:rPr>
        <w:t>5)</w:t>
      </w:r>
      <w:r w:rsidRPr="001E6D5E">
        <w:rPr>
          <w:sz w:val="24"/>
          <w:szCs w:val="24"/>
        </w:rPr>
        <w:tab/>
      </w:r>
      <w:r w:rsidR="008237D0" w:rsidRPr="001E6D5E">
        <w:rPr>
          <w:sz w:val="24"/>
          <w:szCs w:val="24"/>
        </w:rPr>
        <w:t>повреждение (загрязнение) выступающих элементов фасадов зданий и сооружений: балконов, лоджий, эркеров, тамбуров, карнизов, козырьков;</w:t>
      </w:r>
    </w:p>
    <w:p w:rsidR="0098141E" w:rsidRPr="0098141E" w:rsidRDefault="008237D0" w:rsidP="0098141E">
      <w:pPr>
        <w:pStyle w:val="ConsPlusNormal"/>
        <w:tabs>
          <w:tab w:val="left" w:pos="567"/>
          <w:tab w:val="left" w:pos="993"/>
        </w:tabs>
        <w:ind w:firstLine="709"/>
        <w:jc w:val="both"/>
        <w:rPr>
          <w:sz w:val="24"/>
          <w:szCs w:val="24"/>
        </w:rPr>
      </w:pPr>
      <w:r w:rsidRPr="001E6D5E">
        <w:rPr>
          <w:sz w:val="24"/>
          <w:szCs w:val="24"/>
        </w:rPr>
        <w:t xml:space="preserve">6) </w:t>
      </w:r>
      <w:r w:rsidRPr="0098141E">
        <w:rPr>
          <w:sz w:val="24"/>
          <w:szCs w:val="24"/>
        </w:rPr>
        <w:t>разрушение (отсутствие</w:t>
      </w:r>
      <w:r w:rsidR="0098141E" w:rsidRPr="0098141E">
        <w:rPr>
          <w:sz w:val="24"/>
          <w:szCs w:val="24"/>
        </w:rPr>
        <w:t>),</w:t>
      </w:r>
      <w:r w:rsidRPr="0098141E">
        <w:rPr>
          <w:sz w:val="24"/>
          <w:szCs w:val="24"/>
        </w:rPr>
        <w:t xml:space="preserve"> загрязнение ограждений балконов, лоджий, крыш</w:t>
      </w:r>
      <w:r w:rsidR="0098141E" w:rsidRPr="0098141E">
        <w:rPr>
          <w:sz w:val="24"/>
          <w:szCs w:val="24"/>
        </w:rPr>
        <w:t>;</w:t>
      </w:r>
    </w:p>
    <w:p w:rsidR="008237D0" w:rsidRPr="0098141E" w:rsidRDefault="0098141E" w:rsidP="0098141E">
      <w:pPr>
        <w:pStyle w:val="ConsPlusNormal"/>
        <w:tabs>
          <w:tab w:val="left" w:pos="567"/>
          <w:tab w:val="left" w:pos="993"/>
        </w:tabs>
        <w:ind w:firstLine="709"/>
        <w:jc w:val="both"/>
        <w:rPr>
          <w:sz w:val="24"/>
          <w:szCs w:val="24"/>
        </w:rPr>
      </w:pPr>
      <w:r>
        <w:rPr>
          <w:sz w:val="24"/>
          <w:szCs w:val="24"/>
        </w:rPr>
        <w:t>7)</w:t>
      </w:r>
      <w:r>
        <w:rPr>
          <w:sz w:val="24"/>
          <w:szCs w:val="24"/>
        </w:rPr>
        <w:tab/>
      </w:r>
      <w:r w:rsidR="008237D0" w:rsidRPr="0098141E">
        <w:rPr>
          <w:sz w:val="24"/>
          <w:szCs w:val="24"/>
        </w:rPr>
        <w:t xml:space="preserve">размещение и эксплуатация на фасаде и (или) крыше здания, сооружения средств информационных конструкций </w:t>
      </w:r>
      <w:r w:rsidRPr="0098141E">
        <w:rPr>
          <w:sz w:val="24"/>
          <w:szCs w:val="24"/>
        </w:rPr>
        <w:t>с нарушением Порядка размещения и содержания информационных конструкций на территории города Покачи</w:t>
      </w:r>
      <w:r w:rsidR="00DD661C">
        <w:rPr>
          <w:sz w:val="24"/>
          <w:szCs w:val="24"/>
        </w:rPr>
        <w:t xml:space="preserve"> (приложение к Правилам)</w:t>
      </w:r>
      <w:r w:rsidR="00935DF3">
        <w:rPr>
          <w:sz w:val="24"/>
          <w:szCs w:val="24"/>
        </w:rPr>
        <w:t>;</w:t>
      </w:r>
      <w:r w:rsidRPr="0098141E">
        <w:rPr>
          <w:sz w:val="24"/>
          <w:szCs w:val="24"/>
        </w:rPr>
        <w:t xml:space="preserve"> </w:t>
      </w:r>
    </w:p>
    <w:p w:rsidR="008237D0" w:rsidRPr="001E6D5E" w:rsidRDefault="008237D0" w:rsidP="00891F71">
      <w:pPr>
        <w:pStyle w:val="ConsPlusNormal"/>
        <w:tabs>
          <w:tab w:val="left" w:pos="567"/>
          <w:tab w:val="left" w:pos="993"/>
        </w:tabs>
        <w:ind w:firstLine="709"/>
        <w:jc w:val="both"/>
        <w:rPr>
          <w:sz w:val="24"/>
          <w:szCs w:val="24"/>
        </w:rPr>
      </w:pPr>
      <w:r w:rsidRPr="0098141E">
        <w:rPr>
          <w:sz w:val="24"/>
          <w:szCs w:val="24"/>
        </w:rPr>
        <w:t xml:space="preserve">8) снятие, замена или устройство новых архитектурных деталей, устройство новых </w:t>
      </w:r>
      <w:r w:rsidR="00C50868" w:rsidRPr="0098141E">
        <w:rPr>
          <w:sz w:val="24"/>
          <w:szCs w:val="24"/>
        </w:rPr>
        <w:t>или заделка</w:t>
      </w:r>
      <w:r w:rsidR="00C50868" w:rsidRPr="001E6D5E">
        <w:rPr>
          <w:sz w:val="24"/>
          <w:szCs w:val="24"/>
        </w:rPr>
        <w:t xml:space="preserve"> существующих проё</w:t>
      </w:r>
      <w:r w:rsidRPr="001E6D5E">
        <w:rPr>
          <w:sz w:val="24"/>
          <w:szCs w:val="24"/>
        </w:rPr>
        <w:t>мов, изменение формы окон, переоборудование или устройство новых балконов и лоджий, эркеров, застройка пространства между балконами без согласования и получения разрешения в установленном порядке;</w:t>
      </w:r>
    </w:p>
    <w:p w:rsidR="008237D0" w:rsidRPr="001E6D5E" w:rsidRDefault="00D73B23" w:rsidP="00891F71">
      <w:pPr>
        <w:pStyle w:val="ConsPlusNormal"/>
        <w:tabs>
          <w:tab w:val="left" w:pos="567"/>
          <w:tab w:val="left" w:pos="851"/>
          <w:tab w:val="left" w:pos="993"/>
        </w:tabs>
        <w:ind w:firstLine="709"/>
        <w:jc w:val="both"/>
        <w:rPr>
          <w:sz w:val="24"/>
          <w:szCs w:val="24"/>
        </w:rPr>
      </w:pPr>
      <w:r w:rsidRPr="001E6D5E">
        <w:rPr>
          <w:sz w:val="24"/>
          <w:szCs w:val="24"/>
        </w:rPr>
        <w:t>9)</w:t>
      </w:r>
      <w:r w:rsidRPr="001E6D5E">
        <w:rPr>
          <w:sz w:val="24"/>
          <w:szCs w:val="24"/>
        </w:rPr>
        <w:tab/>
      </w:r>
      <w:r w:rsidR="008237D0" w:rsidRPr="001E6D5E">
        <w:rPr>
          <w:sz w:val="24"/>
          <w:szCs w:val="24"/>
        </w:rPr>
        <w:t>окраска фасадов до восстан</w:t>
      </w:r>
      <w:r w:rsidR="00C50868" w:rsidRPr="001E6D5E">
        <w:rPr>
          <w:sz w:val="24"/>
          <w:szCs w:val="24"/>
        </w:rPr>
        <w:t>овления разрушенных или повреждё</w:t>
      </w:r>
      <w:r w:rsidR="008237D0" w:rsidRPr="001E6D5E">
        <w:rPr>
          <w:sz w:val="24"/>
          <w:szCs w:val="24"/>
        </w:rPr>
        <w:t>нных архитектурных деталей;</w:t>
      </w:r>
    </w:p>
    <w:p w:rsidR="008237D0" w:rsidRPr="001E6D5E" w:rsidRDefault="00045BD6" w:rsidP="00891F71">
      <w:pPr>
        <w:pStyle w:val="ConsPlusNormal"/>
        <w:tabs>
          <w:tab w:val="left" w:pos="567"/>
          <w:tab w:val="left" w:pos="993"/>
          <w:tab w:val="left" w:pos="1134"/>
        </w:tabs>
        <w:ind w:firstLine="709"/>
        <w:jc w:val="both"/>
        <w:rPr>
          <w:sz w:val="24"/>
          <w:szCs w:val="24"/>
        </w:rPr>
      </w:pPr>
      <w:r w:rsidRPr="001E6D5E">
        <w:rPr>
          <w:sz w:val="24"/>
          <w:szCs w:val="24"/>
        </w:rPr>
        <w:t>10)</w:t>
      </w:r>
      <w:r w:rsidRPr="001E6D5E">
        <w:rPr>
          <w:sz w:val="24"/>
          <w:szCs w:val="24"/>
        </w:rPr>
        <w:tab/>
      </w:r>
      <w:r w:rsidR="008237D0" w:rsidRPr="001E6D5E">
        <w:rPr>
          <w:sz w:val="24"/>
          <w:szCs w:val="24"/>
        </w:rPr>
        <w:t>частичная окраска фасадов (исключение составляет полная окраска первых этажей зданий);</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11) произвольное изменение цветового р</w:t>
      </w:r>
      <w:r w:rsidR="00C50868" w:rsidRPr="001E6D5E">
        <w:rPr>
          <w:sz w:val="24"/>
          <w:szCs w:val="24"/>
        </w:rPr>
        <w:t>ешения, рисунка, толщины переплё</w:t>
      </w:r>
      <w:r w:rsidRPr="001E6D5E">
        <w:rPr>
          <w:sz w:val="24"/>
          <w:szCs w:val="24"/>
        </w:rPr>
        <w:t>тов и других элементов устройства и оборудования фасадов, в том числе окон и витрин, дверей, балконов и лоджий, не соответствующее общему архитектурному решению фасада;</w:t>
      </w:r>
    </w:p>
    <w:p w:rsidR="008237D0" w:rsidRPr="001E6D5E" w:rsidRDefault="00D73B23" w:rsidP="00891F71">
      <w:pPr>
        <w:pStyle w:val="ConsPlusNormal"/>
        <w:tabs>
          <w:tab w:val="left" w:pos="567"/>
          <w:tab w:val="left" w:pos="993"/>
          <w:tab w:val="left" w:pos="1134"/>
        </w:tabs>
        <w:ind w:firstLine="709"/>
        <w:jc w:val="both"/>
        <w:rPr>
          <w:sz w:val="24"/>
          <w:szCs w:val="24"/>
        </w:rPr>
      </w:pPr>
      <w:r w:rsidRPr="001E6D5E">
        <w:rPr>
          <w:sz w:val="24"/>
          <w:szCs w:val="24"/>
        </w:rPr>
        <w:t>12)</w:t>
      </w:r>
      <w:r w:rsidRPr="001E6D5E">
        <w:rPr>
          <w:sz w:val="24"/>
          <w:szCs w:val="24"/>
        </w:rPr>
        <w:tab/>
      </w:r>
      <w:r w:rsidR="008237D0" w:rsidRPr="001E6D5E">
        <w:rPr>
          <w:sz w:val="24"/>
          <w:szCs w:val="24"/>
        </w:rPr>
        <w:t>оборудование существующих козырьков и навесов дополнительными элементами и устройствами фасадов зданий и сооружений, нарушающими их декоративное решение и внешний вид;</w:t>
      </w:r>
    </w:p>
    <w:p w:rsidR="008237D0" w:rsidRPr="001E6D5E" w:rsidRDefault="00D73B23" w:rsidP="00891F71">
      <w:pPr>
        <w:pStyle w:val="ConsPlusNormal"/>
        <w:tabs>
          <w:tab w:val="left" w:pos="567"/>
          <w:tab w:val="left" w:pos="993"/>
          <w:tab w:val="left" w:pos="1134"/>
        </w:tabs>
        <w:ind w:firstLine="709"/>
        <w:jc w:val="both"/>
        <w:rPr>
          <w:sz w:val="24"/>
          <w:szCs w:val="24"/>
        </w:rPr>
      </w:pPr>
      <w:r w:rsidRPr="001E6D5E">
        <w:rPr>
          <w:sz w:val="24"/>
          <w:szCs w:val="24"/>
        </w:rPr>
        <w:t>13)</w:t>
      </w:r>
      <w:r w:rsidRPr="001E6D5E">
        <w:rPr>
          <w:sz w:val="24"/>
          <w:szCs w:val="24"/>
        </w:rPr>
        <w:tab/>
      </w:r>
      <w:r w:rsidR="008237D0" w:rsidRPr="001E6D5E">
        <w:rPr>
          <w:sz w:val="24"/>
          <w:szCs w:val="24"/>
        </w:rPr>
        <w:t>установка глухих металлических полотен на зданиях и сооружениях с выходящими и просматриваемыми фасадами с территорий общего пользования, установка дверных заполнений, не соответствующих архитектурному решению фасада, характеру и цветовому решению других входов на фасаде;</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14) перенос расположения и</w:t>
      </w:r>
      <w:r w:rsidR="00C50868" w:rsidRPr="001E6D5E">
        <w:rPr>
          <w:sz w:val="24"/>
          <w:szCs w:val="24"/>
        </w:rPr>
        <w:t xml:space="preserve"> изменение дверного блока в проё</w:t>
      </w:r>
      <w:r w:rsidRPr="001E6D5E">
        <w:rPr>
          <w:sz w:val="24"/>
          <w:szCs w:val="24"/>
        </w:rPr>
        <w:t>ме по отношению к плоскости фасада;</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15) некачественное решение швов между о</w:t>
      </w:r>
      <w:r w:rsidR="00C50868" w:rsidRPr="001E6D5E">
        <w:rPr>
          <w:sz w:val="24"/>
          <w:szCs w:val="24"/>
        </w:rPr>
        <w:t>конной и дверной коробкой и проё</w:t>
      </w:r>
      <w:r w:rsidRPr="001E6D5E">
        <w:rPr>
          <w:sz w:val="24"/>
          <w:szCs w:val="24"/>
        </w:rPr>
        <w:t>мом, ухудшающее внешний вид фасада;</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16) произвольное изменение прозрачности, окраска и покрытие</w:t>
      </w:r>
      <w:r w:rsidR="00C50868" w:rsidRPr="001E6D5E">
        <w:rPr>
          <w:sz w:val="24"/>
          <w:szCs w:val="24"/>
        </w:rPr>
        <w:t xml:space="preserve"> декоративными плё</w:t>
      </w:r>
      <w:r w:rsidRPr="001E6D5E">
        <w:rPr>
          <w:sz w:val="24"/>
          <w:szCs w:val="24"/>
        </w:rPr>
        <w:t>нками поверхностей остекления, замена остекления стеклоблоками;</w:t>
      </w:r>
    </w:p>
    <w:p w:rsidR="008237D0" w:rsidRPr="001E6D5E" w:rsidRDefault="008237D0" w:rsidP="00891F71">
      <w:pPr>
        <w:pStyle w:val="ConsPlusNormal"/>
        <w:tabs>
          <w:tab w:val="left" w:pos="567"/>
          <w:tab w:val="left" w:pos="993"/>
          <w:tab w:val="left" w:pos="1134"/>
        </w:tabs>
        <w:ind w:firstLine="709"/>
        <w:jc w:val="both"/>
        <w:rPr>
          <w:sz w:val="24"/>
          <w:szCs w:val="24"/>
        </w:rPr>
      </w:pPr>
      <w:r w:rsidRPr="001E6D5E">
        <w:rPr>
          <w:sz w:val="24"/>
          <w:szCs w:val="24"/>
        </w:rPr>
        <w:t xml:space="preserve">17) </w:t>
      </w:r>
      <w:r w:rsidR="00D550D4" w:rsidRPr="001E6D5E">
        <w:rPr>
          <w:sz w:val="24"/>
          <w:szCs w:val="24"/>
        </w:rPr>
        <w:tab/>
      </w:r>
      <w:r w:rsidRPr="001E6D5E">
        <w:rPr>
          <w:sz w:val="24"/>
          <w:szCs w:val="24"/>
        </w:rPr>
        <w:t>закрывать существующие декоративные, архитектурные и художественные элементы фасада элементами входной группы, новой отделкой и рекламой при размещении входных групп;</w:t>
      </w:r>
    </w:p>
    <w:p w:rsidR="008237D0" w:rsidRPr="001E6D5E" w:rsidRDefault="00D550D4" w:rsidP="00891F71">
      <w:pPr>
        <w:pStyle w:val="ConsPlusNormal"/>
        <w:tabs>
          <w:tab w:val="left" w:pos="567"/>
          <w:tab w:val="left" w:pos="993"/>
          <w:tab w:val="left" w:pos="1134"/>
        </w:tabs>
        <w:ind w:firstLine="709"/>
        <w:jc w:val="both"/>
        <w:rPr>
          <w:sz w:val="24"/>
          <w:szCs w:val="24"/>
        </w:rPr>
      </w:pPr>
      <w:r w:rsidRPr="001E6D5E">
        <w:rPr>
          <w:sz w:val="24"/>
          <w:szCs w:val="24"/>
        </w:rPr>
        <w:t>1</w:t>
      </w:r>
      <w:r w:rsidR="000637CE">
        <w:rPr>
          <w:sz w:val="24"/>
          <w:szCs w:val="24"/>
        </w:rPr>
        <w:t>8</w:t>
      </w:r>
      <w:r w:rsidRPr="001E6D5E">
        <w:rPr>
          <w:sz w:val="24"/>
          <w:szCs w:val="24"/>
        </w:rPr>
        <w:t>)</w:t>
      </w:r>
      <w:r w:rsidRPr="001E6D5E">
        <w:rPr>
          <w:sz w:val="24"/>
          <w:szCs w:val="24"/>
        </w:rPr>
        <w:tab/>
      </w:r>
      <w:r w:rsidR="008237D0" w:rsidRPr="001E6D5E">
        <w:rPr>
          <w:sz w:val="24"/>
          <w:szCs w:val="24"/>
        </w:rPr>
        <w:t>самовольное (незаконное) крепление к стенам зданий, сооружений средств наружной рекламы и информации;</w:t>
      </w:r>
    </w:p>
    <w:p w:rsidR="008237D0" w:rsidRPr="0078264E" w:rsidRDefault="000F0DCC" w:rsidP="00891F71">
      <w:pPr>
        <w:pStyle w:val="ConsPlusNormal"/>
        <w:tabs>
          <w:tab w:val="left" w:pos="567"/>
          <w:tab w:val="left" w:pos="993"/>
          <w:tab w:val="left" w:pos="1134"/>
        </w:tabs>
        <w:ind w:firstLine="709"/>
        <w:jc w:val="both"/>
        <w:rPr>
          <w:sz w:val="24"/>
          <w:szCs w:val="24"/>
        </w:rPr>
      </w:pPr>
      <w:r>
        <w:rPr>
          <w:sz w:val="24"/>
          <w:szCs w:val="24"/>
        </w:rPr>
        <w:t>Н</w:t>
      </w:r>
      <w:r w:rsidR="008237D0" w:rsidRPr="001E6D5E">
        <w:rPr>
          <w:sz w:val="24"/>
          <w:szCs w:val="24"/>
        </w:rPr>
        <w:t>анесение граффити на фасад</w:t>
      </w:r>
      <w:r>
        <w:rPr>
          <w:sz w:val="24"/>
          <w:szCs w:val="24"/>
        </w:rPr>
        <w:t>ы</w:t>
      </w:r>
      <w:r w:rsidR="008237D0" w:rsidRPr="001E6D5E">
        <w:rPr>
          <w:sz w:val="24"/>
          <w:szCs w:val="24"/>
        </w:rPr>
        <w:t xml:space="preserve"> зданий, </w:t>
      </w:r>
      <w:r>
        <w:rPr>
          <w:sz w:val="24"/>
          <w:szCs w:val="24"/>
        </w:rPr>
        <w:t xml:space="preserve">строений, </w:t>
      </w:r>
      <w:r w:rsidR="008237D0" w:rsidRPr="001E6D5E">
        <w:rPr>
          <w:sz w:val="24"/>
          <w:szCs w:val="24"/>
        </w:rPr>
        <w:t>сооружений</w:t>
      </w:r>
      <w:r>
        <w:rPr>
          <w:sz w:val="24"/>
          <w:szCs w:val="24"/>
        </w:rPr>
        <w:t xml:space="preserve">, на ограждения допускается только после согласования </w:t>
      </w:r>
      <w:r w:rsidR="0078264E" w:rsidRPr="0078264E">
        <w:rPr>
          <w:sz w:val="24"/>
          <w:szCs w:val="24"/>
        </w:rPr>
        <w:t xml:space="preserve">проекта </w:t>
      </w:r>
      <w:r w:rsidR="0078264E" w:rsidRPr="0078264E">
        <w:rPr>
          <w:color w:val="000000"/>
          <w:sz w:val="24"/>
          <w:szCs w:val="24"/>
        </w:rPr>
        <w:t xml:space="preserve">граффити </w:t>
      </w:r>
      <w:r w:rsidR="0078264E">
        <w:rPr>
          <w:color w:val="000000"/>
          <w:sz w:val="24"/>
          <w:szCs w:val="24"/>
        </w:rPr>
        <w:t>(</w:t>
      </w:r>
      <w:r w:rsidR="0078264E" w:rsidRPr="0078264E">
        <w:rPr>
          <w:color w:val="000000"/>
          <w:sz w:val="24"/>
          <w:szCs w:val="24"/>
        </w:rPr>
        <w:t>с продуманной тематикой и профессионально (э</w:t>
      </w:r>
      <w:r w:rsidR="0078264E">
        <w:rPr>
          <w:color w:val="000000"/>
          <w:sz w:val="24"/>
          <w:szCs w:val="24"/>
        </w:rPr>
        <w:t xml:space="preserve">стетично) выполненным) </w:t>
      </w:r>
      <w:r w:rsidRPr="0078264E">
        <w:rPr>
          <w:sz w:val="24"/>
          <w:szCs w:val="24"/>
        </w:rPr>
        <w:t>с владельцем здания, строения, сооружения и отделом архитектуры и градостроительства администрации города Покачи</w:t>
      </w:r>
      <w:r w:rsidR="008237D0" w:rsidRPr="0078264E">
        <w:rPr>
          <w:sz w:val="24"/>
          <w:szCs w:val="24"/>
        </w:rPr>
        <w:t>.</w:t>
      </w:r>
    </w:p>
    <w:p w:rsidR="008237D0" w:rsidRPr="0078264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41" w:name="_Toc11241492"/>
      <w:bookmarkStart w:id="42" w:name="_Toc11605287"/>
      <w:r w:rsidRPr="001E6D5E">
        <w:rPr>
          <w:b w:val="0"/>
          <w:sz w:val="24"/>
          <w:szCs w:val="24"/>
        </w:rPr>
        <w:t>Статья 2</w:t>
      </w:r>
      <w:r w:rsidR="00BE6938">
        <w:rPr>
          <w:b w:val="0"/>
          <w:sz w:val="24"/>
          <w:szCs w:val="24"/>
        </w:rPr>
        <w:t>3</w:t>
      </w:r>
      <w:r w:rsidRPr="001E6D5E">
        <w:rPr>
          <w:b w:val="0"/>
          <w:sz w:val="24"/>
          <w:szCs w:val="24"/>
        </w:rPr>
        <w:t>.</w:t>
      </w:r>
      <w:r w:rsidRPr="001E6D5E">
        <w:rPr>
          <w:sz w:val="24"/>
          <w:szCs w:val="24"/>
        </w:rPr>
        <w:t xml:space="preserve"> Содержание сетей канализации</w:t>
      </w:r>
      <w:bookmarkEnd w:id="41"/>
      <w:bookmarkEnd w:id="42"/>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D550D4" w:rsidP="00891F71">
      <w:pPr>
        <w:pStyle w:val="ConsPlusNormal"/>
        <w:tabs>
          <w:tab w:val="left" w:pos="567"/>
          <w:tab w:val="left" w:pos="851"/>
          <w:tab w:val="left" w:pos="993"/>
        </w:tabs>
        <w:ind w:firstLine="709"/>
        <w:jc w:val="both"/>
        <w:rPr>
          <w:sz w:val="24"/>
          <w:szCs w:val="24"/>
        </w:rPr>
      </w:pPr>
      <w:r w:rsidRPr="001E6D5E">
        <w:rPr>
          <w:sz w:val="24"/>
          <w:szCs w:val="24"/>
        </w:rPr>
        <w:t>1.</w:t>
      </w:r>
      <w:r w:rsidRPr="001E6D5E">
        <w:rPr>
          <w:sz w:val="24"/>
          <w:szCs w:val="24"/>
        </w:rPr>
        <w:tab/>
      </w:r>
      <w:r w:rsidR="005414EB" w:rsidRPr="001E6D5E">
        <w:rPr>
          <w:sz w:val="24"/>
          <w:szCs w:val="24"/>
        </w:rPr>
        <w:t>К</w:t>
      </w:r>
      <w:r w:rsidR="008237D0" w:rsidRPr="001E6D5E">
        <w:rPr>
          <w:sz w:val="24"/>
          <w:szCs w:val="24"/>
        </w:rPr>
        <w:t>олодцы подземных коммуникаций, люки должны находиться в закрытом виде и содержаться в исправном состоянии, обеспечивающем безопасное движение транспорта и пешеходов.</w:t>
      </w:r>
    </w:p>
    <w:p w:rsidR="008237D0" w:rsidRPr="001E6D5E" w:rsidRDefault="00D550D4" w:rsidP="00891F71">
      <w:pPr>
        <w:pStyle w:val="ConsPlusNormal"/>
        <w:tabs>
          <w:tab w:val="left" w:pos="567"/>
          <w:tab w:val="left" w:pos="851"/>
          <w:tab w:val="left" w:pos="993"/>
        </w:tabs>
        <w:ind w:firstLine="709"/>
        <w:jc w:val="both"/>
        <w:rPr>
          <w:sz w:val="24"/>
          <w:szCs w:val="24"/>
        </w:rPr>
      </w:pPr>
      <w:r w:rsidRPr="001E6D5E">
        <w:rPr>
          <w:sz w:val="24"/>
          <w:szCs w:val="24"/>
        </w:rPr>
        <w:t>2.</w:t>
      </w:r>
      <w:r w:rsidRPr="001E6D5E">
        <w:rPr>
          <w:sz w:val="24"/>
          <w:szCs w:val="24"/>
        </w:rPr>
        <w:tab/>
      </w:r>
      <w:r w:rsidR="008237D0" w:rsidRPr="001E6D5E">
        <w:rPr>
          <w:sz w:val="24"/>
          <w:szCs w:val="24"/>
        </w:rPr>
        <w:t>Ответственность за исправное техническое состояние сетей канализации (в том числе св</w:t>
      </w:r>
      <w:r w:rsidR="00D80E55" w:rsidRPr="001E6D5E">
        <w:rPr>
          <w:sz w:val="24"/>
          <w:szCs w:val="24"/>
        </w:rPr>
        <w:t>оевременное закрытие люков, решё</w:t>
      </w:r>
      <w:r w:rsidR="008237D0" w:rsidRPr="001E6D5E">
        <w:rPr>
          <w:sz w:val="24"/>
          <w:szCs w:val="24"/>
        </w:rPr>
        <w:t>ток) возлагается на эксплуатирующие организации.</w:t>
      </w:r>
    </w:p>
    <w:p w:rsidR="008237D0" w:rsidRPr="001E6D5E" w:rsidRDefault="00D550D4" w:rsidP="00891F71">
      <w:pPr>
        <w:pStyle w:val="ConsPlusNormal"/>
        <w:tabs>
          <w:tab w:val="left" w:pos="567"/>
          <w:tab w:val="left" w:pos="851"/>
          <w:tab w:val="left" w:pos="993"/>
        </w:tabs>
        <w:ind w:firstLine="709"/>
        <w:jc w:val="both"/>
        <w:rPr>
          <w:sz w:val="24"/>
          <w:szCs w:val="24"/>
        </w:rPr>
      </w:pPr>
      <w:r w:rsidRPr="001E6D5E">
        <w:rPr>
          <w:sz w:val="24"/>
          <w:szCs w:val="24"/>
        </w:rPr>
        <w:t>3.</w:t>
      </w:r>
      <w:r w:rsidRPr="001E6D5E">
        <w:rPr>
          <w:sz w:val="24"/>
          <w:szCs w:val="24"/>
        </w:rPr>
        <w:tab/>
      </w:r>
      <w:r w:rsidR="008237D0" w:rsidRPr="001E6D5E">
        <w:rPr>
          <w:sz w:val="24"/>
          <w:szCs w:val="24"/>
        </w:rPr>
        <w:t>Содержание, очистку и поддержание в испр</w:t>
      </w:r>
      <w:r w:rsidR="00D80E55" w:rsidRPr="001E6D5E">
        <w:rPr>
          <w:sz w:val="24"/>
          <w:szCs w:val="24"/>
        </w:rPr>
        <w:t>авном техническом состоянии приё</w:t>
      </w:r>
      <w:r w:rsidR="008237D0" w:rsidRPr="001E6D5E">
        <w:rPr>
          <w:sz w:val="24"/>
          <w:szCs w:val="24"/>
        </w:rPr>
        <w:t>мных, тупиковых, смотровых и других колодцев и камер обеспечивают их владельцы в соответствии с требованиями действующих государственных стандартов.</w:t>
      </w:r>
    </w:p>
    <w:p w:rsidR="008237D0" w:rsidRPr="001E6D5E" w:rsidRDefault="00D550D4" w:rsidP="00891F71">
      <w:pPr>
        <w:pStyle w:val="ConsPlusNormal"/>
        <w:tabs>
          <w:tab w:val="left" w:pos="567"/>
          <w:tab w:val="left" w:pos="851"/>
          <w:tab w:val="left" w:pos="993"/>
        </w:tabs>
        <w:ind w:firstLine="709"/>
        <w:jc w:val="both"/>
        <w:rPr>
          <w:sz w:val="24"/>
          <w:szCs w:val="24"/>
        </w:rPr>
      </w:pPr>
      <w:r w:rsidRPr="001E6D5E">
        <w:rPr>
          <w:sz w:val="24"/>
          <w:szCs w:val="24"/>
        </w:rPr>
        <w:t>4.</w:t>
      </w:r>
      <w:r w:rsidRPr="001E6D5E">
        <w:rPr>
          <w:sz w:val="24"/>
          <w:szCs w:val="24"/>
        </w:rPr>
        <w:tab/>
      </w:r>
      <w:r w:rsidR="008237D0" w:rsidRPr="001E6D5E">
        <w:rPr>
          <w:sz w:val="24"/>
          <w:szCs w:val="24"/>
        </w:rPr>
        <w:t xml:space="preserve">Содержание и эксплуатация магистральных и внутриквартальных сетей канализации в городе </w:t>
      </w:r>
      <w:r w:rsidR="009421D4" w:rsidRPr="001E6D5E">
        <w:rPr>
          <w:sz w:val="24"/>
          <w:szCs w:val="24"/>
        </w:rPr>
        <w:t>Покачи</w:t>
      </w:r>
      <w:r w:rsidR="008237D0" w:rsidRPr="001E6D5E">
        <w:rPr>
          <w:sz w:val="24"/>
          <w:szCs w:val="24"/>
        </w:rPr>
        <w:t xml:space="preserve"> осуществляются</w:t>
      </w:r>
      <w:r w:rsidR="00D80E55" w:rsidRPr="001E6D5E">
        <w:rPr>
          <w:sz w:val="24"/>
          <w:szCs w:val="24"/>
        </w:rPr>
        <w:t xml:space="preserve"> на основании договоров, заключё</w:t>
      </w:r>
      <w:r w:rsidR="008237D0" w:rsidRPr="001E6D5E">
        <w:rPr>
          <w:sz w:val="24"/>
          <w:szCs w:val="24"/>
        </w:rPr>
        <w:t>нных со специализированными организациями в пределах средств, предусмотренных на эти цели в городском бюджете. Содержание и эксплуатация ведомственных сетей</w:t>
      </w:r>
      <w:r w:rsidR="00D80E55" w:rsidRPr="001E6D5E">
        <w:rPr>
          <w:sz w:val="24"/>
          <w:szCs w:val="24"/>
        </w:rPr>
        <w:t xml:space="preserve"> канализации производятся за счё</w:t>
      </w:r>
      <w:r w:rsidR="008237D0" w:rsidRPr="001E6D5E">
        <w:rPr>
          <w:sz w:val="24"/>
          <w:szCs w:val="24"/>
        </w:rPr>
        <w:t>т средств соответствующих организаций.</w:t>
      </w:r>
    </w:p>
    <w:p w:rsidR="008237D0" w:rsidRPr="00DC2E41" w:rsidRDefault="00D550D4" w:rsidP="00891F71">
      <w:pPr>
        <w:pStyle w:val="ConsPlusNormal"/>
        <w:tabs>
          <w:tab w:val="left" w:pos="567"/>
          <w:tab w:val="left" w:pos="851"/>
          <w:tab w:val="left" w:pos="993"/>
        </w:tabs>
        <w:ind w:firstLine="709"/>
        <w:jc w:val="both"/>
        <w:rPr>
          <w:sz w:val="24"/>
          <w:szCs w:val="24"/>
        </w:rPr>
      </w:pPr>
      <w:r w:rsidRPr="001E6D5E">
        <w:rPr>
          <w:sz w:val="24"/>
          <w:szCs w:val="24"/>
        </w:rPr>
        <w:t>5.</w:t>
      </w:r>
      <w:r w:rsidRPr="001E6D5E">
        <w:rPr>
          <w:sz w:val="24"/>
          <w:szCs w:val="24"/>
        </w:rPr>
        <w:tab/>
      </w:r>
      <w:r w:rsidR="008237D0" w:rsidRPr="001E6D5E">
        <w:rPr>
          <w:sz w:val="24"/>
          <w:szCs w:val="24"/>
        </w:rPr>
        <w:t xml:space="preserve">Бесхозные инженерные коммуникации и смотровые колодцы должны поддерживаться в надлежащем безопасном состоянии специализированными </w:t>
      </w:r>
      <w:r w:rsidR="008237D0" w:rsidRPr="00DC2E41">
        <w:rPr>
          <w:sz w:val="24"/>
          <w:szCs w:val="24"/>
        </w:rPr>
        <w:t>организациями, осуществляющими содержание дорог.</w:t>
      </w:r>
    </w:p>
    <w:p w:rsidR="008237D0" w:rsidRPr="00DC2E41" w:rsidRDefault="00D550D4" w:rsidP="00891F71">
      <w:pPr>
        <w:pStyle w:val="ConsPlusNormal"/>
        <w:tabs>
          <w:tab w:val="left" w:pos="567"/>
          <w:tab w:val="left" w:pos="851"/>
          <w:tab w:val="left" w:pos="993"/>
        </w:tabs>
        <w:ind w:firstLine="709"/>
        <w:jc w:val="both"/>
        <w:rPr>
          <w:sz w:val="24"/>
          <w:szCs w:val="24"/>
        </w:rPr>
      </w:pPr>
      <w:r w:rsidRPr="00DC2E41">
        <w:rPr>
          <w:sz w:val="24"/>
          <w:szCs w:val="24"/>
        </w:rPr>
        <w:t>6.</w:t>
      </w:r>
      <w:r w:rsidRPr="00DC2E41">
        <w:rPr>
          <w:sz w:val="24"/>
          <w:szCs w:val="24"/>
        </w:rPr>
        <w:tab/>
      </w:r>
      <w:r w:rsidR="00D80E55" w:rsidRPr="00DC2E41">
        <w:rPr>
          <w:sz w:val="24"/>
          <w:szCs w:val="24"/>
        </w:rPr>
        <w:t>Решё</w:t>
      </w:r>
      <w:r w:rsidR="008237D0" w:rsidRPr="00DC2E41">
        <w:rPr>
          <w:sz w:val="24"/>
          <w:szCs w:val="24"/>
        </w:rPr>
        <w:t xml:space="preserve">тки </w:t>
      </w:r>
      <w:r w:rsidR="00462983">
        <w:rPr>
          <w:sz w:val="24"/>
          <w:szCs w:val="24"/>
        </w:rPr>
        <w:t>водопогло</w:t>
      </w:r>
      <w:r w:rsidR="00D80E55" w:rsidRPr="00DC2E41">
        <w:rPr>
          <w:sz w:val="24"/>
          <w:szCs w:val="24"/>
        </w:rPr>
        <w:t>щающих</w:t>
      </w:r>
      <w:r w:rsidR="008237D0" w:rsidRPr="00DC2E41">
        <w:rPr>
          <w:sz w:val="24"/>
          <w:szCs w:val="24"/>
        </w:rPr>
        <w:t xml:space="preserve"> колодцев должны постоянно находиться в очищенном состоянии. Не допус</w:t>
      </w:r>
      <w:r w:rsidR="00D80E55" w:rsidRPr="00DC2E41">
        <w:rPr>
          <w:sz w:val="24"/>
          <w:szCs w:val="24"/>
        </w:rPr>
        <w:t>каются засорение, заливание решё</w:t>
      </w:r>
      <w:r w:rsidR="008237D0" w:rsidRPr="00DC2E41">
        <w:rPr>
          <w:sz w:val="24"/>
          <w:szCs w:val="24"/>
        </w:rPr>
        <w:t xml:space="preserve">ток и колодцев, ограничивающие их пропускную способность. Профилактическое обследование смотровых и </w:t>
      </w:r>
      <w:r w:rsidR="00462983">
        <w:rPr>
          <w:sz w:val="24"/>
          <w:szCs w:val="24"/>
        </w:rPr>
        <w:t>водопогло</w:t>
      </w:r>
      <w:r w:rsidR="00CA182F" w:rsidRPr="00DC2E41">
        <w:rPr>
          <w:sz w:val="24"/>
          <w:szCs w:val="24"/>
        </w:rPr>
        <w:t>щающих</w:t>
      </w:r>
      <w:r w:rsidR="008237D0" w:rsidRPr="00DC2E41">
        <w:rPr>
          <w:sz w:val="24"/>
          <w:szCs w:val="24"/>
        </w:rPr>
        <w:t xml:space="preserve"> колодцев канализации и их очистка производятся не реже двух раз в год. После очистки смотровых и </w:t>
      </w:r>
      <w:r w:rsidR="00462983">
        <w:rPr>
          <w:sz w:val="24"/>
          <w:szCs w:val="24"/>
        </w:rPr>
        <w:t>водопогло</w:t>
      </w:r>
      <w:r w:rsidR="00CA182F" w:rsidRPr="00DC2E41">
        <w:rPr>
          <w:sz w:val="24"/>
          <w:szCs w:val="24"/>
        </w:rPr>
        <w:t>щающих</w:t>
      </w:r>
      <w:r w:rsidR="00D80E55" w:rsidRPr="00DC2E41">
        <w:rPr>
          <w:sz w:val="24"/>
          <w:szCs w:val="24"/>
        </w:rPr>
        <w:t xml:space="preserve"> колодцев все виды извлечё</w:t>
      </w:r>
      <w:r w:rsidR="008237D0" w:rsidRPr="00DC2E41">
        <w:rPr>
          <w:sz w:val="24"/>
          <w:szCs w:val="24"/>
        </w:rPr>
        <w:t>нных загрязнений подлежат немедленному вывозу и утилизации на специализированны</w:t>
      </w:r>
      <w:r w:rsidR="00CA182F" w:rsidRPr="00DC2E41">
        <w:rPr>
          <w:sz w:val="24"/>
          <w:szCs w:val="24"/>
        </w:rPr>
        <w:t>е</w:t>
      </w:r>
      <w:r w:rsidR="008237D0" w:rsidRPr="00DC2E41">
        <w:rPr>
          <w:sz w:val="24"/>
          <w:szCs w:val="24"/>
        </w:rPr>
        <w:t xml:space="preserve"> площадк</w:t>
      </w:r>
      <w:r w:rsidR="00CA182F" w:rsidRPr="00DC2E41">
        <w:rPr>
          <w:sz w:val="24"/>
          <w:szCs w:val="24"/>
        </w:rPr>
        <w:t>и</w:t>
      </w:r>
      <w:r w:rsidR="008237D0" w:rsidRPr="00DC2E41">
        <w:rPr>
          <w:sz w:val="24"/>
          <w:szCs w:val="24"/>
        </w:rPr>
        <w:t>.</w:t>
      </w:r>
    </w:p>
    <w:p w:rsidR="008237D0" w:rsidRPr="001E6D5E" w:rsidRDefault="00D550D4" w:rsidP="00891F71">
      <w:pPr>
        <w:pStyle w:val="ConsPlusNormal"/>
        <w:tabs>
          <w:tab w:val="left" w:pos="567"/>
          <w:tab w:val="left" w:pos="851"/>
          <w:tab w:val="left" w:pos="993"/>
        </w:tabs>
        <w:ind w:firstLine="709"/>
        <w:jc w:val="both"/>
        <w:rPr>
          <w:sz w:val="24"/>
          <w:szCs w:val="24"/>
        </w:rPr>
      </w:pPr>
      <w:r w:rsidRPr="00DC2E41">
        <w:rPr>
          <w:sz w:val="24"/>
          <w:szCs w:val="24"/>
        </w:rPr>
        <w:t>7.</w:t>
      </w:r>
      <w:r w:rsidRPr="00DC2E41">
        <w:rPr>
          <w:sz w:val="24"/>
          <w:szCs w:val="24"/>
        </w:rPr>
        <w:tab/>
      </w:r>
      <w:r w:rsidR="008237D0" w:rsidRPr="00DC2E41">
        <w:rPr>
          <w:sz w:val="24"/>
          <w:szCs w:val="24"/>
        </w:rPr>
        <w:t>В</w:t>
      </w:r>
      <w:r w:rsidR="00D80E55" w:rsidRPr="00DC2E41">
        <w:rPr>
          <w:sz w:val="24"/>
          <w:szCs w:val="24"/>
        </w:rPr>
        <w:t xml:space="preserve"> целях сохранности коллекторов </w:t>
      </w:r>
      <w:r w:rsidR="008237D0" w:rsidRPr="00DC2E41">
        <w:rPr>
          <w:sz w:val="24"/>
          <w:szCs w:val="24"/>
        </w:rPr>
        <w:t xml:space="preserve">канализации устанавливается охранная зона - </w:t>
      </w:r>
      <w:r w:rsidR="00F166E0" w:rsidRPr="00DC2E41">
        <w:rPr>
          <w:sz w:val="24"/>
          <w:szCs w:val="24"/>
        </w:rPr>
        <w:t>два</w:t>
      </w:r>
      <w:r w:rsidR="008237D0" w:rsidRPr="00DC2E41">
        <w:rPr>
          <w:sz w:val="24"/>
          <w:szCs w:val="24"/>
        </w:rPr>
        <w:t xml:space="preserve"> м</w:t>
      </w:r>
      <w:r w:rsidR="00F166E0" w:rsidRPr="00DC2E41">
        <w:rPr>
          <w:sz w:val="24"/>
          <w:szCs w:val="24"/>
        </w:rPr>
        <w:t>етра</w:t>
      </w:r>
      <w:r w:rsidR="008237D0" w:rsidRPr="00DC2E41">
        <w:rPr>
          <w:sz w:val="24"/>
          <w:szCs w:val="24"/>
        </w:rPr>
        <w:t xml:space="preserve"> в каждую сторону</w:t>
      </w:r>
      <w:r w:rsidR="008237D0" w:rsidRPr="001E6D5E">
        <w:rPr>
          <w:sz w:val="24"/>
          <w:szCs w:val="24"/>
        </w:rPr>
        <w:t xml:space="preserve"> от оси коллектора.</w:t>
      </w:r>
    </w:p>
    <w:p w:rsidR="008237D0" w:rsidRPr="001E6D5E" w:rsidRDefault="00D550D4" w:rsidP="00891F71">
      <w:pPr>
        <w:pStyle w:val="ConsPlusNormal"/>
        <w:tabs>
          <w:tab w:val="left" w:pos="567"/>
          <w:tab w:val="left" w:pos="851"/>
          <w:tab w:val="left" w:pos="993"/>
        </w:tabs>
        <w:ind w:firstLine="709"/>
        <w:jc w:val="both"/>
        <w:rPr>
          <w:sz w:val="24"/>
          <w:szCs w:val="24"/>
        </w:rPr>
      </w:pPr>
      <w:r w:rsidRPr="001E6D5E">
        <w:rPr>
          <w:sz w:val="24"/>
          <w:szCs w:val="24"/>
        </w:rPr>
        <w:t>8.</w:t>
      </w:r>
      <w:r w:rsidRPr="001E6D5E">
        <w:rPr>
          <w:sz w:val="24"/>
          <w:szCs w:val="24"/>
        </w:rPr>
        <w:tab/>
      </w:r>
      <w:r w:rsidR="008237D0" w:rsidRPr="001E6D5E">
        <w:rPr>
          <w:sz w:val="24"/>
          <w:szCs w:val="24"/>
        </w:rPr>
        <w:t>В пред</w:t>
      </w:r>
      <w:r w:rsidR="00D80E55" w:rsidRPr="001E6D5E">
        <w:rPr>
          <w:sz w:val="24"/>
          <w:szCs w:val="24"/>
        </w:rPr>
        <w:t xml:space="preserve">елах охранной зоны коллекторов </w:t>
      </w:r>
      <w:r w:rsidR="008237D0" w:rsidRPr="001E6D5E">
        <w:rPr>
          <w:sz w:val="24"/>
          <w:szCs w:val="24"/>
        </w:rPr>
        <w:t>канализации без оформления соответствующих документов и письменного согласования с эксплуатирующей организацией, иными органами в установленных действующим законодательством случаях не допускается: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 производить земляные работы;</w:t>
      </w:r>
    </w:p>
    <w:p w:rsidR="008237D0" w:rsidRPr="001E6D5E" w:rsidRDefault="00D80E55" w:rsidP="00891F71">
      <w:pPr>
        <w:pStyle w:val="ConsPlusNormal"/>
        <w:tabs>
          <w:tab w:val="left" w:pos="567"/>
          <w:tab w:val="left" w:pos="993"/>
        </w:tabs>
        <w:ind w:firstLine="709"/>
        <w:jc w:val="both"/>
        <w:rPr>
          <w:sz w:val="24"/>
          <w:szCs w:val="24"/>
        </w:rPr>
      </w:pPr>
      <w:r w:rsidRPr="001E6D5E">
        <w:rPr>
          <w:sz w:val="24"/>
          <w:szCs w:val="24"/>
        </w:rPr>
        <w:t xml:space="preserve">2) повреждать сети </w:t>
      </w:r>
      <w:r w:rsidR="008237D0" w:rsidRPr="001E6D5E">
        <w:rPr>
          <w:sz w:val="24"/>
          <w:szCs w:val="24"/>
        </w:rPr>
        <w:t>канализации, взламывать или разрушать люки</w:t>
      </w:r>
      <w:r w:rsidR="00CA182F" w:rsidRPr="001E6D5E">
        <w:rPr>
          <w:sz w:val="24"/>
          <w:szCs w:val="24"/>
        </w:rPr>
        <w:t xml:space="preserve"> </w:t>
      </w:r>
      <w:r w:rsidR="00462983" w:rsidRPr="001E6D5E">
        <w:rPr>
          <w:sz w:val="24"/>
          <w:szCs w:val="24"/>
        </w:rPr>
        <w:t>водоприёмных</w:t>
      </w:r>
      <w:r w:rsidR="00CA182F" w:rsidRPr="001E6D5E">
        <w:rPr>
          <w:sz w:val="24"/>
          <w:szCs w:val="24"/>
        </w:rPr>
        <w:t xml:space="preserve"> колодцев</w:t>
      </w:r>
      <w:r w:rsidR="008237D0"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3) осуществлять строительство, устанавливать торговые, хозяйственные и бытовые сооружения;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4) сбрасывать промышленные, бытовые отходы, мусор и иные материалы.</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9. Не допускается подтопление улиц, зданий, сооружений, образование наледей от утечки воды из-за неисправности водопроводных, канализационных устройств, систем, сетей и сооружений, а также сброс, откачка или слив воды на газоны, тротуары, улицы и дворовые территории.</w:t>
      </w:r>
    </w:p>
    <w:p w:rsidR="008237D0" w:rsidRPr="001E6D5E" w:rsidRDefault="00854CC6" w:rsidP="00891F71">
      <w:pPr>
        <w:pStyle w:val="ConsPlusNormal"/>
        <w:tabs>
          <w:tab w:val="left" w:pos="567"/>
          <w:tab w:val="left" w:pos="993"/>
          <w:tab w:val="left" w:pos="1134"/>
        </w:tabs>
        <w:ind w:firstLine="709"/>
        <w:jc w:val="both"/>
        <w:rPr>
          <w:sz w:val="24"/>
          <w:szCs w:val="24"/>
        </w:rPr>
      </w:pPr>
      <w:r w:rsidRPr="001E6D5E">
        <w:rPr>
          <w:sz w:val="24"/>
          <w:szCs w:val="24"/>
        </w:rPr>
        <w:t>10.</w:t>
      </w:r>
      <w:r w:rsidRPr="001E6D5E">
        <w:rPr>
          <w:sz w:val="24"/>
          <w:szCs w:val="24"/>
        </w:rPr>
        <w:tab/>
      </w:r>
      <w:r w:rsidR="008237D0" w:rsidRPr="001E6D5E">
        <w:rPr>
          <w:sz w:val="24"/>
          <w:szCs w:val="24"/>
        </w:rPr>
        <w:t xml:space="preserve">На территории города </w:t>
      </w:r>
      <w:r w:rsidR="009421D4" w:rsidRPr="001E6D5E">
        <w:rPr>
          <w:sz w:val="24"/>
          <w:szCs w:val="24"/>
        </w:rPr>
        <w:t>Покачи</w:t>
      </w:r>
      <w:r w:rsidR="008237D0" w:rsidRPr="001E6D5E">
        <w:rPr>
          <w:sz w:val="24"/>
          <w:szCs w:val="24"/>
        </w:rPr>
        <w:t xml:space="preserve"> не допускается устройство поглощающих колодцев, испарительных площадок без согласования с уполномоченными органами.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11. Сопряжение люков смотровых колодцев должно быть выполнено в один уровень с покрытием проезжей части, тротуаров, пешеход</w:t>
      </w:r>
      <w:r w:rsidR="003B616B" w:rsidRPr="001E6D5E">
        <w:rPr>
          <w:sz w:val="24"/>
          <w:szCs w:val="24"/>
        </w:rPr>
        <w:t>ных и велосипедных дорожек, зелё</w:t>
      </w:r>
      <w:r w:rsidRPr="001E6D5E">
        <w:rPr>
          <w:sz w:val="24"/>
          <w:szCs w:val="24"/>
        </w:rPr>
        <w:t>ных зон. Допускается отклонение уровня сопряжения люков смотровых колодцев с покрытием проезжей части, тротуаров, пешеход</w:t>
      </w:r>
      <w:r w:rsidR="003B616B" w:rsidRPr="001E6D5E">
        <w:rPr>
          <w:sz w:val="24"/>
          <w:szCs w:val="24"/>
        </w:rPr>
        <w:t>ных и велосипедных дорожек, зелё</w:t>
      </w:r>
      <w:r w:rsidRPr="001E6D5E">
        <w:rPr>
          <w:sz w:val="24"/>
          <w:szCs w:val="24"/>
        </w:rPr>
        <w:t xml:space="preserve">ных зон не более чем на </w:t>
      </w:r>
      <w:r w:rsidR="00322AEE" w:rsidRPr="001E6D5E">
        <w:rPr>
          <w:sz w:val="24"/>
          <w:szCs w:val="24"/>
        </w:rPr>
        <w:t>два</w:t>
      </w:r>
      <w:r w:rsidRPr="001E6D5E">
        <w:rPr>
          <w:sz w:val="24"/>
          <w:szCs w:val="24"/>
        </w:rPr>
        <w:t xml:space="preserve"> см, </w:t>
      </w:r>
      <w:r w:rsidR="00462983">
        <w:rPr>
          <w:sz w:val="24"/>
          <w:szCs w:val="24"/>
        </w:rPr>
        <w:t>водопоглощающих</w:t>
      </w:r>
      <w:r w:rsidRPr="001E6D5E">
        <w:rPr>
          <w:sz w:val="24"/>
          <w:szCs w:val="24"/>
        </w:rPr>
        <w:t xml:space="preserve"> колодцев - не более чем на </w:t>
      </w:r>
      <w:r w:rsidR="00322AEE" w:rsidRPr="001E6D5E">
        <w:rPr>
          <w:sz w:val="24"/>
          <w:szCs w:val="24"/>
        </w:rPr>
        <w:t>три</w:t>
      </w:r>
      <w:r w:rsidRPr="001E6D5E">
        <w:rPr>
          <w:sz w:val="24"/>
          <w:szCs w:val="24"/>
        </w:rPr>
        <w:t xml:space="preserve"> см.</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12. Коммуникационные колодцы, на которых крышки или реш</w:t>
      </w:r>
      <w:r w:rsidR="003B616B" w:rsidRPr="001E6D5E">
        <w:rPr>
          <w:sz w:val="24"/>
          <w:szCs w:val="24"/>
        </w:rPr>
        <w:t>ё</w:t>
      </w:r>
      <w:r w:rsidRPr="001E6D5E">
        <w:rPr>
          <w:sz w:val="24"/>
          <w:szCs w:val="24"/>
        </w:rPr>
        <w:t>тки разрушены или отсутствуют, должны быть немедленно после обнаружения ограждены организацией, эксплуатирующей сети, обозначены соответствующими предупреждающими знаками и заменены в установленные сроки.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13. При плановых работах на инженерных сетях сброс канализационных стоков производится в ближайшие колодцы канализационной сети, водопроводной воды и воды из теплов</w:t>
      </w:r>
      <w:r w:rsidR="003B616B" w:rsidRPr="001E6D5E">
        <w:rPr>
          <w:sz w:val="24"/>
          <w:szCs w:val="24"/>
        </w:rPr>
        <w:t>ых сетей - в канализацию (при её</w:t>
      </w:r>
      <w:r w:rsidRPr="001E6D5E">
        <w:rPr>
          <w:sz w:val="24"/>
          <w:szCs w:val="24"/>
        </w:rPr>
        <w:t xml:space="preserve"> наличии). Сброс воды на дорогу запрещается. Сброс иных технических отходов (включая нефтесодержащие жидкости,</w:t>
      </w:r>
      <w:r w:rsidR="003B616B" w:rsidRPr="001E6D5E">
        <w:rPr>
          <w:sz w:val="24"/>
          <w:szCs w:val="24"/>
        </w:rPr>
        <w:t xml:space="preserve"> шламы и солё</w:t>
      </w:r>
      <w:r w:rsidRPr="001E6D5E">
        <w:rPr>
          <w:sz w:val="24"/>
          <w:szCs w:val="24"/>
        </w:rPr>
        <w:t>ную техническую воду) производится в строгом соответствии с нормативно-правовыми актами и технологическими регламентами. Ликвидация последствий ут</w:t>
      </w:r>
      <w:r w:rsidR="003B616B" w:rsidRPr="001E6D5E">
        <w:rPr>
          <w:sz w:val="24"/>
          <w:szCs w:val="24"/>
        </w:rPr>
        <w:t>ечки выполняется силами и за счё</w:t>
      </w:r>
      <w:r w:rsidRPr="001E6D5E">
        <w:rPr>
          <w:sz w:val="24"/>
          <w:szCs w:val="24"/>
        </w:rPr>
        <w:t xml:space="preserve">т средств владельцев </w:t>
      </w:r>
      <w:r w:rsidR="00462983" w:rsidRPr="001E6D5E">
        <w:rPr>
          <w:sz w:val="24"/>
          <w:szCs w:val="24"/>
        </w:rPr>
        <w:t>повреждённых</w:t>
      </w:r>
      <w:r w:rsidRPr="001E6D5E">
        <w:rPr>
          <w:sz w:val="24"/>
          <w:szCs w:val="24"/>
        </w:rPr>
        <w:t xml:space="preserve"> инженерных сетей.</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43" w:name="_Toc11241493"/>
      <w:bookmarkStart w:id="44" w:name="_Toc11605288"/>
      <w:r w:rsidRPr="001E6D5E">
        <w:rPr>
          <w:b w:val="0"/>
          <w:sz w:val="24"/>
          <w:szCs w:val="24"/>
        </w:rPr>
        <w:t>Статья 2</w:t>
      </w:r>
      <w:r w:rsidR="00BE6938">
        <w:rPr>
          <w:b w:val="0"/>
          <w:sz w:val="24"/>
          <w:szCs w:val="24"/>
        </w:rPr>
        <w:t>4</w:t>
      </w:r>
      <w:r w:rsidRPr="001E6D5E">
        <w:rPr>
          <w:b w:val="0"/>
          <w:sz w:val="24"/>
          <w:szCs w:val="24"/>
        </w:rPr>
        <w:t>.</w:t>
      </w:r>
      <w:r w:rsidRPr="001E6D5E">
        <w:rPr>
          <w:sz w:val="24"/>
          <w:szCs w:val="24"/>
        </w:rPr>
        <w:t xml:space="preserve"> Содержание малых архитектурных форм на территории города </w:t>
      </w:r>
      <w:r w:rsidR="009421D4" w:rsidRPr="001E6D5E">
        <w:rPr>
          <w:sz w:val="24"/>
          <w:szCs w:val="24"/>
        </w:rPr>
        <w:t>Покачи</w:t>
      </w:r>
      <w:bookmarkEnd w:id="43"/>
      <w:bookmarkEnd w:id="44"/>
    </w:p>
    <w:p w:rsidR="008237D0" w:rsidRPr="001E6D5E" w:rsidRDefault="008237D0" w:rsidP="00891F71">
      <w:pPr>
        <w:pStyle w:val="ConsPlusNormal"/>
        <w:tabs>
          <w:tab w:val="left" w:pos="567"/>
          <w:tab w:val="left" w:pos="993"/>
        </w:tabs>
        <w:ind w:firstLine="709"/>
        <w:jc w:val="both"/>
        <w:rPr>
          <w:sz w:val="24"/>
          <w:szCs w:val="24"/>
        </w:rPr>
      </w:pPr>
    </w:p>
    <w:p w:rsidR="00A94AF5" w:rsidRDefault="00045BD6" w:rsidP="00380527">
      <w:pPr>
        <w:tabs>
          <w:tab w:val="left" w:pos="993"/>
        </w:tabs>
        <w:autoSpaceDE w:val="0"/>
        <w:autoSpaceDN w:val="0"/>
        <w:adjustRightInd w:val="0"/>
        <w:spacing w:after="0"/>
        <w:ind w:firstLine="709"/>
        <w:jc w:val="both"/>
        <w:rPr>
          <w:sz w:val="24"/>
          <w:szCs w:val="24"/>
        </w:rPr>
      </w:pPr>
      <w:r w:rsidRPr="001E6D5E">
        <w:rPr>
          <w:sz w:val="24"/>
          <w:szCs w:val="24"/>
        </w:rPr>
        <w:t>1.</w:t>
      </w:r>
      <w:r w:rsidR="00380527">
        <w:rPr>
          <w:sz w:val="24"/>
          <w:szCs w:val="24"/>
        </w:rPr>
        <w:tab/>
      </w:r>
      <w:r w:rsidR="00A94AF5">
        <w:rPr>
          <w:sz w:val="24"/>
          <w:szCs w:val="24"/>
        </w:rPr>
        <w:t>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города.</w:t>
      </w:r>
    </w:p>
    <w:p w:rsidR="00A94AF5" w:rsidRDefault="00380527" w:rsidP="00380527">
      <w:pPr>
        <w:tabs>
          <w:tab w:val="left" w:pos="993"/>
        </w:tabs>
        <w:autoSpaceDE w:val="0"/>
        <w:autoSpaceDN w:val="0"/>
        <w:adjustRightInd w:val="0"/>
        <w:spacing w:after="0"/>
        <w:ind w:firstLine="709"/>
        <w:jc w:val="both"/>
        <w:rPr>
          <w:sz w:val="24"/>
          <w:szCs w:val="24"/>
        </w:rPr>
      </w:pPr>
      <w:r>
        <w:rPr>
          <w:sz w:val="24"/>
          <w:szCs w:val="24"/>
        </w:rPr>
        <w:t>2.</w:t>
      </w:r>
      <w:r>
        <w:rPr>
          <w:sz w:val="24"/>
          <w:szCs w:val="24"/>
        </w:rPr>
        <w:tab/>
      </w:r>
      <w:r w:rsidR="00A94AF5">
        <w:rPr>
          <w:sz w:val="24"/>
          <w:szCs w:val="24"/>
        </w:rPr>
        <w:t xml:space="preserve">К элементам монументально-декоративного оформления относятся монументальные и скульптурные композиции, отдельные скульптуры, памятные знаки, </w:t>
      </w:r>
      <w:r w:rsidR="00462983">
        <w:rPr>
          <w:sz w:val="24"/>
          <w:szCs w:val="24"/>
        </w:rPr>
        <w:t>посвящённые</w:t>
      </w:r>
      <w:r w:rsidR="00A94AF5">
        <w:rPr>
          <w:sz w:val="24"/>
          <w:szCs w:val="24"/>
        </w:rPr>
        <w:t xml:space="preserve">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w:t>
      </w:r>
    </w:p>
    <w:p w:rsidR="00A94AF5" w:rsidRDefault="00380527" w:rsidP="00380527">
      <w:pPr>
        <w:tabs>
          <w:tab w:val="left" w:pos="993"/>
        </w:tabs>
        <w:autoSpaceDE w:val="0"/>
        <w:autoSpaceDN w:val="0"/>
        <w:adjustRightInd w:val="0"/>
        <w:spacing w:after="0"/>
        <w:ind w:firstLine="709"/>
        <w:jc w:val="both"/>
        <w:rPr>
          <w:sz w:val="24"/>
          <w:szCs w:val="24"/>
        </w:rPr>
      </w:pPr>
      <w:r>
        <w:rPr>
          <w:sz w:val="24"/>
          <w:szCs w:val="24"/>
        </w:rPr>
        <w:t>3.</w:t>
      </w:r>
      <w:r>
        <w:rPr>
          <w:sz w:val="24"/>
          <w:szCs w:val="24"/>
        </w:rPr>
        <w:tab/>
      </w:r>
      <w:r w:rsidR="00A94AF5">
        <w:rPr>
          <w:sz w:val="24"/>
          <w:szCs w:val="24"/>
        </w:rPr>
        <w:t>Цветочные вазы и урны весной моют снаружи (урны и внутри), очищают от старого покрытия, при необходимости красят нитрокраской вручную или с помощью пистолета-распылителя компрессорной установки. Затем расставляют на места.</w:t>
      </w:r>
    </w:p>
    <w:p w:rsidR="00A94AF5" w:rsidRDefault="00380527" w:rsidP="00380527">
      <w:pPr>
        <w:tabs>
          <w:tab w:val="left" w:pos="993"/>
        </w:tabs>
        <w:autoSpaceDE w:val="0"/>
        <w:autoSpaceDN w:val="0"/>
        <w:adjustRightInd w:val="0"/>
        <w:spacing w:after="0"/>
        <w:ind w:firstLine="709"/>
        <w:jc w:val="both"/>
        <w:rPr>
          <w:sz w:val="24"/>
          <w:szCs w:val="24"/>
        </w:rPr>
      </w:pPr>
      <w:r>
        <w:rPr>
          <w:sz w:val="24"/>
          <w:szCs w:val="24"/>
        </w:rPr>
        <w:t>4.</w:t>
      </w:r>
      <w:r>
        <w:rPr>
          <w:sz w:val="24"/>
          <w:szCs w:val="24"/>
        </w:rPr>
        <w:tab/>
      </w:r>
      <w:r w:rsidR="00A94AF5">
        <w:rPr>
          <w:sz w:val="24"/>
          <w:szCs w:val="24"/>
        </w:rPr>
        <w:t>Для содержания цветочных ваз и урн постоянно в хорошем внешнем и санитарно-гигиеническом состоянии необходимо:</w:t>
      </w:r>
    </w:p>
    <w:p w:rsidR="00A94AF5" w:rsidRDefault="00380527" w:rsidP="00380527">
      <w:pPr>
        <w:tabs>
          <w:tab w:val="left" w:pos="993"/>
        </w:tabs>
        <w:autoSpaceDE w:val="0"/>
        <w:autoSpaceDN w:val="0"/>
        <w:adjustRightInd w:val="0"/>
        <w:spacing w:after="0"/>
        <w:ind w:firstLine="709"/>
        <w:jc w:val="both"/>
        <w:rPr>
          <w:sz w:val="24"/>
          <w:szCs w:val="24"/>
        </w:rPr>
      </w:pPr>
      <w:r>
        <w:rPr>
          <w:sz w:val="24"/>
          <w:szCs w:val="24"/>
        </w:rPr>
        <w:t>1)</w:t>
      </w:r>
      <w:r>
        <w:rPr>
          <w:sz w:val="24"/>
          <w:szCs w:val="24"/>
        </w:rPr>
        <w:tab/>
      </w:r>
      <w:r w:rsidR="00A94AF5">
        <w:rPr>
          <w:sz w:val="24"/>
          <w:szCs w:val="24"/>
        </w:rPr>
        <w:t xml:space="preserve">вовремя убирать все сломанные или ремонтировать частично </w:t>
      </w:r>
      <w:r w:rsidR="00462983">
        <w:rPr>
          <w:sz w:val="24"/>
          <w:szCs w:val="24"/>
        </w:rPr>
        <w:t>повреждённые</w:t>
      </w:r>
      <w:r w:rsidR="00A94AF5">
        <w:rPr>
          <w:sz w:val="24"/>
          <w:szCs w:val="24"/>
        </w:rPr>
        <w:t xml:space="preserve"> урны и вазы;</w:t>
      </w:r>
    </w:p>
    <w:p w:rsidR="00A94AF5" w:rsidRDefault="00A94AF5" w:rsidP="00380527">
      <w:pPr>
        <w:tabs>
          <w:tab w:val="left" w:pos="993"/>
        </w:tabs>
        <w:autoSpaceDE w:val="0"/>
        <w:autoSpaceDN w:val="0"/>
        <w:adjustRightInd w:val="0"/>
        <w:spacing w:after="0"/>
        <w:ind w:firstLine="709"/>
        <w:jc w:val="both"/>
        <w:rPr>
          <w:sz w:val="24"/>
          <w:szCs w:val="24"/>
        </w:rPr>
      </w:pPr>
      <w:r>
        <w:rPr>
          <w:sz w:val="24"/>
          <w:szCs w:val="24"/>
        </w:rPr>
        <w:t xml:space="preserve">2) </w:t>
      </w:r>
      <w:r w:rsidR="00380527">
        <w:rPr>
          <w:sz w:val="24"/>
          <w:szCs w:val="24"/>
        </w:rPr>
        <w:tab/>
      </w:r>
      <w:r>
        <w:rPr>
          <w:sz w:val="24"/>
          <w:szCs w:val="24"/>
        </w:rPr>
        <w:t xml:space="preserve">протирать внешние стенки влажной тряпкой с удалением </w:t>
      </w:r>
      <w:r w:rsidR="00462983">
        <w:rPr>
          <w:sz w:val="24"/>
          <w:szCs w:val="24"/>
        </w:rPr>
        <w:t>подтёков</w:t>
      </w:r>
      <w:r>
        <w:rPr>
          <w:sz w:val="24"/>
          <w:szCs w:val="24"/>
        </w:rPr>
        <w:t xml:space="preserve"> и грязи;</w:t>
      </w:r>
    </w:p>
    <w:p w:rsidR="00A94AF5" w:rsidRDefault="00380527" w:rsidP="00380527">
      <w:pPr>
        <w:tabs>
          <w:tab w:val="left" w:pos="993"/>
        </w:tabs>
        <w:autoSpaceDE w:val="0"/>
        <w:autoSpaceDN w:val="0"/>
        <w:adjustRightInd w:val="0"/>
        <w:spacing w:after="0"/>
        <w:ind w:firstLine="709"/>
        <w:jc w:val="both"/>
        <w:rPr>
          <w:sz w:val="24"/>
          <w:szCs w:val="24"/>
        </w:rPr>
      </w:pPr>
      <w:r>
        <w:rPr>
          <w:sz w:val="24"/>
          <w:szCs w:val="24"/>
        </w:rPr>
        <w:t>3)</w:t>
      </w:r>
      <w:r>
        <w:rPr>
          <w:sz w:val="24"/>
          <w:szCs w:val="24"/>
        </w:rPr>
        <w:tab/>
      </w:r>
      <w:r w:rsidR="00A94AF5">
        <w:rPr>
          <w:sz w:val="24"/>
          <w:szCs w:val="24"/>
        </w:rPr>
        <w:t>собирать и удалять случайный мусор, отцветшие соцветия и цветы, засохшие листья.</w:t>
      </w:r>
    </w:p>
    <w:p w:rsidR="00A94AF5" w:rsidRDefault="00A94AF5" w:rsidP="00380527">
      <w:pPr>
        <w:tabs>
          <w:tab w:val="left" w:pos="993"/>
        </w:tabs>
        <w:autoSpaceDE w:val="0"/>
        <w:autoSpaceDN w:val="0"/>
        <w:adjustRightInd w:val="0"/>
        <w:spacing w:after="0"/>
        <w:ind w:firstLine="709"/>
        <w:jc w:val="both"/>
        <w:rPr>
          <w:sz w:val="24"/>
          <w:szCs w:val="24"/>
        </w:rPr>
      </w:pPr>
      <w:r>
        <w:rPr>
          <w:sz w:val="24"/>
          <w:szCs w:val="24"/>
        </w:rPr>
        <w:t xml:space="preserve">5. К водным устройствам </w:t>
      </w:r>
      <w:r w:rsidR="00997881">
        <w:rPr>
          <w:sz w:val="24"/>
          <w:szCs w:val="24"/>
        </w:rPr>
        <w:t xml:space="preserve">на территории города Покачи </w:t>
      </w:r>
      <w:r>
        <w:rPr>
          <w:sz w:val="24"/>
          <w:szCs w:val="24"/>
        </w:rPr>
        <w:t xml:space="preserve">относятся фонтаны. Водные устройства выполняют декоративно-эстетическую, улучшают микроклимат, воздушную и акустическую среду. Водные устройства должны выполняться на территории города с подключением к централизованным системам водоотведения для отведения избытка воды. </w:t>
      </w:r>
    </w:p>
    <w:p w:rsidR="00997881" w:rsidRDefault="00997881" w:rsidP="00997881">
      <w:pPr>
        <w:pStyle w:val="ConsPlusNormal"/>
        <w:tabs>
          <w:tab w:val="left" w:pos="567"/>
          <w:tab w:val="left" w:pos="1134"/>
        </w:tabs>
        <w:ind w:firstLine="709"/>
        <w:jc w:val="both"/>
        <w:rPr>
          <w:sz w:val="24"/>
          <w:szCs w:val="24"/>
        </w:rPr>
      </w:pPr>
      <w:r w:rsidRPr="001E6D5E">
        <w:rPr>
          <w:sz w:val="24"/>
          <w:szCs w:val="24"/>
        </w:rPr>
        <w:t>Фонтаны должны содержаться в чистоте.</w:t>
      </w:r>
      <w:r>
        <w:rPr>
          <w:sz w:val="24"/>
          <w:szCs w:val="24"/>
        </w:rPr>
        <w:t xml:space="preserve"> </w:t>
      </w:r>
    </w:p>
    <w:p w:rsidR="00A94AF5" w:rsidRDefault="00A94AF5" w:rsidP="00380527">
      <w:pPr>
        <w:tabs>
          <w:tab w:val="left" w:pos="993"/>
        </w:tabs>
        <w:autoSpaceDE w:val="0"/>
        <w:autoSpaceDN w:val="0"/>
        <w:adjustRightInd w:val="0"/>
        <w:spacing w:after="0"/>
        <w:ind w:firstLine="709"/>
        <w:jc w:val="both"/>
        <w:rPr>
          <w:sz w:val="24"/>
          <w:szCs w:val="24"/>
        </w:rPr>
      </w:pPr>
      <w:r>
        <w:rPr>
          <w:sz w:val="24"/>
          <w:szCs w:val="24"/>
        </w:rPr>
        <w:t>6</w:t>
      </w:r>
      <w:r w:rsidR="00380527">
        <w:rPr>
          <w:sz w:val="24"/>
          <w:szCs w:val="24"/>
        </w:rPr>
        <w:t>.</w:t>
      </w:r>
      <w:r w:rsidR="00380527">
        <w:rPr>
          <w:sz w:val="24"/>
          <w:szCs w:val="24"/>
        </w:rPr>
        <w:tab/>
      </w:r>
      <w:r>
        <w:rPr>
          <w:sz w:val="24"/>
          <w:szCs w:val="24"/>
        </w:rPr>
        <w:t>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w:t>
      </w:r>
    </w:p>
    <w:p w:rsidR="00380527" w:rsidRDefault="00A94AF5" w:rsidP="00380527">
      <w:pPr>
        <w:tabs>
          <w:tab w:val="left" w:pos="993"/>
        </w:tabs>
        <w:autoSpaceDE w:val="0"/>
        <w:autoSpaceDN w:val="0"/>
        <w:adjustRightInd w:val="0"/>
        <w:spacing w:after="0"/>
        <w:ind w:firstLine="709"/>
        <w:jc w:val="both"/>
        <w:rPr>
          <w:sz w:val="24"/>
          <w:szCs w:val="24"/>
        </w:rPr>
      </w:pPr>
      <w:r>
        <w:rPr>
          <w:sz w:val="24"/>
          <w:szCs w:val="24"/>
        </w:rPr>
        <w:t xml:space="preserve">1) </w:t>
      </w:r>
      <w:r w:rsidR="00380527">
        <w:rPr>
          <w:sz w:val="24"/>
          <w:szCs w:val="24"/>
        </w:rPr>
        <w:tab/>
      </w:r>
      <w:r>
        <w:rPr>
          <w:sz w:val="24"/>
          <w:szCs w:val="24"/>
        </w:rPr>
        <w:t xml:space="preserve">установку скамей рекомендуется осуществлять на </w:t>
      </w:r>
      <w:r w:rsidR="00462983">
        <w:rPr>
          <w:sz w:val="24"/>
          <w:szCs w:val="24"/>
        </w:rPr>
        <w:t>твёрдые</w:t>
      </w:r>
      <w:r>
        <w:rPr>
          <w:sz w:val="24"/>
          <w:szCs w:val="24"/>
        </w:rPr>
        <w:t xml:space="preserve"> виды покрытия или фундамент. В зонах отдыха, лесопарках, на детских площадках допускается установка скамей на мягкие виды покрытия. При наличии фундамента его части рекомендуется выполнять не высту</w:t>
      </w:r>
      <w:r w:rsidR="00380527">
        <w:rPr>
          <w:sz w:val="24"/>
          <w:szCs w:val="24"/>
        </w:rPr>
        <w:t>пающими над поверхностью земли;</w:t>
      </w:r>
    </w:p>
    <w:p w:rsidR="00A94AF5" w:rsidRDefault="00A94AF5" w:rsidP="00380527">
      <w:pPr>
        <w:tabs>
          <w:tab w:val="left" w:pos="993"/>
        </w:tabs>
        <w:autoSpaceDE w:val="0"/>
        <w:autoSpaceDN w:val="0"/>
        <w:adjustRightInd w:val="0"/>
        <w:spacing w:after="0"/>
        <w:ind w:firstLine="709"/>
        <w:jc w:val="both"/>
        <w:rPr>
          <w:sz w:val="24"/>
          <w:szCs w:val="24"/>
        </w:rPr>
      </w:pPr>
      <w:r>
        <w:rPr>
          <w:sz w:val="24"/>
          <w:szCs w:val="24"/>
        </w:rPr>
        <w:t xml:space="preserve">2) </w:t>
      </w:r>
      <w:r w:rsidR="00380527">
        <w:rPr>
          <w:sz w:val="24"/>
          <w:szCs w:val="24"/>
        </w:rPr>
        <w:tab/>
      </w:r>
      <w:r>
        <w:rPr>
          <w:sz w:val="24"/>
          <w:szCs w:val="24"/>
        </w:rPr>
        <w:t>наличие спинок для скамеек рекреационных зон, наличие спинок и поручней для скамеек дворовых зон.</w:t>
      </w:r>
    </w:p>
    <w:p w:rsidR="008237D0" w:rsidRPr="001E6D5E" w:rsidRDefault="00A94AF5" w:rsidP="00380527">
      <w:pPr>
        <w:pStyle w:val="ConsPlusNormal"/>
        <w:tabs>
          <w:tab w:val="left" w:pos="567"/>
          <w:tab w:val="left" w:pos="851"/>
          <w:tab w:val="left" w:pos="993"/>
        </w:tabs>
        <w:ind w:firstLine="709"/>
        <w:jc w:val="both"/>
        <w:rPr>
          <w:sz w:val="24"/>
          <w:szCs w:val="24"/>
        </w:rPr>
      </w:pPr>
      <w:r>
        <w:rPr>
          <w:sz w:val="24"/>
          <w:szCs w:val="24"/>
        </w:rPr>
        <w:t xml:space="preserve">7. </w:t>
      </w:r>
      <w:r w:rsidR="00380527">
        <w:rPr>
          <w:sz w:val="24"/>
          <w:szCs w:val="24"/>
        </w:rPr>
        <w:tab/>
      </w:r>
      <w:r w:rsidR="008237D0" w:rsidRPr="001E6D5E">
        <w:rPr>
          <w:sz w:val="24"/>
          <w:szCs w:val="24"/>
        </w:rPr>
        <w:t xml:space="preserve">Ответственность за содержание малых архитектурных форм и уборку прилегающих к ним территорий несут </w:t>
      </w:r>
      <w:r>
        <w:rPr>
          <w:sz w:val="24"/>
          <w:szCs w:val="24"/>
        </w:rPr>
        <w:t>собственники, иные законные владельцы указанных элементов и объектов благоустройства</w:t>
      </w:r>
      <w:r w:rsidR="00380527">
        <w:rPr>
          <w:sz w:val="24"/>
          <w:szCs w:val="24"/>
        </w:rPr>
        <w:t xml:space="preserve"> и (или)</w:t>
      </w:r>
      <w:r>
        <w:rPr>
          <w:sz w:val="24"/>
          <w:szCs w:val="24"/>
        </w:rPr>
        <w:t xml:space="preserve"> </w:t>
      </w:r>
      <w:r w:rsidR="008237D0" w:rsidRPr="001E6D5E">
        <w:rPr>
          <w:sz w:val="24"/>
          <w:szCs w:val="24"/>
        </w:rPr>
        <w:t>участники благоустройства соответствующих территорий, на которых расположены указанные объекты.</w:t>
      </w:r>
    </w:p>
    <w:p w:rsidR="008237D0" w:rsidRPr="001E6D5E" w:rsidRDefault="00A94AF5" w:rsidP="00380527">
      <w:pPr>
        <w:pStyle w:val="ConsPlusNormal"/>
        <w:tabs>
          <w:tab w:val="left" w:pos="567"/>
          <w:tab w:val="left" w:pos="993"/>
        </w:tabs>
        <w:ind w:firstLine="709"/>
        <w:jc w:val="both"/>
        <w:rPr>
          <w:sz w:val="24"/>
          <w:szCs w:val="24"/>
        </w:rPr>
      </w:pPr>
      <w:r>
        <w:rPr>
          <w:sz w:val="24"/>
          <w:szCs w:val="24"/>
        </w:rPr>
        <w:t>8</w:t>
      </w:r>
      <w:r w:rsidR="008237D0" w:rsidRPr="001E6D5E">
        <w:rPr>
          <w:sz w:val="24"/>
          <w:szCs w:val="24"/>
        </w:rPr>
        <w:t xml:space="preserve">. </w:t>
      </w:r>
      <w:r w:rsidR="00380527">
        <w:rPr>
          <w:sz w:val="24"/>
          <w:szCs w:val="24"/>
        </w:rPr>
        <w:tab/>
      </w:r>
      <w:r w:rsidR="008237D0" w:rsidRPr="001E6D5E">
        <w:rPr>
          <w:sz w:val="24"/>
          <w:szCs w:val="24"/>
        </w:rPr>
        <w:t>Ответственные лица обязаны:</w:t>
      </w:r>
    </w:p>
    <w:p w:rsidR="008237D0" w:rsidRPr="001E6D5E" w:rsidRDefault="008237D0" w:rsidP="00380527">
      <w:pPr>
        <w:pStyle w:val="ConsPlusNormal"/>
        <w:numPr>
          <w:ilvl w:val="0"/>
          <w:numId w:val="27"/>
        </w:numPr>
        <w:tabs>
          <w:tab w:val="left" w:pos="567"/>
          <w:tab w:val="left" w:pos="851"/>
          <w:tab w:val="left" w:pos="993"/>
        </w:tabs>
        <w:ind w:left="0" w:firstLine="709"/>
        <w:jc w:val="both"/>
        <w:rPr>
          <w:sz w:val="24"/>
          <w:szCs w:val="24"/>
        </w:rPr>
      </w:pPr>
      <w:r w:rsidRPr="001E6D5E">
        <w:rPr>
          <w:sz w:val="24"/>
          <w:szCs w:val="24"/>
        </w:rPr>
        <w:t>содержать малые архитектурные формы в чистоте и в исправном состоянии;</w:t>
      </w:r>
    </w:p>
    <w:p w:rsidR="008237D0" w:rsidRPr="001E6D5E" w:rsidRDefault="008237D0" w:rsidP="00380527">
      <w:pPr>
        <w:pStyle w:val="ConsPlusNormal"/>
        <w:numPr>
          <w:ilvl w:val="0"/>
          <w:numId w:val="27"/>
        </w:numPr>
        <w:tabs>
          <w:tab w:val="left" w:pos="567"/>
          <w:tab w:val="left" w:pos="851"/>
          <w:tab w:val="left" w:pos="993"/>
        </w:tabs>
        <w:ind w:left="0" w:firstLine="709"/>
        <w:jc w:val="both"/>
        <w:rPr>
          <w:sz w:val="24"/>
          <w:szCs w:val="24"/>
        </w:rPr>
      </w:pPr>
      <w:r w:rsidRPr="001E6D5E">
        <w:rPr>
          <w:sz w:val="24"/>
          <w:szCs w:val="24"/>
        </w:rPr>
        <w:t>в весенний период производить плановый осмотр малых архитектурных форм, производить их очистку от старой краски, ржавчины, окраску, а также замену сломанных элементов;</w:t>
      </w:r>
    </w:p>
    <w:p w:rsidR="008237D0" w:rsidRPr="001E6D5E" w:rsidRDefault="008237D0" w:rsidP="00380527">
      <w:pPr>
        <w:pStyle w:val="ConsPlusNormal"/>
        <w:numPr>
          <w:ilvl w:val="0"/>
          <w:numId w:val="27"/>
        </w:numPr>
        <w:tabs>
          <w:tab w:val="left" w:pos="567"/>
          <w:tab w:val="left" w:pos="851"/>
          <w:tab w:val="left" w:pos="993"/>
        </w:tabs>
        <w:ind w:left="0" w:firstLine="709"/>
        <w:jc w:val="both"/>
        <w:rPr>
          <w:sz w:val="24"/>
          <w:szCs w:val="24"/>
        </w:rPr>
      </w:pPr>
      <w:r w:rsidRPr="001E6D5E">
        <w:rPr>
          <w:sz w:val="24"/>
          <w:szCs w:val="24"/>
        </w:rPr>
        <w:t>обустраивать на детских игровых площадках песочницы с гладкой ограждающей поверхностью, менять песок в песочницах не менее одного раза в год;</w:t>
      </w:r>
    </w:p>
    <w:p w:rsidR="008237D0" w:rsidRPr="001E6D5E" w:rsidRDefault="008237D0" w:rsidP="00380527">
      <w:pPr>
        <w:pStyle w:val="ConsPlusNormal"/>
        <w:numPr>
          <w:ilvl w:val="0"/>
          <w:numId w:val="27"/>
        </w:numPr>
        <w:tabs>
          <w:tab w:val="left" w:pos="567"/>
          <w:tab w:val="left" w:pos="851"/>
          <w:tab w:val="left" w:pos="993"/>
        </w:tabs>
        <w:ind w:left="0" w:firstLine="709"/>
        <w:jc w:val="both"/>
        <w:rPr>
          <w:sz w:val="24"/>
          <w:szCs w:val="24"/>
        </w:rPr>
      </w:pPr>
      <w:r w:rsidRPr="001E6D5E">
        <w:rPr>
          <w:sz w:val="24"/>
          <w:szCs w:val="24"/>
        </w:rPr>
        <w:t>в период работы фонтанов производить очистку водной поверхности от мусора</w:t>
      </w:r>
      <w:r w:rsidR="00380527">
        <w:rPr>
          <w:sz w:val="24"/>
          <w:szCs w:val="24"/>
        </w:rPr>
        <w:t xml:space="preserve"> не реже одного раза в три дня</w:t>
      </w:r>
      <w:r w:rsidRPr="001E6D5E">
        <w:rPr>
          <w:sz w:val="24"/>
          <w:szCs w:val="24"/>
        </w:rPr>
        <w:t>;</w:t>
      </w:r>
    </w:p>
    <w:p w:rsidR="008237D0" w:rsidRPr="001E6D5E" w:rsidRDefault="008237D0" w:rsidP="00380527">
      <w:pPr>
        <w:pStyle w:val="ConsPlusNormal"/>
        <w:numPr>
          <w:ilvl w:val="0"/>
          <w:numId w:val="27"/>
        </w:numPr>
        <w:tabs>
          <w:tab w:val="left" w:pos="567"/>
          <w:tab w:val="left" w:pos="851"/>
          <w:tab w:val="left" w:pos="993"/>
        </w:tabs>
        <w:ind w:left="0" w:firstLine="709"/>
        <w:jc w:val="both"/>
        <w:rPr>
          <w:sz w:val="24"/>
          <w:szCs w:val="24"/>
        </w:rPr>
      </w:pPr>
      <w:r w:rsidRPr="001E6D5E">
        <w:rPr>
          <w:sz w:val="24"/>
          <w:szCs w:val="24"/>
        </w:rPr>
        <w:t>следить за соответст</w:t>
      </w:r>
      <w:r w:rsidR="003B616B" w:rsidRPr="001E6D5E">
        <w:rPr>
          <w:sz w:val="24"/>
          <w:szCs w:val="24"/>
        </w:rPr>
        <w:t>вием требованиям прочности, надё</w:t>
      </w:r>
      <w:r w:rsidRPr="001E6D5E">
        <w:rPr>
          <w:sz w:val="24"/>
          <w:szCs w:val="24"/>
        </w:rPr>
        <w:t>жности и безопасности конструктивных элементов оборудования детских, спортивных, хозяйственных площадок и площадок для отдыха.</w:t>
      </w:r>
    </w:p>
    <w:p w:rsidR="008237D0" w:rsidRPr="001E6D5E" w:rsidRDefault="00380527" w:rsidP="00380527">
      <w:pPr>
        <w:pStyle w:val="ConsPlusNormal"/>
        <w:tabs>
          <w:tab w:val="left" w:pos="567"/>
          <w:tab w:val="left" w:pos="993"/>
        </w:tabs>
        <w:ind w:firstLine="709"/>
        <w:jc w:val="both"/>
        <w:rPr>
          <w:sz w:val="24"/>
          <w:szCs w:val="24"/>
        </w:rPr>
      </w:pPr>
      <w:r>
        <w:rPr>
          <w:sz w:val="24"/>
          <w:szCs w:val="24"/>
        </w:rPr>
        <w:t>9</w:t>
      </w:r>
      <w:r w:rsidR="008237D0" w:rsidRPr="001E6D5E">
        <w:rPr>
          <w:sz w:val="24"/>
          <w:szCs w:val="24"/>
        </w:rPr>
        <w:t>. Запрещается:</w:t>
      </w:r>
    </w:p>
    <w:p w:rsidR="008237D0" w:rsidRPr="001E6D5E" w:rsidRDefault="008237D0" w:rsidP="00380527">
      <w:pPr>
        <w:pStyle w:val="ConsPlusNormal"/>
        <w:numPr>
          <w:ilvl w:val="0"/>
          <w:numId w:val="28"/>
        </w:numPr>
        <w:tabs>
          <w:tab w:val="left" w:pos="567"/>
          <w:tab w:val="left" w:pos="851"/>
          <w:tab w:val="left" w:pos="993"/>
          <w:tab w:val="left" w:pos="1134"/>
        </w:tabs>
        <w:ind w:left="0" w:firstLine="709"/>
        <w:jc w:val="both"/>
        <w:rPr>
          <w:sz w:val="24"/>
          <w:szCs w:val="24"/>
        </w:rPr>
      </w:pPr>
      <w:r w:rsidRPr="001E6D5E">
        <w:rPr>
          <w:sz w:val="24"/>
          <w:szCs w:val="24"/>
        </w:rPr>
        <w:t>использовать малые архитектурные формы не по назначению (отдых взрослых</w:t>
      </w:r>
      <w:r w:rsidR="00FA5C51">
        <w:rPr>
          <w:sz w:val="24"/>
          <w:szCs w:val="24"/>
        </w:rPr>
        <w:t xml:space="preserve"> </w:t>
      </w:r>
      <w:r w:rsidRPr="001E6D5E">
        <w:rPr>
          <w:sz w:val="24"/>
          <w:szCs w:val="24"/>
        </w:rPr>
        <w:t>на детских игровых площадках, сушка белья на спортивных площадках</w:t>
      </w:r>
      <w:r w:rsidR="00FA5C51">
        <w:rPr>
          <w:sz w:val="24"/>
          <w:szCs w:val="24"/>
        </w:rPr>
        <w:t>,</w:t>
      </w:r>
      <w:r w:rsidRPr="001E6D5E">
        <w:rPr>
          <w:sz w:val="24"/>
          <w:szCs w:val="24"/>
        </w:rPr>
        <w:t xml:space="preserve"> </w:t>
      </w:r>
      <w:r w:rsidR="00FA5C51">
        <w:rPr>
          <w:sz w:val="24"/>
          <w:szCs w:val="24"/>
        </w:rPr>
        <w:t>выгул домашних животных на детских и спортивных площадках</w:t>
      </w:r>
      <w:r w:rsidR="00FA5C51" w:rsidRPr="001E6D5E">
        <w:rPr>
          <w:sz w:val="24"/>
          <w:szCs w:val="24"/>
        </w:rPr>
        <w:t xml:space="preserve"> </w:t>
      </w:r>
      <w:r w:rsidRPr="001E6D5E">
        <w:rPr>
          <w:sz w:val="24"/>
          <w:szCs w:val="24"/>
        </w:rPr>
        <w:t>и т</w:t>
      </w:r>
      <w:r w:rsidR="00380527">
        <w:rPr>
          <w:sz w:val="24"/>
          <w:szCs w:val="24"/>
        </w:rPr>
        <w:t>ак далее</w:t>
      </w:r>
      <w:r w:rsidRPr="001E6D5E">
        <w:rPr>
          <w:sz w:val="24"/>
          <w:szCs w:val="24"/>
        </w:rPr>
        <w:t>);</w:t>
      </w:r>
    </w:p>
    <w:p w:rsidR="008237D0" w:rsidRPr="001E6D5E" w:rsidRDefault="008237D0" w:rsidP="00380527">
      <w:pPr>
        <w:pStyle w:val="ConsPlusNormal"/>
        <w:numPr>
          <w:ilvl w:val="0"/>
          <w:numId w:val="28"/>
        </w:numPr>
        <w:tabs>
          <w:tab w:val="left" w:pos="567"/>
          <w:tab w:val="left" w:pos="851"/>
          <w:tab w:val="left" w:pos="993"/>
          <w:tab w:val="left" w:pos="1134"/>
        </w:tabs>
        <w:ind w:left="0" w:firstLine="709"/>
        <w:jc w:val="both"/>
        <w:rPr>
          <w:sz w:val="24"/>
          <w:szCs w:val="24"/>
        </w:rPr>
      </w:pPr>
      <w:r w:rsidRPr="001E6D5E">
        <w:rPr>
          <w:sz w:val="24"/>
          <w:szCs w:val="24"/>
        </w:rPr>
        <w:t>развешивать и наклеивать афиши, объявления, плакаты и иную информационно-печатную продукцию на архитектурных объектах малых форм;</w:t>
      </w:r>
    </w:p>
    <w:p w:rsidR="008237D0" w:rsidRPr="001E6D5E" w:rsidRDefault="008237D0" w:rsidP="00380527">
      <w:pPr>
        <w:pStyle w:val="ConsPlusNormal"/>
        <w:numPr>
          <w:ilvl w:val="0"/>
          <w:numId w:val="28"/>
        </w:numPr>
        <w:tabs>
          <w:tab w:val="left" w:pos="567"/>
          <w:tab w:val="left" w:pos="851"/>
          <w:tab w:val="left" w:pos="993"/>
          <w:tab w:val="left" w:pos="1134"/>
        </w:tabs>
        <w:ind w:left="0" w:firstLine="709"/>
        <w:jc w:val="both"/>
        <w:rPr>
          <w:sz w:val="24"/>
          <w:szCs w:val="24"/>
        </w:rPr>
      </w:pPr>
      <w:r w:rsidRPr="001E6D5E">
        <w:rPr>
          <w:sz w:val="24"/>
          <w:szCs w:val="24"/>
        </w:rPr>
        <w:t>купаться в фонтанах;</w:t>
      </w:r>
    </w:p>
    <w:p w:rsidR="008237D0" w:rsidRPr="001E6D5E" w:rsidRDefault="00854CC6" w:rsidP="00380527">
      <w:pPr>
        <w:pStyle w:val="ConsPlusNormal"/>
        <w:numPr>
          <w:ilvl w:val="0"/>
          <w:numId w:val="28"/>
        </w:numPr>
        <w:tabs>
          <w:tab w:val="left" w:pos="567"/>
          <w:tab w:val="left" w:pos="851"/>
          <w:tab w:val="left" w:pos="993"/>
          <w:tab w:val="left" w:pos="1134"/>
        </w:tabs>
        <w:ind w:left="0" w:firstLine="709"/>
        <w:jc w:val="both"/>
        <w:rPr>
          <w:sz w:val="24"/>
          <w:szCs w:val="24"/>
        </w:rPr>
      </w:pPr>
      <w:r w:rsidRPr="001E6D5E">
        <w:rPr>
          <w:sz w:val="24"/>
          <w:szCs w:val="24"/>
        </w:rPr>
        <w:t>л</w:t>
      </w:r>
      <w:r w:rsidR="008237D0" w:rsidRPr="001E6D5E">
        <w:rPr>
          <w:sz w:val="24"/>
          <w:szCs w:val="24"/>
        </w:rPr>
        <w:t>омать и повреждать малые архитектурные формы и их конструктивные элементы.</w:t>
      </w:r>
    </w:p>
    <w:p w:rsidR="008237D0" w:rsidRPr="001E6D5E" w:rsidRDefault="00380527" w:rsidP="00380527">
      <w:pPr>
        <w:pStyle w:val="ConsPlusNormal"/>
        <w:tabs>
          <w:tab w:val="left" w:pos="567"/>
          <w:tab w:val="left" w:pos="851"/>
          <w:tab w:val="left" w:pos="1134"/>
        </w:tabs>
        <w:ind w:firstLine="709"/>
        <w:jc w:val="both"/>
        <w:rPr>
          <w:sz w:val="24"/>
          <w:szCs w:val="24"/>
        </w:rPr>
      </w:pPr>
      <w:r>
        <w:rPr>
          <w:sz w:val="24"/>
          <w:szCs w:val="24"/>
        </w:rPr>
        <w:t>10</w:t>
      </w:r>
      <w:r w:rsidR="001F16C4" w:rsidRPr="001E6D5E">
        <w:rPr>
          <w:sz w:val="24"/>
          <w:szCs w:val="24"/>
        </w:rPr>
        <w:t>.</w:t>
      </w:r>
      <w:r w:rsidR="001F16C4" w:rsidRPr="001E6D5E">
        <w:rPr>
          <w:sz w:val="24"/>
          <w:szCs w:val="24"/>
        </w:rPr>
        <w:tab/>
      </w:r>
      <w:r w:rsidR="008237D0" w:rsidRPr="001E6D5E">
        <w:rPr>
          <w:sz w:val="24"/>
          <w:szCs w:val="24"/>
        </w:rPr>
        <w:t>Скамейки и урны в скверах, бульварах, парках и иных местах массового пребывания людей устанавливаются лицами, осуществляющими содержание указанных объектов. Скамейки должны постоянно поддерживаться в исправном инженерно-техническом состоянии, быть чистыми.</w:t>
      </w:r>
    </w:p>
    <w:p w:rsidR="008237D0" w:rsidRPr="001E6D5E" w:rsidRDefault="008237D0" w:rsidP="00380527">
      <w:pPr>
        <w:pStyle w:val="ConsPlusNormal"/>
        <w:tabs>
          <w:tab w:val="left" w:pos="567"/>
          <w:tab w:val="left" w:pos="1134"/>
        </w:tabs>
        <w:ind w:firstLine="709"/>
        <w:jc w:val="both"/>
        <w:rPr>
          <w:sz w:val="24"/>
          <w:szCs w:val="24"/>
        </w:rPr>
      </w:pPr>
      <w:r w:rsidRPr="001E6D5E">
        <w:rPr>
          <w:sz w:val="24"/>
          <w:szCs w:val="24"/>
        </w:rPr>
        <w:t xml:space="preserve">Урны устанавливаются в соответствии с требованиями </w:t>
      </w:r>
      <w:hyperlink r:id="rId24" w:history="1">
        <w:r w:rsidRPr="001E6D5E">
          <w:rPr>
            <w:sz w:val="24"/>
            <w:szCs w:val="24"/>
          </w:rPr>
          <w:t>СанПиН</w:t>
        </w:r>
      </w:hyperlink>
      <w:r w:rsidRPr="001E6D5E">
        <w:rPr>
          <w:sz w:val="24"/>
          <w:szCs w:val="24"/>
        </w:rPr>
        <w:t xml:space="preserve"> 42-128-4690-88 </w:t>
      </w:r>
      <w:r w:rsidR="00055DC6" w:rsidRPr="001E6D5E">
        <w:rPr>
          <w:sz w:val="24"/>
          <w:szCs w:val="24"/>
        </w:rPr>
        <w:t>«</w:t>
      </w:r>
      <w:r w:rsidRPr="001E6D5E">
        <w:rPr>
          <w:sz w:val="24"/>
          <w:szCs w:val="24"/>
        </w:rPr>
        <w:t xml:space="preserve">Санитарные правила содержания территорий </w:t>
      </w:r>
      <w:r w:rsidR="00462983" w:rsidRPr="001E6D5E">
        <w:rPr>
          <w:sz w:val="24"/>
          <w:szCs w:val="24"/>
        </w:rPr>
        <w:t>населённых</w:t>
      </w:r>
      <w:r w:rsidRPr="001E6D5E">
        <w:rPr>
          <w:sz w:val="24"/>
          <w:szCs w:val="24"/>
        </w:rPr>
        <w:t xml:space="preserve"> мест</w:t>
      </w:r>
      <w:r w:rsidR="001F16C4" w:rsidRPr="001E6D5E">
        <w:rPr>
          <w:sz w:val="24"/>
          <w:szCs w:val="24"/>
        </w:rPr>
        <w:t>»</w:t>
      </w:r>
      <w:r w:rsidRPr="001E6D5E">
        <w:rPr>
          <w:sz w:val="24"/>
          <w:szCs w:val="24"/>
        </w:rPr>
        <w:t>,</w:t>
      </w:r>
      <w:r w:rsidR="003B616B" w:rsidRPr="001E6D5E">
        <w:rPr>
          <w:sz w:val="24"/>
          <w:szCs w:val="24"/>
        </w:rPr>
        <w:t xml:space="preserve"> а также порядком накопления твё</w:t>
      </w:r>
      <w:r w:rsidRPr="001E6D5E">
        <w:rPr>
          <w:sz w:val="24"/>
          <w:szCs w:val="24"/>
        </w:rPr>
        <w:t xml:space="preserve">рдых коммунальных отходов (в том числе раздельного накопления) на территории города </w:t>
      </w:r>
      <w:r w:rsidR="009421D4" w:rsidRPr="001E6D5E">
        <w:rPr>
          <w:sz w:val="24"/>
          <w:szCs w:val="24"/>
        </w:rPr>
        <w:t>Покачи</w:t>
      </w:r>
      <w:r w:rsidR="003B616B" w:rsidRPr="001E6D5E">
        <w:rPr>
          <w:sz w:val="24"/>
          <w:szCs w:val="24"/>
        </w:rPr>
        <w:t>, утверждё</w:t>
      </w:r>
      <w:r w:rsidRPr="001E6D5E">
        <w:rPr>
          <w:sz w:val="24"/>
          <w:szCs w:val="24"/>
        </w:rPr>
        <w:t xml:space="preserve">нных постановлением </w:t>
      </w:r>
      <w:r w:rsidR="001F16C4" w:rsidRPr="001E6D5E">
        <w:rPr>
          <w:sz w:val="24"/>
          <w:szCs w:val="24"/>
        </w:rPr>
        <w:t>а</w:t>
      </w:r>
      <w:r w:rsidR="006314E4" w:rsidRPr="001E6D5E">
        <w:rPr>
          <w:sz w:val="24"/>
          <w:szCs w:val="24"/>
        </w:rPr>
        <w:t>дминистрации</w:t>
      </w:r>
      <w:r w:rsidR="001F16C4" w:rsidRPr="001E6D5E">
        <w:rPr>
          <w:sz w:val="24"/>
          <w:szCs w:val="24"/>
        </w:rPr>
        <w:t xml:space="preserve"> города Покачи</w:t>
      </w:r>
      <w:r w:rsidRPr="001E6D5E">
        <w:rPr>
          <w:sz w:val="24"/>
          <w:szCs w:val="24"/>
        </w:rPr>
        <w:t>.</w:t>
      </w:r>
    </w:p>
    <w:p w:rsidR="008237D0" w:rsidRPr="001E6D5E" w:rsidRDefault="00380527" w:rsidP="00380527">
      <w:pPr>
        <w:pStyle w:val="ConsPlusNormal"/>
        <w:tabs>
          <w:tab w:val="left" w:pos="567"/>
          <w:tab w:val="left" w:pos="1134"/>
        </w:tabs>
        <w:ind w:firstLine="709"/>
        <w:jc w:val="both"/>
        <w:rPr>
          <w:sz w:val="24"/>
          <w:szCs w:val="24"/>
        </w:rPr>
      </w:pPr>
      <w:r>
        <w:rPr>
          <w:sz w:val="24"/>
          <w:szCs w:val="24"/>
        </w:rPr>
        <w:t>12</w:t>
      </w:r>
      <w:r w:rsidR="008237D0" w:rsidRPr="001E6D5E">
        <w:rPr>
          <w:sz w:val="24"/>
          <w:szCs w:val="24"/>
        </w:rPr>
        <w:t xml:space="preserve">. </w:t>
      </w:r>
      <w:r>
        <w:rPr>
          <w:sz w:val="24"/>
          <w:szCs w:val="24"/>
        </w:rPr>
        <w:tab/>
      </w:r>
      <w:r w:rsidR="008237D0" w:rsidRPr="001E6D5E">
        <w:rPr>
          <w:sz w:val="24"/>
          <w:szCs w:val="24"/>
        </w:rPr>
        <w:t>Спортивное, игровое оборудование (устройства) и другие малые архитектурные формы должны иметь специально обработанную поверхность, исключающую получение травм (отсутствие трещин, сколов и иных повреждений).</w:t>
      </w:r>
    </w:p>
    <w:p w:rsidR="008237D0" w:rsidRPr="001E6D5E" w:rsidRDefault="00380527" w:rsidP="00380527">
      <w:pPr>
        <w:pStyle w:val="ConsPlusNormal"/>
        <w:tabs>
          <w:tab w:val="left" w:pos="567"/>
          <w:tab w:val="left" w:pos="851"/>
          <w:tab w:val="left" w:pos="1134"/>
        </w:tabs>
        <w:ind w:firstLine="709"/>
        <w:jc w:val="both"/>
        <w:rPr>
          <w:sz w:val="24"/>
          <w:szCs w:val="24"/>
        </w:rPr>
      </w:pPr>
      <w:r>
        <w:rPr>
          <w:sz w:val="24"/>
          <w:szCs w:val="24"/>
        </w:rPr>
        <w:t>13.</w:t>
      </w:r>
      <w:r>
        <w:rPr>
          <w:sz w:val="24"/>
          <w:szCs w:val="24"/>
        </w:rPr>
        <w:tab/>
      </w:r>
      <w:r w:rsidR="008237D0" w:rsidRPr="001E6D5E">
        <w:rPr>
          <w:sz w:val="24"/>
          <w:szCs w:val="24"/>
        </w:rPr>
        <w:t>Лица, отвечающие за содержание фонтанов, в зимний период обеспечивают своевременную консервацию (закрытие) фонтанов.</w:t>
      </w:r>
    </w:p>
    <w:p w:rsidR="008237D0" w:rsidRPr="001E6D5E" w:rsidRDefault="00380527" w:rsidP="00380527">
      <w:pPr>
        <w:pStyle w:val="ConsPlusNormal"/>
        <w:tabs>
          <w:tab w:val="left" w:pos="567"/>
          <w:tab w:val="left" w:pos="851"/>
          <w:tab w:val="left" w:pos="1134"/>
        </w:tabs>
        <w:ind w:firstLine="709"/>
        <w:jc w:val="both"/>
        <w:rPr>
          <w:sz w:val="24"/>
          <w:szCs w:val="24"/>
        </w:rPr>
      </w:pPr>
      <w:r>
        <w:rPr>
          <w:sz w:val="24"/>
          <w:szCs w:val="24"/>
        </w:rPr>
        <w:t>14.</w:t>
      </w:r>
      <w:r>
        <w:rPr>
          <w:sz w:val="24"/>
          <w:szCs w:val="24"/>
        </w:rPr>
        <w:tab/>
      </w:r>
      <w:r w:rsidR="008237D0" w:rsidRPr="001E6D5E">
        <w:rPr>
          <w:sz w:val="24"/>
          <w:szCs w:val="24"/>
        </w:rPr>
        <w:t xml:space="preserve">При создании и благоустройстве малых архитектурных форм необходимо учитывать функциональное разнообразие, комфортность городской среды для общения, гармоничное сочетание с природной средой в части обеспечения разнообразия визуального облика территории, различных видов социальной активности и коммуникаций между людьми, применение экологичных материалов, привлечение людей к активному и здоровому времяпрепровождению на территории с </w:t>
      </w:r>
      <w:r w:rsidR="00462983" w:rsidRPr="001E6D5E">
        <w:rPr>
          <w:sz w:val="24"/>
          <w:szCs w:val="24"/>
        </w:rPr>
        <w:t>зелёными</w:t>
      </w:r>
      <w:r w:rsidR="008237D0" w:rsidRPr="001E6D5E">
        <w:rPr>
          <w:sz w:val="24"/>
          <w:szCs w:val="24"/>
        </w:rPr>
        <w:t xml:space="preserve"> насаждениями.</w:t>
      </w:r>
    </w:p>
    <w:p w:rsidR="008237D0" w:rsidRPr="001E6D5E" w:rsidRDefault="00380527" w:rsidP="00380527">
      <w:pPr>
        <w:pStyle w:val="ConsPlusNormal"/>
        <w:tabs>
          <w:tab w:val="left" w:pos="567"/>
          <w:tab w:val="left" w:pos="851"/>
          <w:tab w:val="left" w:pos="1134"/>
        </w:tabs>
        <w:ind w:firstLine="709"/>
        <w:jc w:val="both"/>
        <w:rPr>
          <w:sz w:val="24"/>
          <w:szCs w:val="24"/>
        </w:rPr>
      </w:pPr>
      <w:r>
        <w:rPr>
          <w:sz w:val="24"/>
          <w:szCs w:val="24"/>
        </w:rPr>
        <w:t>15.</w:t>
      </w:r>
      <w:r>
        <w:rPr>
          <w:sz w:val="24"/>
          <w:szCs w:val="24"/>
        </w:rPr>
        <w:tab/>
      </w:r>
      <w:r w:rsidR="008237D0" w:rsidRPr="001E6D5E">
        <w:rPr>
          <w:sz w:val="24"/>
          <w:szCs w:val="24"/>
        </w:rPr>
        <w:t xml:space="preserve">Количество, виды, параметры, а также колористическое (цветовое) решение малых архитектурных форм, устанавливаемых на объектах благоустройства, должны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w:t>
      </w:r>
      <w:r w:rsidR="005832A7" w:rsidRPr="001E6D5E">
        <w:rPr>
          <w:sz w:val="24"/>
          <w:szCs w:val="24"/>
        </w:rPr>
        <w:t>а</w:t>
      </w:r>
      <w:r w:rsidR="006314E4" w:rsidRPr="001E6D5E">
        <w:rPr>
          <w:sz w:val="24"/>
          <w:szCs w:val="24"/>
        </w:rPr>
        <w:t>дминистрации</w:t>
      </w:r>
      <w:r w:rsidR="008237D0" w:rsidRPr="001E6D5E">
        <w:rPr>
          <w:sz w:val="24"/>
          <w:szCs w:val="24"/>
        </w:rPr>
        <w:t>.</w:t>
      </w:r>
    </w:p>
    <w:p w:rsidR="008237D0" w:rsidRPr="001E6D5E" w:rsidRDefault="008237D0" w:rsidP="00380527">
      <w:pPr>
        <w:pStyle w:val="ConsPlusNormal"/>
        <w:tabs>
          <w:tab w:val="left" w:pos="567"/>
          <w:tab w:val="left" w:pos="1134"/>
        </w:tabs>
        <w:ind w:firstLine="709"/>
        <w:jc w:val="both"/>
        <w:rPr>
          <w:sz w:val="24"/>
          <w:szCs w:val="24"/>
        </w:rPr>
      </w:pPr>
      <w:r w:rsidRPr="001E6D5E">
        <w:rPr>
          <w:sz w:val="24"/>
          <w:szCs w:val="24"/>
        </w:rPr>
        <w:t>1</w:t>
      </w:r>
      <w:r w:rsidR="00380527">
        <w:rPr>
          <w:sz w:val="24"/>
          <w:szCs w:val="24"/>
        </w:rPr>
        <w:t>6</w:t>
      </w:r>
      <w:r w:rsidRPr="001E6D5E">
        <w:rPr>
          <w:sz w:val="24"/>
          <w:szCs w:val="24"/>
        </w:rPr>
        <w:t xml:space="preserve">. </w:t>
      </w:r>
      <w:r w:rsidR="00380527">
        <w:rPr>
          <w:sz w:val="24"/>
          <w:szCs w:val="24"/>
        </w:rPr>
        <w:tab/>
      </w:r>
      <w:r w:rsidRPr="001E6D5E">
        <w:rPr>
          <w:sz w:val="24"/>
          <w:szCs w:val="24"/>
        </w:rPr>
        <w:t>Изготовление и установка малых архитектурных форм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8237D0" w:rsidRPr="001E6D5E" w:rsidRDefault="008237D0" w:rsidP="00380527">
      <w:pPr>
        <w:pStyle w:val="ConsPlusNormal"/>
        <w:tabs>
          <w:tab w:val="left" w:pos="567"/>
          <w:tab w:val="left" w:pos="1134"/>
        </w:tabs>
        <w:ind w:firstLine="709"/>
        <w:jc w:val="both"/>
        <w:rPr>
          <w:sz w:val="24"/>
          <w:szCs w:val="24"/>
        </w:rPr>
      </w:pPr>
      <w:r w:rsidRPr="001E6D5E">
        <w:rPr>
          <w:sz w:val="24"/>
          <w:szCs w:val="24"/>
        </w:rPr>
        <w:t>1</w:t>
      </w:r>
      <w:r w:rsidR="00380527">
        <w:rPr>
          <w:sz w:val="24"/>
          <w:szCs w:val="24"/>
        </w:rPr>
        <w:t>7.</w:t>
      </w:r>
      <w:r w:rsidR="00380527">
        <w:rPr>
          <w:sz w:val="24"/>
          <w:szCs w:val="24"/>
        </w:rPr>
        <w:tab/>
      </w:r>
      <w:r w:rsidRPr="001E6D5E">
        <w:rPr>
          <w:sz w:val="24"/>
          <w:szCs w:val="24"/>
        </w:rPr>
        <w:t>К установке малых архитектурных форм предъявляются следующие требования:</w:t>
      </w:r>
    </w:p>
    <w:p w:rsidR="008237D0" w:rsidRPr="001E6D5E" w:rsidRDefault="008237D0" w:rsidP="00380527">
      <w:pPr>
        <w:pStyle w:val="ConsPlusNormal"/>
        <w:numPr>
          <w:ilvl w:val="0"/>
          <w:numId w:val="29"/>
        </w:numPr>
        <w:tabs>
          <w:tab w:val="left" w:pos="567"/>
          <w:tab w:val="left" w:pos="851"/>
          <w:tab w:val="left" w:pos="993"/>
          <w:tab w:val="left" w:pos="1134"/>
        </w:tabs>
        <w:ind w:left="0" w:firstLine="709"/>
        <w:jc w:val="both"/>
        <w:rPr>
          <w:sz w:val="24"/>
          <w:szCs w:val="24"/>
        </w:rPr>
      </w:pPr>
      <w:r w:rsidRPr="001E6D5E">
        <w:rPr>
          <w:sz w:val="24"/>
          <w:szCs w:val="24"/>
        </w:rPr>
        <w:t>соответствие характеру архитектурного и ландшафтного окружения элементов благоустройства территории;</w:t>
      </w:r>
    </w:p>
    <w:p w:rsidR="008237D0" w:rsidRPr="001E6D5E" w:rsidRDefault="008237D0" w:rsidP="00380527">
      <w:pPr>
        <w:pStyle w:val="ConsPlusNormal"/>
        <w:numPr>
          <w:ilvl w:val="0"/>
          <w:numId w:val="29"/>
        </w:numPr>
        <w:tabs>
          <w:tab w:val="left" w:pos="567"/>
          <w:tab w:val="left" w:pos="851"/>
          <w:tab w:val="left" w:pos="993"/>
          <w:tab w:val="left" w:pos="1134"/>
        </w:tabs>
        <w:ind w:left="0" w:firstLine="709"/>
        <w:jc w:val="both"/>
        <w:rPr>
          <w:sz w:val="24"/>
          <w:szCs w:val="24"/>
        </w:rPr>
      </w:pPr>
      <w:r w:rsidRPr="001E6D5E">
        <w:rPr>
          <w:sz w:val="24"/>
          <w:szCs w:val="24"/>
        </w:rPr>
        <w:t>декоративные и эксплуатационные качества материалов, их сохранность на прот</w:t>
      </w:r>
      <w:r w:rsidR="003B616B" w:rsidRPr="001E6D5E">
        <w:rPr>
          <w:sz w:val="24"/>
          <w:szCs w:val="24"/>
        </w:rPr>
        <w:t>яжении длительного периода с учё</w:t>
      </w:r>
      <w:r w:rsidRPr="001E6D5E">
        <w:rPr>
          <w:sz w:val="24"/>
          <w:szCs w:val="24"/>
        </w:rPr>
        <w:t>том неблагоприятного воздействия внешней среды;</w:t>
      </w:r>
    </w:p>
    <w:p w:rsidR="008237D0" w:rsidRPr="001E6D5E" w:rsidRDefault="008237D0" w:rsidP="00380527">
      <w:pPr>
        <w:pStyle w:val="ConsPlusNormal"/>
        <w:numPr>
          <w:ilvl w:val="0"/>
          <w:numId w:val="29"/>
        </w:numPr>
        <w:tabs>
          <w:tab w:val="left" w:pos="567"/>
          <w:tab w:val="left" w:pos="851"/>
          <w:tab w:val="left" w:pos="993"/>
          <w:tab w:val="left" w:pos="1134"/>
        </w:tabs>
        <w:ind w:left="0" w:firstLine="709"/>
        <w:jc w:val="both"/>
        <w:rPr>
          <w:sz w:val="24"/>
          <w:szCs w:val="24"/>
        </w:rPr>
      </w:pPr>
      <w:r w:rsidRPr="001E6D5E">
        <w:rPr>
          <w:sz w:val="24"/>
          <w:szCs w:val="24"/>
        </w:rPr>
        <w:t>эстетичность, ф</w:t>
      </w:r>
      <w:r w:rsidR="003B616B" w:rsidRPr="001E6D5E">
        <w:rPr>
          <w:sz w:val="24"/>
          <w:szCs w:val="24"/>
        </w:rPr>
        <w:t>ункциональность, прочность, надё</w:t>
      </w:r>
      <w:r w:rsidRPr="001E6D5E">
        <w:rPr>
          <w:sz w:val="24"/>
          <w:szCs w:val="24"/>
        </w:rPr>
        <w:t>жность, безопасность конструкции.</w:t>
      </w:r>
    </w:p>
    <w:p w:rsidR="008237D0" w:rsidRDefault="008237D0" w:rsidP="00891F71">
      <w:pPr>
        <w:pStyle w:val="ConsPlusNormal"/>
        <w:tabs>
          <w:tab w:val="left" w:pos="567"/>
          <w:tab w:val="left" w:pos="993"/>
        </w:tabs>
        <w:ind w:firstLine="709"/>
        <w:jc w:val="both"/>
        <w:rPr>
          <w:sz w:val="24"/>
          <w:szCs w:val="24"/>
        </w:rPr>
      </w:pPr>
    </w:p>
    <w:p w:rsidR="00346EA0" w:rsidRPr="00346EA0" w:rsidRDefault="00346EA0" w:rsidP="00F166E0">
      <w:pPr>
        <w:autoSpaceDE w:val="0"/>
        <w:autoSpaceDN w:val="0"/>
        <w:adjustRightInd w:val="0"/>
        <w:spacing w:after="0"/>
        <w:ind w:firstLine="540"/>
        <w:jc w:val="both"/>
        <w:rPr>
          <w:b/>
          <w:sz w:val="24"/>
          <w:szCs w:val="24"/>
        </w:rPr>
      </w:pPr>
      <w:r>
        <w:rPr>
          <w:sz w:val="24"/>
          <w:szCs w:val="24"/>
        </w:rPr>
        <w:t xml:space="preserve">Статья  </w:t>
      </w:r>
      <w:r w:rsidR="00F55433">
        <w:rPr>
          <w:sz w:val="24"/>
          <w:szCs w:val="24"/>
        </w:rPr>
        <w:t>2</w:t>
      </w:r>
      <w:r w:rsidR="00BE6938">
        <w:rPr>
          <w:sz w:val="24"/>
          <w:szCs w:val="24"/>
        </w:rPr>
        <w:t>5</w:t>
      </w:r>
      <w:r w:rsidR="00F55433">
        <w:rPr>
          <w:sz w:val="24"/>
          <w:szCs w:val="24"/>
        </w:rPr>
        <w:t xml:space="preserve">. </w:t>
      </w:r>
      <w:r w:rsidR="00DB0965">
        <w:rPr>
          <w:b/>
          <w:sz w:val="24"/>
          <w:szCs w:val="24"/>
        </w:rPr>
        <w:t>Содержание и выгул</w:t>
      </w:r>
      <w:r w:rsidR="00633FD8">
        <w:rPr>
          <w:b/>
          <w:sz w:val="24"/>
          <w:szCs w:val="24"/>
        </w:rPr>
        <w:t xml:space="preserve"> </w:t>
      </w:r>
      <w:r w:rsidR="00A736DB">
        <w:rPr>
          <w:b/>
          <w:sz w:val="24"/>
          <w:szCs w:val="24"/>
        </w:rPr>
        <w:t>домашних животных</w:t>
      </w:r>
    </w:p>
    <w:p w:rsidR="00346EA0" w:rsidRDefault="00346EA0" w:rsidP="00F166E0">
      <w:pPr>
        <w:autoSpaceDE w:val="0"/>
        <w:autoSpaceDN w:val="0"/>
        <w:adjustRightInd w:val="0"/>
        <w:spacing w:after="0"/>
        <w:ind w:firstLine="540"/>
        <w:jc w:val="both"/>
        <w:rPr>
          <w:sz w:val="24"/>
          <w:szCs w:val="24"/>
        </w:rPr>
      </w:pPr>
    </w:p>
    <w:p w:rsidR="00F166E0" w:rsidRDefault="00346EA0" w:rsidP="001D78A6">
      <w:pPr>
        <w:autoSpaceDE w:val="0"/>
        <w:autoSpaceDN w:val="0"/>
        <w:adjustRightInd w:val="0"/>
        <w:spacing w:after="0"/>
        <w:ind w:firstLine="709"/>
        <w:jc w:val="both"/>
        <w:rPr>
          <w:sz w:val="24"/>
          <w:szCs w:val="24"/>
        </w:rPr>
      </w:pPr>
      <w:r>
        <w:rPr>
          <w:sz w:val="24"/>
          <w:szCs w:val="24"/>
        </w:rPr>
        <w:t xml:space="preserve">1. </w:t>
      </w:r>
      <w:r w:rsidR="00F166E0">
        <w:rPr>
          <w:sz w:val="24"/>
          <w:szCs w:val="24"/>
        </w:rPr>
        <w:t xml:space="preserve">Содержание и выгул </w:t>
      </w:r>
      <w:r>
        <w:rPr>
          <w:sz w:val="24"/>
          <w:szCs w:val="24"/>
        </w:rPr>
        <w:t>домашних животных</w:t>
      </w:r>
      <w:r w:rsidR="00F166E0">
        <w:rPr>
          <w:sz w:val="24"/>
          <w:szCs w:val="24"/>
        </w:rPr>
        <w:t xml:space="preserve"> на территории города Покачи должны осуществляться в соответствии с </w:t>
      </w:r>
      <w:r w:rsidR="00A736DB">
        <w:rPr>
          <w:sz w:val="24"/>
          <w:szCs w:val="24"/>
        </w:rPr>
        <w:t>Федеральным законом от 27.12.2018 №498-ФЗ «Об ответственном обращении с животными и о внесении изменений в отдельные законодательные акты Российской Федерации», з</w:t>
      </w:r>
      <w:r w:rsidR="00F166E0">
        <w:rPr>
          <w:sz w:val="24"/>
          <w:szCs w:val="24"/>
        </w:rPr>
        <w:t xml:space="preserve">аконом </w:t>
      </w:r>
      <w:r w:rsidR="00053465">
        <w:rPr>
          <w:sz w:val="24"/>
          <w:szCs w:val="24"/>
        </w:rPr>
        <w:t>Ханты-Мансийского автономного округа - Югры</w:t>
      </w:r>
      <w:r w:rsidR="00F166E0">
        <w:rPr>
          <w:sz w:val="24"/>
          <w:szCs w:val="24"/>
        </w:rPr>
        <w:t xml:space="preserve"> от 25.12.2000 №134-оз «О содержании и защите домашних животных на территории Ханты-Мансийского автономного округа – Югры», постановление</w:t>
      </w:r>
      <w:r w:rsidR="001D78A6">
        <w:rPr>
          <w:sz w:val="24"/>
          <w:szCs w:val="24"/>
        </w:rPr>
        <w:t>м</w:t>
      </w:r>
      <w:r w:rsidR="00F166E0">
        <w:rPr>
          <w:sz w:val="24"/>
          <w:szCs w:val="24"/>
        </w:rPr>
        <w:t xml:space="preserve"> Правительства </w:t>
      </w:r>
      <w:r w:rsidR="00053465">
        <w:rPr>
          <w:sz w:val="24"/>
          <w:szCs w:val="24"/>
        </w:rPr>
        <w:t>Ханты-Мансийского автономного округа – Югры»</w:t>
      </w:r>
      <w:r w:rsidR="00F166E0">
        <w:rPr>
          <w:sz w:val="24"/>
          <w:szCs w:val="24"/>
        </w:rPr>
        <w:t xml:space="preserve"> от 23.07.2001 №366-п (ред. от 26.04.2019) «Об утверждении Правил содержания домашних животных в Ханты-Мансийском автономном округе - Югре и других организационных мероприятий»</w:t>
      </w:r>
      <w:r>
        <w:rPr>
          <w:sz w:val="24"/>
          <w:szCs w:val="24"/>
        </w:rPr>
        <w:t>.</w:t>
      </w:r>
    </w:p>
    <w:p w:rsidR="00A736DB" w:rsidRDefault="00346EA0" w:rsidP="001D78A6">
      <w:pPr>
        <w:autoSpaceDE w:val="0"/>
        <w:autoSpaceDN w:val="0"/>
        <w:adjustRightInd w:val="0"/>
        <w:spacing w:after="0"/>
        <w:ind w:firstLine="709"/>
        <w:jc w:val="both"/>
        <w:rPr>
          <w:sz w:val="24"/>
          <w:szCs w:val="24"/>
        </w:rPr>
      </w:pPr>
      <w:r>
        <w:rPr>
          <w:sz w:val="24"/>
          <w:szCs w:val="24"/>
        </w:rPr>
        <w:t xml:space="preserve">2. </w:t>
      </w:r>
      <w:r w:rsidR="00A736DB">
        <w:rPr>
          <w:sz w:val="24"/>
          <w:szCs w:val="24"/>
        </w:rPr>
        <w:t>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A736DB" w:rsidRDefault="00A736DB" w:rsidP="001D78A6">
      <w:pPr>
        <w:autoSpaceDE w:val="0"/>
        <w:autoSpaceDN w:val="0"/>
        <w:adjustRightInd w:val="0"/>
        <w:spacing w:after="0"/>
        <w:ind w:firstLine="709"/>
        <w:jc w:val="both"/>
        <w:rPr>
          <w:sz w:val="24"/>
          <w:szCs w:val="24"/>
        </w:rPr>
      </w:pPr>
      <w:r>
        <w:rPr>
          <w:sz w:val="24"/>
          <w:szCs w:val="24"/>
        </w:rPr>
        <w:t>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p>
    <w:p w:rsidR="00346EA0" w:rsidRPr="00F0004F" w:rsidRDefault="001D78A6" w:rsidP="00A736DB">
      <w:pPr>
        <w:tabs>
          <w:tab w:val="left" w:pos="993"/>
        </w:tabs>
        <w:autoSpaceDE w:val="0"/>
        <w:autoSpaceDN w:val="0"/>
        <w:adjustRightInd w:val="0"/>
        <w:spacing w:after="0"/>
        <w:ind w:firstLine="709"/>
        <w:jc w:val="both"/>
        <w:rPr>
          <w:sz w:val="24"/>
          <w:szCs w:val="24"/>
        </w:rPr>
      </w:pPr>
      <w:r>
        <w:rPr>
          <w:sz w:val="24"/>
          <w:szCs w:val="24"/>
        </w:rPr>
        <w:t xml:space="preserve">3. </w:t>
      </w:r>
      <w:r w:rsidR="00346EA0" w:rsidRPr="00F0004F">
        <w:rPr>
          <w:sz w:val="24"/>
          <w:szCs w:val="24"/>
        </w:rPr>
        <w:t>Собаки, содержащиеся на территории производственной базы (складах), должны находиться в свободном выгуле только в ночное время и на огороженной территории. В дневное время собаки должны находиться на привязи или в вольерах.</w:t>
      </w:r>
    </w:p>
    <w:p w:rsidR="00E90580" w:rsidRDefault="001D78A6" w:rsidP="00E90580">
      <w:pPr>
        <w:pStyle w:val="ConsPlusNormal"/>
        <w:tabs>
          <w:tab w:val="left" w:pos="567"/>
          <w:tab w:val="left" w:pos="993"/>
        </w:tabs>
        <w:ind w:firstLine="709"/>
        <w:jc w:val="both"/>
        <w:rPr>
          <w:sz w:val="24"/>
          <w:szCs w:val="24"/>
        </w:rPr>
      </w:pPr>
      <w:r>
        <w:rPr>
          <w:sz w:val="24"/>
          <w:szCs w:val="24"/>
        </w:rPr>
        <w:t>4</w:t>
      </w:r>
      <w:r w:rsidR="00E90580">
        <w:rPr>
          <w:sz w:val="24"/>
          <w:szCs w:val="24"/>
        </w:rPr>
        <w:t>. Запрещается выгул собак:</w:t>
      </w:r>
    </w:p>
    <w:p w:rsidR="00E90580" w:rsidRDefault="00E90580" w:rsidP="00E90580">
      <w:pPr>
        <w:pStyle w:val="ConsPlusNormal"/>
        <w:numPr>
          <w:ilvl w:val="0"/>
          <w:numId w:val="30"/>
        </w:numPr>
        <w:tabs>
          <w:tab w:val="left" w:pos="0"/>
          <w:tab w:val="left" w:pos="567"/>
          <w:tab w:val="left" w:pos="993"/>
        </w:tabs>
        <w:ind w:left="0" w:firstLine="709"/>
        <w:jc w:val="both"/>
        <w:rPr>
          <w:sz w:val="24"/>
          <w:szCs w:val="24"/>
        </w:rPr>
      </w:pPr>
      <w:r w:rsidRPr="00F0004F">
        <w:rPr>
          <w:sz w:val="24"/>
          <w:szCs w:val="24"/>
        </w:rPr>
        <w:t>без намордника</w:t>
      </w:r>
      <w:r w:rsidRPr="00E90580">
        <w:rPr>
          <w:sz w:val="24"/>
          <w:szCs w:val="24"/>
        </w:rPr>
        <w:t xml:space="preserve"> </w:t>
      </w:r>
      <w:r>
        <w:rPr>
          <w:sz w:val="24"/>
          <w:szCs w:val="24"/>
        </w:rPr>
        <w:t xml:space="preserve">(потенциально опасных собак - собак </w:t>
      </w:r>
      <w:r w:rsidR="00462983">
        <w:rPr>
          <w:sz w:val="24"/>
          <w:szCs w:val="24"/>
        </w:rPr>
        <w:t>определённых</w:t>
      </w:r>
      <w:r>
        <w:rPr>
          <w:sz w:val="24"/>
          <w:szCs w:val="24"/>
        </w:rPr>
        <w:t xml:space="preserve"> пород, их гибридов и иных собак, представляющих потенциальную опасность для жизни и здоровья человека и </w:t>
      </w:r>
      <w:r w:rsidR="00462983">
        <w:rPr>
          <w:sz w:val="24"/>
          <w:szCs w:val="24"/>
        </w:rPr>
        <w:t>включённых</w:t>
      </w:r>
      <w:r>
        <w:rPr>
          <w:sz w:val="24"/>
          <w:szCs w:val="24"/>
        </w:rPr>
        <w:t xml:space="preserve"> в перечень потенциально опасных собак, </w:t>
      </w:r>
      <w:r w:rsidR="00462983">
        <w:rPr>
          <w:sz w:val="24"/>
          <w:szCs w:val="24"/>
        </w:rPr>
        <w:t>утверждённый</w:t>
      </w:r>
      <w:r>
        <w:rPr>
          <w:sz w:val="24"/>
          <w:szCs w:val="24"/>
        </w:rPr>
        <w:t xml:space="preserve"> Правительством Российской Федерации);</w:t>
      </w:r>
    </w:p>
    <w:p w:rsidR="00346EA0" w:rsidRPr="00F0004F" w:rsidRDefault="00346EA0" w:rsidP="006E2D59">
      <w:pPr>
        <w:pStyle w:val="ConsPlusNormal"/>
        <w:numPr>
          <w:ilvl w:val="0"/>
          <w:numId w:val="30"/>
        </w:numPr>
        <w:tabs>
          <w:tab w:val="left" w:pos="567"/>
          <w:tab w:val="left" w:pos="851"/>
          <w:tab w:val="left" w:pos="993"/>
        </w:tabs>
        <w:ind w:left="0" w:firstLine="709"/>
        <w:jc w:val="both"/>
        <w:rPr>
          <w:sz w:val="24"/>
          <w:szCs w:val="24"/>
        </w:rPr>
      </w:pPr>
      <w:r w:rsidRPr="00F0004F">
        <w:rPr>
          <w:sz w:val="24"/>
          <w:szCs w:val="24"/>
        </w:rPr>
        <w:t>без сопровождающего лица;</w:t>
      </w:r>
    </w:p>
    <w:p w:rsidR="00346EA0" w:rsidRPr="00F0004F" w:rsidRDefault="00346EA0" w:rsidP="006E2D59">
      <w:pPr>
        <w:pStyle w:val="ConsPlusNormal"/>
        <w:numPr>
          <w:ilvl w:val="0"/>
          <w:numId w:val="30"/>
        </w:numPr>
        <w:tabs>
          <w:tab w:val="left" w:pos="567"/>
          <w:tab w:val="left" w:pos="851"/>
          <w:tab w:val="left" w:pos="993"/>
        </w:tabs>
        <w:ind w:left="0" w:firstLine="709"/>
        <w:jc w:val="both"/>
        <w:rPr>
          <w:sz w:val="24"/>
          <w:szCs w:val="24"/>
        </w:rPr>
      </w:pPr>
      <w:r w:rsidRPr="00F0004F">
        <w:rPr>
          <w:sz w:val="24"/>
          <w:szCs w:val="24"/>
        </w:rPr>
        <w:t>лицами в состоянии алкогольного, наркотического и (или) токсического опьянения;</w:t>
      </w:r>
    </w:p>
    <w:p w:rsidR="00346EA0" w:rsidRPr="00F0004F" w:rsidRDefault="00346EA0" w:rsidP="006E2D59">
      <w:pPr>
        <w:pStyle w:val="ConsPlusNormal"/>
        <w:numPr>
          <w:ilvl w:val="0"/>
          <w:numId w:val="30"/>
        </w:numPr>
        <w:tabs>
          <w:tab w:val="left" w:pos="567"/>
          <w:tab w:val="left" w:pos="851"/>
          <w:tab w:val="left" w:pos="993"/>
        </w:tabs>
        <w:ind w:left="0" w:firstLine="709"/>
        <w:jc w:val="both"/>
        <w:rPr>
          <w:sz w:val="24"/>
          <w:szCs w:val="24"/>
        </w:rPr>
      </w:pPr>
      <w:r w:rsidRPr="00F0004F">
        <w:rPr>
          <w:sz w:val="24"/>
          <w:szCs w:val="24"/>
        </w:rPr>
        <w:t>лицами, не достигшими 14-летнего возраста, без сопровождения взрослых. Данный запрет не распространяется на выгул собак карликовых пород и щенков всех пород в возрасте до 2 месяцев;</w:t>
      </w:r>
    </w:p>
    <w:p w:rsidR="00346EA0" w:rsidRPr="00F0004F" w:rsidRDefault="00346EA0" w:rsidP="006E2D59">
      <w:pPr>
        <w:pStyle w:val="ConsPlusNormal"/>
        <w:numPr>
          <w:ilvl w:val="0"/>
          <w:numId w:val="30"/>
        </w:numPr>
        <w:tabs>
          <w:tab w:val="left" w:pos="567"/>
          <w:tab w:val="left" w:pos="851"/>
          <w:tab w:val="left" w:pos="993"/>
        </w:tabs>
        <w:ind w:left="0" w:firstLine="709"/>
        <w:jc w:val="both"/>
        <w:rPr>
          <w:sz w:val="24"/>
          <w:szCs w:val="24"/>
        </w:rPr>
      </w:pPr>
      <w:r w:rsidRPr="00F0004F">
        <w:rPr>
          <w:sz w:val="24"/>
          <w:szCs w:val="24"/>
        </w:rPr>
        <w:t>в местах проведения массовых мероприятий;</w:t>
      </w:r>
    </w:p>
    <w:p w:rsidR="00346EA0" w:rsidRPr="00F0004F" w:rsidRDefault="00346EA0" w:rsidP="006E2D59">
      <w:pPr>
        <w:pStyle w:val="ConsPlusNormal"/>
        <w:numPr>
          <w:ilvl w:val="0"/>
          <w:numId w:val="30"/>
        </w:numPr>
        <w:tabs>
          <w:tab w:val="left" w:pos="567"/>
          <w:tab w:val="left" w:pos="851"/>
          <w:tab w:val="left" w:pos="993"/>
        </w:tabs>
        <w:ind w:left="0" w:firstLine="709"/>
        <w:jc w:val="both"/>
        <w:rPr>
          <w:sz w:val="24"/>
          <w:szCs w:val="24"/>
        </w:rPr>
      </w:pPr>
      <w:r w:rsidRPr="00F0004F">
        <w:rPr>
          <w:sz w:val="24"/>
          <w:szCs w:val="24"/>
        </w:rPr>
        <w:t>на кладбищах</w:t>
      </w:r>
      <w:r w:rsidR="001D78A6">
        <w:rPr>
          <w:sz w:val="24"/>
          <w:szCs w:val="24"/>
        </w:rPr>
        <w:t>.</w:t>
      </w:r>
    </w:p>
    <w:p w:rsidR="00346EA0" w:rsidRPr="00BC172F" w:rsidRDefault="00154785" w:rsidP="006E2D59">
      <w:pPr>
        <w:pStyle w:val="ConsPlusNormal"/>
        <w:tabs>
          <w:tab w:val="left" w:pos="567"/>
          <w:tab w:val="left" w:pos="993"/>
        </w:tabs>
        <w:ind w:firstLine="709"/>
        <w:jc w:val="both"/>
        <w:rPr>
          <w:sz w:val="24"/>
          <w:szCs w:val="24"/>
        </w:rPr>
      </w:pPr>
      <w:r>
        <w:rPr>
          <w:sz w:val="24"/>
          <w:szCs w:val="24"/>
        </w:rPr>
        <w:t>5</w:t>
      </w:r>
      <w:r w:rsidR="00346EA0" w:rsidRPr="00F0004F">
        <w:rPr>
          <w:sz w:val="24"/>
          <w:szCs w:val="24"/>
        </w:rPr>
        <w:t xml:space="preserve">. </w:t>
      </w:r>
      <w:r w:rsidR="00462983" w:rsidRPr="00F0004F">
        <w:rPr>
          <w:sz w:val="24"/>
          <w:szCs w:val="24"/>
        </w:rPr>
        <w:t xml:space="preserve">Запрещается допускать собак в здания, коммерческие сооружения временного характера, а также </w:t>
      </w:r>
      <w:r w:rsidR="00462983">
        <w:rPr>
          <w:sz w:val="24"/>
          <w:szCs w:val="24"/>
        </w:rPr>
        <w:t xml:space="preserve">на территории и </w:t>
      </w:r>
      <w:r w:rsidR="00462983" w:rsidRPr="00F0004F">
        <w:rPr>
          <w:sz w:val="24"/>
          <w:szCs w:val="24"/>
        </w:rPr>
        <w:t xml:space="preserve">в помещения детских, образовательных, физкультурно-спортивных и медицинских организаций, организаций, осуществляющих торговлю и оказывающих услуги общественного питания, бытового </w:t>
      </w:r>
      <w:r w:rsidR="00462983" w:rsidRPr="00BC172F">
        <w:rPr>
          <w:sz w:val="24"/>
          <w:szCs w:val="24"/>
        </w:rPr>
        <w:t>обслуживания, организаций культуры (за исключением случаев проведения выставок, зрелищных и массовых мероприятий с участием собак), религиозных организаций (объединений), кроме служебных собак и собак-поводырей.</w:t>
      </w:r>
    </w:p>
    <w:p w:rsidR="00E90580" w:rsidRDefault="00E90580" w:rsidP="00891F71">
      <w:pPr>
        <w:pStyle w:val="ConsPlusTitle"/>
        <w:tabs>
          <w:tab w:val="left" w:pos="567"/>
          <w:tab w:val="left" w:pos="993"/>
        </w:tabs>
        <w:ind w:firstLine="709"/>
        <w:jc w:val="both"/>
        <w:outlineLvl w:val="1"/>
        <w:rPr>
          <w:b w:val="0"/>
          <w:sz w:val="24"/>
          <w:szCs w:val="24"/>
        </w:rPr>
      </w:pPr>
      <w:bookmarkStart w:id="45" w:name="P702"/>
      <w:bookmarkStart w:id="46" w:name="_Toc11241494"/>
      <w:bookmarkEnd w:id="45"/>
    </w:p>
    <w:p w:rsidR="008237D0" w:rsidRPr="001E6D5E" w:rsidRDefault="008237D0" w:rsidP="00891F71">
      <w:pPr>
        <w:pStyle w:val="ConsPlusTitle"/>
        <w:tabs>
          <w:tab w:val="left" w:pos="567"/>
          <w:tab w:val="left" w:pos="993"/>
        </w:tabs>
        <w:ind w:firstLine="709"/>
        <w:jc w:val="both"/>
        <w:outlineLvl w:val="1"/>
        <w:rPr>
          <w:sz w:val="24"/>
          <w:szCs w:val="24"/>
        </w:rPr>
      </w:pPr>
      <w:bookmarkStart w:id="47" w:name="_Toc11605289"/>
      <w:r w:rsidRPr="001E6D5E">
        <w:rPr>
          <w:b w:val="0"/>
          <w:sz w:val="24"/>
          <w:szCs w:val="24"/>
        </w:rPr>
        <w:t>Статья 2</w:t>
      </w:r>
      <w:r w:rsidR="00BE6938">
        <w:rPr>
          <w:b w:val="0"/>
          <w:sz w:val="24"/>
          <w:szCs w:val="24"/>
        </w:rPr>
        <w:t>6</w:t>
      </w:r>
      <w:r w:rsidRPr="001E6D5E">
        <w:rPr>
          <w:b w:val="0"/>
          <w:sz w:val="24"/>
          <w:szCs w:val="24"/>
        </w:rPr>
        <w:t>.</w:t>
      </w:r>
      <w:r w:rsidRPr="001E6D5E">
        <w:rPr>
          <w:sz w:val="24"/>
          <w:szCs w:val="24"/>
        </w:rPr>
        <w:t xml:space="preserve"> Праздничное и (или) тематическое оформление территории города </w:t>
      </w:r>
      <w:r w:rsidR="009421D4" w:rsidRPr="001E6D5E">
        <w:rPr>
          <w:sz w:val="24"/>
          <w:szCs w:val="24"/>
        </w:rPr>
        <w:t>Покачи</w:t>
      </w:r>
      <w:bookmarkEnd w:id="46"/>
      <w:bookmarkEnd w:id="47"/>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1. Праздничное и (или) тематическое оформление территории города </w:t>
      </w:r>
      <w:r w:rsidR="009421D4" w:rsidRPr="001E6D5E">
        <w:rPr>
          <w:sz w:val="24"/>
          <w:szCs w:val="24"/>
        </w:rPr>
        <w:t>Покачи</w:t>
      </w:r>
      <w:r w:rsidRPr="001E6D5E">
        <w:rPr>
          <w:sz w:val="24"/>
          <w:szCs w:val="24"/>
        </w:rPr>
        <w:t xml:space="preserve"> выполняется </w:t>
      </w:r>
      <w:r w:rsidR="00AE3C4D" w:rsidRPr="001E6D5E">
        <w:rPr>
          <w:sz w:val="24"/>
          <w:szCs w:val="24"/>
        </w:rPr>
        <w:t>в соответствии с постановлением</w:t>
      </w:r>
      <w:r w:rsidRPr="001E6D5E">
        <w:rPr>
          <w:sz w:val="24"/>
          <w:szCs w:val="24"/>
        </w:rPr>
        <w:t xml:space="preserve"> </w:t>
      </w:r>
      <w:r w:rsidR="00AE3C4D" w:rsidRPr="001E6D5E">
        <w:rPr>
          <w:sz w:val="24"/>
          <w:szCs w:val="24"/>
        </w:rPr>
        <w:t>а</w:t>
      </w:r>
      <w:r w:rsidR="006314E4" w:rsidRPr="001E6D5E">
        <w:rPr>
          <w:sz w:val="24"/>
          <w:szCs w:val="24"/>
        </w:rPr>
        <w:t>дминистрации</w:t>
      </w:r>
      <w:r w:rsidR="00AE3C4D" w:rsidRPr="001E6D5E">
        <w:rPr>
          <w:sz w:val="24"/>
          <w:szCs w:val="24"/>
        </w:rPr>
        <w:t xml:space="preserve"> города Покачи </w:t>
      </w:r>
      <w:r w:rsidRPr="001E6D5E">
        <w:rPr>
          <w:sz w:val="24"/>
          <w:szCs w:val="24"/>
        </w:rPr>
        <w:t xml:space="preserve">в целях создания высокохудожественной среды города </w:t>
      </w:r>
      <w:r w:rsidR="009421D4" w:rsidRPr="001E6D5E">
        <w:rPr>
          <w:sz w:val="24"/>
          <w:szCs w:val="24"/>
        </w:rPr>
        <w:t>Покачи</w:t>
      </w:r>
      <w:r w:rsidRPr="001E6D5E">
        <w:rPr>
          <w:sz w:val="24"/>
          <w:szCs w:val="24"/>
        </w:rPr>
        <w:t xml:space="preserve"> на период проведения государственных, окружных и городских праздников, мероприятий, связанных со знаменательными событиями.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Праздничное и (или) тематическое оформление включает вывеску флагов в установленном действующим законодательством Российской Федерации порядке, а также лозунгов, гирлянд, панно, установку декоративных элементов и композиций, стендов, трибун, сцен и иных нестационарных объектов, а также устройство праздничной иллюминации.</w:t>
      </w:r>
    </w:p>
    <w:p w:rsidR="008237D0" w:rsidRPr="001E6D5E" w:rsidRDefault="00AD6C4F" w:rsidP="00891F71">
      <w:pPr>
        <w:pStyle w:val="ConsPlusNormal"/>
        <w:tabs>
          <w:tab w:val="left" w:pos="567"/>
          <w:tab w:val="left" w:pos="851"/>
          <w:tab w:val="left" w:pos="993"/>
        </w:tabs>
        <w:ind w:firstLine="709"/>
        <w:jc w:val="both"/>
        <w:rPr>
          <w:sz w:val="24"/>
          <w:szCs w:val="24"/>
        </w:rPr>
      </w:pPr>
      <w:r w:rsidRPr="001E6D5E">
        <w:rPr>
          <w:sz w:val="24"/>
          <w:szCs w:val="24"/>
        </w:rPr>
        <w:t>2.</w:t>
      </w:r>
      <w:r w:rsidRPr="001E6D5E">
        <w:rPr>
          <w:sz w:val="24"/>
          <w:szCs w:val="24"/>
        </w:rPr>
        <w:tab/>
      </w:r>
      <w:r w:rsidR="008237D0" w:rsidRPr="001E6D5E">
        <w:rPr>
          <w:sz w:val="24"/>
          <w:szCs w:val="24"/>
        </w:rPr>
        <w:t xml:space="preserve">Концепция праздничного и (или) тематического оформления определяется программой мероприятий и схемой размещения объектов и элементов праздничного оформления. Концепция разрабатывается уполномоченным структурным подразделением </w:t>
      </w:r>
      <w:r w:rsidR="00B06601" w:rsidRPr="001E6D5E">
        <w:rPr>
          <w:sz w:val="24"/>
          <w:szCs w:val="24"/>
        </w:rPr>
        <w:t>а</w:t>
      </w:r>
      <w:r w:rsidR="006314E4" w:rsidRPr="001E6D5E">
        <w:rPr>
          <w:sz w:val="24"/>
          <w:szCs w:val="24"/>
        </w:rPr>
        <w:t>дминистрации</w:t>
      </w:r>
      <w:r w:rsidR="008237D0" w:rsidRPr="001E6D5E">
        <w:rPr>
          <w:sz w:val="24"/>
          <w:szCs w:val="24"/>
        </w:rPr>
        <w:t xml:space="preserve"> </w:t>
      </w:r>
      <w:r w:rsidR="00B06601" w:rsidRPr="001E6D5E">
        <w:rPr>
          <w:sz w:val="24"/>
          <w:szCs w:val="24"/>
        </w:rPr>
        <w:t xml:space="preserve">и </w:t>
      </w:r>
      <w:r w:rsidR="008237D0" w:rsidRPr="001E6D5E">
        <w:rPr>
          <w:sz w:val="24"/>
          <w:szCs w:val="24"/>
        </w:rPr>
        <w:t xml:space="preserve">утверждается </w:t>
      </w:r>
      <w:r w:rsidR="00B06601" w:rsidRPr="001E6D5E">
        <w:rPr>
          <w:sz w:val="24"/>
          <w:szCs w:val="24"/>
        </w:rPr>
        <w:t>постановлением администрации</w:t>
      </w:r>
      <w:r w:rsidR="008237D0" w:rsidRPr="001E6D5E">
        <w:rPr>
          <w:sz w:val="24"/>
          <w:szCs w:val="24"/>
        </w:rPr>
        <w:t xml:space="preserve"> города </w:t>
      </w:r>
      <w:r w:rsidR="009421D4" w:rsidRPr="001E6D5E">
        <w:rPr>
          <w:sz w:val="24"/>
          <w:szCs w:val="24"/>
        </w:rPr>
        <w:t>Покачи</w:t>
      </w:r>
      <w:r w:rsidR="008237D0"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3. При изготовлении и установке элементов праздничного и (или) тематического оформления запрещается снимать, повреждать технические средства регулирования дорожного движения и ухудшать видимость таких технических средств.</w:t>
      </w:r>
    </w:p>
    <w:p w:rsidR="008237D0" w:rsidRPr="001E6D5E" w:rsidRDefault="00AC0867" w:rsidP="00891F71">
      <w:pPr>
        <w:pStyle w:val="ConsPlusNormal"/>
        <w:tabs>
          <w:tab w:val="left" w:pos="567"/>
          <w:tab w:val="left" w:pos="851"/>
          <w:tab w:val="left" w:pos="993"/>
        </w:tabs>
        <w:ind w:firstLine="709"/>
        <w:jc w:val="both"/>
        <w:rPr>
          <w:sz w:val="24"/>
          <w:szCs w:val="24"/>
        </w:rPr>
      </w:pPr>
      <w:r w:rsidRPr="001E6D5E">
        <w:rPr>
          <w:sz w:val="24"/>
          <w:szCs w:val="24"/>
        </w:rPr>
        <w:t>4.</w:t>
      </w:r>
      <w:r w:rsidRPr="001E6D5E">
        <w:rPr>
          <w:sz w:val="24"/>
          <w:szCs w:val="24"/>
        </w:rPr>
        <w:tab/>
      </w:r>
      <w:r w:rsidR="008237D0" w:rsidRPr="001E6D5E">
        <w:rPr>
          <w:sz w:val="24"/>
          <w:szCs w:val="24"/>
        </w:rPr>
        <w:t xml:space="preserve">Оформление зданий, сооружений осуществляется </w:t>
      </w:r>
      <w:r w:rsidR="007A044C" w:rsidRPr="001E6D5E">
        <w:rPr>
          <w:sz w:val="24"/>
          <w:szCs w:val="24"/>
        </w:rPr>
        <w:t>их владельцами в рамках утверждё</w:t>
      </w:r>
      <w:r w:rsidR="008237D0" w:rsidRPr="001E6D5E">
        <w:rPr>
          <w:sz w:val="24"/>
          <w:szCs w:val="24"/>
        </w:rPr>
        <w:t xml:space="preserve">нной концепции праздничного и (или) тематического оформления города </w:t>
      </w:r>
      <w:r w:rsidR="009421D4" w:rsidRPr="001E6D5E">
        <w:rPr>
          <w:sz w:val="24"/>
          <w:szCs w:val="24"/>
        </w:rPr>
        <w:t>Покачи</w:t>
      </w:r>
      <w:r w:rsidR="008237D0" w:rsidRPr="001E6D5E">
        <w:rPr>
          <w:sz w:val="24"/>
          <w:szCs w:val="24"/>
        </w:rPr>
        <w:t xml:space="preserve">. Размещение и демонтаж праздничного и (или) тематического оформления территорий города должны производиться в сроки, установленные </w:t>
      </w:r>
      <w:r w:rsidR="00B20B91" w:rsidRPr="001E6D5E">
        <w:rPr>
          <w:sz w:val="24"/>
          <w:szCs w:val="24"/>
        </w:rPr>
        <w:t>а</w:t>
      </w:r>
      <w:r w:rsidR="006314E4" w:rsidRPr="001E6D5E">
        <w:rPr>
          <w:sz w:val="24"/>
          <w:szCs w:val="24"/>
        </w:rPr>
        <w:t>дминистрацией</w:t>
      </w:r>
      <w:r w:rsidR="008237D0"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48" w:name="P710"/>
      <w:bookmarkStart w:id="49" w:name="_Toc11241495"/>
      <w:bookmarkStart w:id="50" w:name="_Toc11605290"/>
      <w:bookmarkEnd w:id="48"/>
      <w:r w:rsidRPr="001E6D5E">
        <w:rPr>
          <w:b w:val="0"/>
          <w:sz w:val="24"/>
          <w:szCs w:val="24"/>
        </w:rPr>
        <w:t>Статья 2</w:t>
      </w:r>
      <w:r w:rsidR="00BE6938">
        <w:rPr>
          <w:b w:val="0"/>
          <w:sz w:val="24"/>
          <w:szCs w:val="24"/>
        </w:rPr>
        <w:t>7</w:t>
      </w:r>
      <w:r w:rsidRPr="001E6D5E">
        <w:rPr>
          <w:b w:val="0"/>
          <w:sz w:val="24"/>
          <w:szCs w:val="24"/>
        </w:rPr>
        <w:t>.</w:t>
      </w:r>
      <w:r w:rsidRPr="001E6D5E">
        <w:rPr>
          <w:sz w:val="24"/>
          <w:szCs w:val="24"/>
        </w:rPr>
        <w:t xml:space="preserve"> Озеленение</w:t>
      </w:r>
      <w:bookmarkEnd w:id="49"/>
      <w:bookmarkEnd w:id="50"/>
    </w:p>
    <w:p w:rsidR="008237D0" w:rsidRPr="001E6D5E" w:rsidRDefault="008237D0" w:rsidP="00891F71">
      <w:pPr>
        <w:pStyle w:val="ConsPlusNormal"/>
        <w:tabs>
          <w:tab w:val="left" w:pos="567"/>
          <w:tab w:val="left" w:pos="993"/>
        </w:tabs>
        <w:ind w:firstLine="709"/>
        <w:jc w:val="both"/>
        <w:rPr>
          <w:sz w:val="24"/>
          <w:szCs w:val="24"/>
        </w:rPr>
      </w:pPr>
    </w:p>
    <w:p w:rsidR="00412426" w:rsidRPr="001E6D5E" w:rsidRDefault="008237D0" w:rsidP="00891F71">
      <w:pPr>
        <w:pStyle w:val="ConsPlusNormal"/>
        <w:tabs>
          <w:tab w:val="left" w:pos="567"/>
          <w:tab w:val="left" w:pos="851"/>
          <w:tab w:val="left" w:pos="993"/>
        </w:tabs>
        <w:ind w:firstLine="709"/>
        <w:jc w:val="both"/>
        <w:rPr>
          <w:sz w:val="24"/>
          <w:szCs w:val="24"/>
        </w:rPr>
      </w:pPr>
      <w:r w:rsidRPr="001E6D5E">
        <w:rPr>
          <w:sz w:val="24"/>
          <w:szCs w:val="24"/>
        </w:rPr>
        <w:t>1.</w:t>
      </w:r>
      <w:r w:rsidR="003A5EE9" w:rsidRPr="001E6D5E">
        <w:rPr>
          <w:sz w:val="24"/>
          <w:szCs w:val="24"/>
        </w:rPr>
        <w:tab/>
      </w:r>
      <w:r w:rsidR="00412426" w:rsidRPr="001E6D5E">
        <w:rPr>
          <w:sz w:val="24"/>
          <w:szCs w:val="24"/>
        </w:rPr>
        <w:t>Создание и содержание зел</w:t>
      </w:r>
      <w:r w:rsidR="00386E3E" w:rsidRPr="001E6D5E">
        <w:rPr>
          <w:sz w:val="24"/>
          <w:szCs w:val="24"/>
        </w:rPr>
        <w:t>ё</w:t>
      </w:r>
      <w:r w:rsidR="00412426" w:rsidRPr="001E6D5E">
        <w:rPr>
          <w:sz w:val="24"/>
          <w:szCs w:val="24"/>
        </w:rPr>
        <w:t>ных насаждений на территории города осуществляются в соответствии с Правилами создания, охраны и содержания зел</w:t>
      </w:r>
      <w:r w:rsidR="00386E3E" w:rsidRPr="001E6D5E">
        <w:rPr>
          <w:sz w:val="24"/>
          <w:szCs w:val="24"/>
        </w:rPr>
        <w:t>ё</w:t>
      </w:r>
      <w:r w:rsidR="00412426" w:rsidRPr="001E6D5E">
        <w:rPr>
          <w:sz w:val="24"/>
          <w:szCs w:val="24"/>
        </w:rPr>
        <w:t>ных насаждений в города</w:t>
      </w:r>
      <w:r w:rsidR="00302955" w:rsidRPr="001E6D5E">
        <w:rPr>
          <w:sz w:val="24"/>
          <w:szCs w:val="24"/>
        </w:rPr>
        <w:t>х Российской Федерации, утверждё</w:t>
      </w:r>
      <w:r w:rsidR="00412426" w:rsidRPr="001E6D5E">
        <w:rPr>
          <w:sz w:val="24"/>
          <w:szCs w:val="24"/>
        </w:rPr>
        <w:t>нными приказом Госстроя Российской Федерации от 15.12.1999 №153, с уч</w:t>
      </w:r>
      <w:r w:rsidR="00386E3E" w:rsidRPr="001E6D5E">
        <w:rPr>
          <w:sz w:val="24"/>
          <w:szCs w:val="24"/>
        </w:rPr>
        <w:t>ё</w:t>
      </w:r>
      <w:r w:rsidR="00412426" w:rsidRPr="001E6D5E">
        <w:rPr>
          <w:sz w:val="24"/>
          <w:szCs w:val="24"/>
        </w:rPr>
        <w:t>том местных особенностей, предусмотренных муниципальными правовыми актами администрации города Покачи.</w:t>
      </w:r>
    </w:p>
    <w:p w:rsidR="003A5EE9" w:rsidRPr="001E6D5E" w:rsidRDefault="003A5EE9" w:rsidP="00891F71">
      <w:pPr>
        <w:tabs>
          <w:tab w:val="left" w:pos="567"/>
          <w:tab w:val="left" w:pos="993"/>
        </w:tabs>
        <w:autoSpaceDE w:val="0"/>
        <w:autoSpaceDN w:val="0"/>
        <w:adjustRightInd w:val="0"/>
        <w:spacing w:after="0"/>
        <w:ind w:firstLine="709"/>
        <w:jc w:val="both"/>
        <w:rPr>
          <w:sz w:val="24"/>
          <w:szCs w:val="24"/>
        </w:rPr>
      </w:pPr>
      <w:r w:rsidRPr="001E6D5E">
        <w:rPr>
          <w:sz w:val="24"/>
          <w:szCs w:val="24"/>
        </w:rPr>
        <w:t>2. Организацию мероприятий по озеленению осуществляют:</w:t>
      </w:r>
    </w:p>
    <w:p w:rsidR="003A5EE9" w:rsidRPr="001E6D5E" w:rsidRDefault="003A5EE9" w:rsidP="00891F71">
      <w:pPr>
        <w:tabs>
          <w:tab w:val="left" w:pos="567"/>
          <w:tab w:val="left" w:pos="993"/>
        </w:tabs>
        <w:autoSpaceDE w:val="0"/>
        <w:autoSpaceDN w:val="0"/>
        <w:adjustRightInd w:val="0"/>
        <w:spacing w:after="0"/>
        <w:ind w:firstLine="709"/>
        <w:jc w:val="both"/>
        <w:rPr>
          <w:sz w:val="24"/>
          <w:szCs w:val="24"/>
        </w:rPr>
      </w:pPr>
      <w:r w:rsidRPr="001E6D5E">
        <w:rPr>
          <w:sz w:val="24"/>
          <w:szCs w:val="24"/>
        </w:rPr>
        <w:t>1) администрация - на территориях общего пользования, улично-дорожной сети;</w:t>
      </w:r>
    </w:p>
    <w:p w:rsidR="003A5EE9" w:rsidRPr="001E6D5E" w:rsidRDefault="003A5EE9" w:rsidP="00891F71">
      <w:pPr>
        <w:tabs>
          <w:tab w:val="left" w:pos="567"/>
          <w:tab w:val="left" w:pos="993"/>
        </w:tabs>
        <w:autoSpaceDE w:val="0"/>
        <w:autoSpaceDN w:val="0"/>
        <w:adjustRightInd w:val="0"/>
        <w:spacing w:after="0"/>
        <w:ind w:firstLine="709"/>
        <w:jc w:val="both"/>
        <w:rPr>
          <w:sz w:val="24"/>
          <w:szCs w:val="24"/>
        </w:rPr>
      </w:pPr>
      <w:r w:rsidRPr="001E6D5E">
        <w:rPr>
          <w:sz w:val="24"/>
          <w:szCs w:val="24"/>
        </w:rPr>
        <w:t>2) организации, осуществляющие управление жилищным фондом, - на придомовых территориях.</w:t>
      </w:r>
    </w:p>
    <w:p w:rsidR="003A5EE9" w:rsidRPr="001E6D5E" w:rsidRDefault="003A5EE9" w:rsidP="00891F71">
      <w:pPr>
        <w:tabs>
          <w:tab w:val="left" w:pos="567"/>
          <w:tab w:val="left" w:pos="993"/>
        </w:tabs>
        <w:autoSpaceDE w:val="0"/>
        <w:autoSpaceDN w:val="0"/>
        <w:adjustRightInd w:val="0"/>
        <w:spacing w:after="0"/>
        <w:ind w:firstLine="709"/>
        <w:jc w:val="both"/>
        <w:rPr>
          <w:sz w:val="24"/>
          <w:szCs w:val="24"/>
        </w:rPr>
      </w:pPr>
      <w:r w:rsidRPr="001E6D5E">
        <w:rPr>
          <w:sz w:val="24"/>
          <w:szCs w:val="24"/>
        </w:rPr>
        <w:t>Организация мероприятий по озеленению является неотъемлемой обязанностью вышеназванных субъектов. Администрация имеет право участвовать в озеленении территорий муниципальных учреждений.</w:t>
      </w:r>
    </w:p>
    <w:p w:rsidR="003A5EE9" w:rsidRPr="001E6D5E" w:rsidRDefault="003A5EE9" w:rsidP="00891F71">
      <w:pPr>
        <w:tabs>
          <w:tab w:val="left" w:pos="567"/>
          <w:tab w:val="left" w:pos="993"/>
        </w:tabs>
        <w:autoSpaceDE w:val="0"/>
        <w:autoSpaceDN w:val="0"/>
        <w:adjustRightInd w:val="0"/>
        <w:spacing w:after="0"/>
        <w:ind w:firstLine="709"/>
        <w:jc w:val="both"/>
        <w:rPr>
          <w:sz w:val="24"/>
          <w:szCs w:val="24"/>
        </w:rPr>
      </w:pPr>
      <w:r w:rsidRPr="001E6D5E">
        <w:rPr>
          <w:sz w:val="24"/>
          <w:szCs w:val="24"/>
        </w:rPr>
        <w:t>Иные собственники или пользователи земельных участков обязаны проводить мероприятия по озеленению в соответствии с настоящими Правилами благоустройства (в том числе посадку зел</w:t>
      </w:r>
      <w:r w:rsidR="00386E3E" w:rsidRPr="001E6D5E">
        <w:rPr>
          <w:sz w:val="24"/>
          <w:szCs w:val="24"/>
        </w:rPr>
        <w:t>ё</w:t>
      </w:r>
      <w:r w:rsidRPr="001E6D5E">
        <w:rPr>
          <w:sz w:val="24"/>
          <w:szCs w:val="24"/>
        </w:rPr>
        <w:t>ных насаждений, их надлежащее содержание), в границах принадлежащих им зе</w:t>
      </w:r>
      <w:r w:rsidR="00D24D5C" w:rsidRPr="001E6D5E">
        <w:rPr>
          <w:sz w:val="24"/>
          <w:szCs w:val="24"/>
        </w:rPr>
        <w:t>мель</w:t>
      </w:r>
      <w:r w:rsidRPr="001E6D5E">
        <w:rPr>
          <w:sz w:val="24"/>
          <w:szCs w:val="24"/>
        </w:rPr>
        <w:t>ных участков</w:t>
      </w:r>
      <w:r w:rsidR="00D24D5C" w:rsidRPr="001E6D5E">
        <w:rPr>
          <w:sz w:val="24"/>
          <w:szCs w:val="24"/>
        </w:rPr>
        <w:t>.</w:t>
      </w:r>
    </w:p>
    <w:p w:rsidR="008237D0" w:rsidRPr="001E6D5E" w:rsidRDefault="003A5EE9" w:rsidP="00FC1FC7">
      <w:pPr>
        <w:pStyle w:val="ConsPlusNormal"/>
        <w:tabs>
          <w:tab w:val="left" w:pos="567"/>
          <w:tab w:val="left" w:pos="993"/>
        </w:tabs>
        <w:ind w:firstLine="709"/>
        <w:jc w:val="both"/>
        <w:rPr>
          <w:sz w:val="24"/>
          <w:szCs w:val="24"/>
        </w:rPr>
      </w:pPr>
      <w:r w:rsidRPr="001E6D5E">
        <w:rPr>
          <w:sz w:val="24"/>
          <w:szCs w:val="24"/>
        </w:rPr>
        <w:t xml:space="preserve">3. </w:t>
      </w:r>
      <w:r w:rsidR="008237D0" w:rsidRPr="001E6D5E">
        <w:rPr>
          <w:sz w:val="24"/>
          <w:szCs w:val="24"/>
        </w:rPr>
        <w:t>Основными типами насаждений и озеленения на территории города являются массивы, группы, живые изгороди, газоны, клумбы, цветники, различные виды посадок (аллейные, рядовые, букетные). В зависимости от выбора типов насаждений определяется объ</w:t>
      </w:r>
      <w:r w:rsidR="00386E3E" w:rsidRPr="001E6D5E">
        <w:rPr>
          <w:sz w:val="24"/>
          <w:szCs w:val="24"/>
        </w:rPr>
        <w:t>ё</w:t>
      </w:r>
      <w:r w:rsidR="008237D0" w:rsidRPr="001E6D5E">
        <w:rPr>
          <w:sz w:val="24"/>
          <w:szCs w:val="24"/>
        </w:rPr>
        <w:t xml:space="preserve">мно-пространственная структура </w:t>
      </w:r>
      <w:r w:rsidR="00462983" w:rsidRPr="001E6D5E">
        <w:rPr>
          <w:sz w:val="24"/>
          <w:szCs w:val="24"/>
        </w:rPr>
        <w:t>насаждений,</w:t>
      </w:r>
      <w:r w:rsidR="008237D0" w:rsidRPr="001E6D5E">
        <w:rPr>
          <w:sz w:val="24"/>
          <w:szCs w:val="24"/>
        </w:rPr>
        <w:t xml:space="preserve"> и обеспечиваются визуально-композиционные и функциональные связи участков озелен</w:t>
      </w:r>
      <w:r w:rsidR="00386E3E" w:rsidRPr="001E6D5E">
        <w:rPr>
          <w:sz w:val="24"/>
          <w:szCs w:val="24"/>
        </w:rPr>
        <w:t>ё</w:t>
      </w:r>
      <w:r w:rsidR="008237D0" w:rsidRPr="001E6D5E">
        <w:rPr>
          <w:sz w:val="24"/>
          <w:szCs w:val="24"/>
        </w:rPr>
        <w:t>нных территорий между собой и с застройкой города.</w:t>
      </w:r>
    </w:p>
    <w:p w:rsidR="00050560" w:rsidRPr="001E6D5E" w:rsidRDefault="003A5EE9" w:rsidP="00FC1FC7">
      <w:pPr>
        <w:pStyle w:val="ConsPlusNormal"/>
        <w:tabs>
          <w:tab w:val="left" w:pos="567"/>
          <w:tab w:val="left" w:pos="993"/>
        </w:tabs>
        <w:ind w:firstLine="709"/>
        <w:jc w:val="both"/>
        <w:rPr>
          <w:sz w:val="24"/>
          <w:szCs w:val="24"/>
        </w:rPr>
      </w:pPr>
      <w:r w:rsidRPr="001E6D5E">
        <w:rPr>
          <w:sz w:val="24"/>
          <w:szCs w:val="24"/>
        </w:rPr>
        <w:t>4</w:t>
      </w:r>
      <w:r w:rsidR="008237D0" w:rsidRPr="001E6D5E">
        <w:rPr>
          <w:sz w:val="24"/>
          <w:szCs w:val="24"/>
        </w:rPr>
        <w:t xml:space="preserve">. На территории города используются следующие виды озеленения: </w:t>
      </w:r>
    </w:p>
    <w:p w:rsidR="00050560" w:rsidRPr="001E6D5E" w:rsidRDefault="00050560" w:rsidP="00FC1FC7">
      <w:pPr>
        <w:pStyle w:val="ConsPlusNormal"/>
        <w:tabs>
          <w:tab w:val="left" w:pos="567"/>
          <w:tab w:val="left" w:pos="993"/>
        </w:tabs>
        <w:ind w:firstLine="709"/>
        <w:jc w:val="both"/>
        <w:rPr>
          <w:sz w:val="24"/>
          <w:szCs w:val="24"/>
        </w:rPr>
      </w:pPr>
      <w:r w:rsidRPr="001E6D5E">
        <w:rPr>
          <w:sz w:val="24"/>
          <w:szCs w:val="24"/>
        </w:rPr>
        <w:t xml:space="preserve">1) </w:t>
      </w:r>
      <w:r w:rsidR="008237D0" w:rsidRPr="001E6D5E">
        <w:rPr>
          <w:sz w:val="24"/>
          <w:szCs w:val="24"/>
        </w:rPr>
        <w:t>стационарное - посадка растений в грунт</w:t>
      </w:r>
      <w:r w:rsidRPr="001E6D5E">
        <w:rPr>
          <w:sz w:val="24"/>
          <w:szCs w:val="24"/>
        </w:rPr>
        <w:t>;</w:t>
      </w:r>
      <w:r w:rsidR="008237D0" w:rsidRPr="001E6D5E">
        <w:rPr>
          <w:sz w:val="24"/>
          <w:szCs w:val="24"/>
        </w:rPr>
        <w:t xml:space="preserve"> </w:t>
      </w:r>
    </w:p>
    <w:p w:rsidR="00050560" w:rsidRPr="001E6D5E" w:rsidRDefault="00050560" w:rsidP="00FC1FC7">
      <w:pPr>
        <w:pStyle w:val="ConsPlusNormal"/>
        <w:tabs>
          <w:tab w:val="left" w:pos="567"/>
          <w:tab w:val="left" w:pos="993"/>
        </w:tabs>
        <w:ind w:firstLine="709"/>
        <w:jc w:val="both"/>
        <w:rPr>
          <w:sz w:val="24"/>
          <w:szCs w:val="24"/>
        </w:rPr>
      </w:pPr>
      <w:r w:rsidRPr="001E6D5E">
        <w:rPr>
          <w:sz w:val="24"/>
          <w:szCs w:val="24"/>
        </w:rPr>
        <w:t xml:space="preserve">2) </w:t>
      </w:r>
      <w:r w:rsidR="008237D0" w:rsidRPr="001E6D5E">
        <w:rPr>
          <w:sz w:val="24"/>
          <w:szCs w:val="24"/>
        </w:rPr>
        <w:t xml:space="preserve">мобильное - посадка растений в специальные передвижные </w:t>
      </w:r>
      <w:r w:rsidR="00386E3E" w:rsidRPr="001E6D5E">
        <w:rPr>
          <w:sz w:val="24"/>
          <w:szCs w:val="24"/>
        </w:rPr>
        <w:t>ё</w:t>
      </w:r>
      <w:r w:rsidR="008237D0" w:rsidRPr="001E6D5E">
        <w:rPr>
          <w:sz w:val="24"/>
          <w:szCs w:val="24"/>
        </w:rPr>
        <w:t xml:space="preserve">мкости (контейнеры, вазоны). </w:t>
      </w:r>
    </w:p>
    <w:p w:rsidR="008237D0" w:rsidRPr="001E6D5E" w:rsidRDefault="008237D0" w:rsidP="00FC1FC7">
      <w:pPr>
        <w:pStyle w:val="ConsPlusNormal"/>
        <w:tabs>
          <w:tab w:val="left" w:pos="567"/>
          <w:tab w:val="left" w:pos="993"/>
        </w:tabs>
        <w:ind w:firstLine="709"/>
        <w:jc w:val="both"/>
        <w:rPr>
          <w:sz w:val="24"/>
          <w:szCs w:val="24"/>
        </w:rPr>
      </w:pPr>
      <w:r w:rsidRPr="001E6D5E">
        <w:rPr>
          <w:sz w:val="24"/>
          <w:szCs w:val="24"/>
        </w:rPr>
        <w:t>Стационарное и мобильное озеленение используют для создания архитектурно-ландшафтных объектов (газонов, садов, цветников, площадок с кустами и деревьями</w:t>
      </w:r>
      <w:r w:rsidR="00050560" w:rsidRPr="001E6D5E">
        <w:rPr>
          <w:sz w:val="24"/>
          <w:szCs w:val="24"/>
        </w:rPr>
        <w:t xml:space="preserve">) </w:t>
      </w:r>
      <w:r w:rsidRPr="001E6D5E">
        <w:rPr>
          <w:sz w:val="24"/>
          <w:szCs w:val="24"/>
        </w:rPr>
        <w:t>на естественных и искусственных элементах рельефа.</w:t>
      </w:r>
    </w:p>
    <w:p w:rsidR="008237D0" w:rsidRPr="001E6D5E" w:rsidRDefault="003A5EE9" w:rsidP="00FC1FC7">
      <w:pPr>
        <w:pStyle w:val="ConsPlusNormal"/>
        <w:tabs>
          <w:tab w:val="left" w:pos="567"/>
          <w:tab w:val="left" w:pos="851"/>
          <w:tab w:val="left" w:pos="993"/>
        </w:tabs>
        <w:ind w:firstLine="709"/>
        <w:jc w:val="both"/>
        <w:rPr>
          <w:sz w:val="24"/>
          <w:szCs w:val="24"/>
        </w:rPr>
      </w:pPr>
      <w:r w:rsidRPr="001E6D5E">
        <w:rPr>
          <w:sz w:val="24"/>
          <w:szCs w:val="24"/>
        </w:rPr>
        <w:t>5</w:t>
      </w:r>
      <w:r w:rsidR="00AD6C4F" w:rsidRPr="001E6D5E">
        <w:rPr>
          <w:sz w:val="24"/>
          <w:szCs w:val="24"/>
        </w:rPr>
        <w:t>.</w:t>
      </w:r>
      <w:r w:rsidR="00AD6C4F" w:rsidRPr="001E6D5E">
        <w:rPr>
          <w:sz w:val="24"/>
          <w:szCs w:val="24"/>
        </w:rPr>
        <w:tab/>
      </w:r>
      <w:r w:rsidR="008237D0" w:rsidRPr="001E6D5E">
        <w:rPr>
          <w:sz w:val="24"/>
          <w:szCs w:val="24"/>
        </w:rPr>
        <w:t>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w:t>
      </w:r>
      <w:r w:rsidR="00302955" w:rsidRPr="001E6D5E">
        <w:rPr>
          <w:sz w:val="24"/>
          <w:szCs w:val="24"/>
        </w:rPr>
        <w:t>акже создания на территории зелё</w:t>
      </w:r>
      <w:r w:rsidR="008237D0" w:rsidRPr="001E6D5E">
        <w:rPr>
          <w:sz w:val="24"/>
          <w:szCs w:val="24"/>
        </w:rPr>
        <w:t>ных насаждений благоустроенной сети пешеходных и велосипедных дорожек, центров притяжения людей.</w:t>
      </w:r>
    </w:p>
    <w:p w:rsidR="008237D0" w:rsidRPr="001E6D5E" w:rsidRDefault="003A5EE9" w:rsidP="00FC1FC7">
      <w:pPr>
        <w:pStyle w:val="ConsPlusNormal"/>
        <w:tabs>
          <w:tab w:val="left" w:pos="567"/>
          <w:tab w:val="left" w:pos="993"/>
        </w:tabs>
        <w:ind w:firstLine="709"/>
        <w:jc w:val="both"/>
        <w:rPr>
          <w:sz w:val="24"/>
          <w:szCs w:val="24"/>
        </w:rPr>
      </w:pPr>
      <w:r w:rsidRPr="001E6D5E">
        <w:rPr>
          <w:sz w:val="24"/>
          <w:szCs w:val="24"/>
        </w:rPr>
        <w:t>6</w:t>
      </w:r>
      <w:r w:rsidR="008237D0" w:rsidRPr="001E6D5E">
        <w:rPr>
          <w:sz w:val="24"/>
          <w:szCs w:val="24"/>
        </w:rPr>
        <w:t>. Работы по озеленению планируются в комплексе и в контексте общего зел</w:t>
      </w:r>
      <w:r w:rsidR="00386E3E" w:rsidRPr="001E6D5E">
        <w:rPr>
          <w:sz w:val="24"/>
          <w:szCs w:val="24"/>
        </w:rPr>
        <w:t>ё</w:t>
      </w:r>
      <w:r w:rsidR="00302955" w:rsidRPr="001E6D5E">
        <w:rPr>
          <w:sz w:val="24"/>
          <w:szCs w:val="24"/>
        </w:rPr>
        <w:t>ного «каркаса»</w:t>
      </w:r>
      <w:r w:rsidR="008237D0" w:rsidRPr="001E6D5E">
        <w:rPr>
          <w:sz w:val="24"/>
          <w:szCs w:val="24"/>
        </w:rPr>
        <w:t xml:space="preserve"> города </w:t>
      </w:r>
      <w:r w:rsidR="009421D4" w:rsidRPr="001E6D5E">
        <w:rPr>
          <w:sz w:val="24"/>
          <w:szCs w:val="24"/>
        </w:rPr>
        <w:t>Покачи</w:t>
      </w:r>
      <w:r w:rsidR="008237D0" w:rsidRPr="001E6D5E">
        <w:rPr>
          <w:sz w:val="24"/>
          <w:szCs w:val="24"/>
        </w:rPr>
        <w:t xml:space="preserve">, обеспечивающего для всех жителей доступ к </w:t>
      </w:r>
      <w:r w:rsidR="00462983" w:rsidRPr="001E6D5E">
        <w:rPr>
          <w:sz w:val="24"/>
          <w:szCs w:val="24"/>
        </w:rPr>
        <w:t>не урбанизированным</w:t>
      </w:r>
      <w:r w:rsidR="008237D0" w:rsidRPr="001E6D5E">
        <w:rPr>
          <w:sz w:val="24"/>
          <w:szCs w:val="24"/>
        </w:rPr>
        <w:t xml:space="preserve"> ландшафтам, возможность для занятий спортом и общения, физический комфорт и улучшение визуальных и экологических характеристик городской среды.</w:t>
      </w:r>
    </w:p>
    <w:p w:rsidR="008237D0" w:rsidRPr="001E6D5E" w:rsidRDefault="003A5EE9" w:rsidP="00FC1FC7">
      <w:pPr>
        <w:pStyle w:val="ConsPlusNormal"/>
        <w:tabs>
          <w:tab w:val="left" w:pos="567"/>
          <w:tab w:val="left" w:pos="851"/>
          <w:tab w:val="left" w:pos="993"/>
        </w:tabs>
        <w:ind w:firstLine="709"/>
        <w:jc w:val="both"/>
        <w:rPr>
          <w:sz w:val="24"/>
          <w:szCs w:val="24"/>
        </w:rPr>
      </w:pPr>
      <w:r w:rsidRPr="001E6D5E">
        <w:rPr>
          <w:sz w:val="24"/>
          <w:szCs w:val="24"/>
        </w:rPr>
        <w:t>7</w:t>
      </w:r>
      <w:r w:rsidR="00A7793B" w:rsidRPr="001E6D5E">
        <w:rPr>
          <w:sz w:val="24"/>
          <w:szCs w:val="24"/>
        </w:rPr>
        <w:t>.</w:t>
      </w:r>
      <w:r w:rsidR="00A7793B" w:rsidRPr="001E6D5E">
        <w:rPr>
          <w:sz w:val="24"/>
          <w:szCs w:val="24"/>
        </w:rPr>
        <w:tab/>
      </w:r>
      <w:r w:rsidR="008237D0" w:rsidRPr="001E6D5E">
        <w:rPr>
          <w:sz w:val="24"/>
          <w:szCs w:val="24"/>
        </w:rPr>
        <w:t>Работы проводятся по предварительно разработанному участниками</w:t>
      </w:r>
      <w:r w:rsidR="007C23B2" w:rsidRPr="001E6D5E">
        <w:rPr>
          <w:sz w:val="24"/>
          <w:szCs w:val="24"/>
        </w:rPr>
        <w:t xml:space="preserve"> деятельности по</w:t>
      </w:r>
      <w:r w:rsidR="008237D0" w:rsidRPr="001E6D5E">
        <w:rPr>
          <w:sz w:val="24"/>
          <w:szCs w:val="24"/>
        </w:rPr>
        <w:t xml:space="preserve"> благоустройств</w:t>
      </w:r>
      <w:r w:rsidR="007C23B2" w:rsidRPr="001E6D5E">
        <w:rPr>
          <w:sz w:val="24"/>
          <w:szCs w:val="24"/>
        </w:rPr>
        <w:t>у города (или отдельных его территорий)</w:t>
      </w:r>
      <w:r w:rsidR="008237D0" w:rsidRPr="001E6D5E">
        <w:rPr>
          <w:sz w:val="24"/>
          <w:szCs w:val="24"/>
        </w:rPr>
        <w:t xml:space="preserve"> проекту благоустройства и утверждаются </w:t>
      </w:r>
      <w:r w:rsidR="007C23B2" w:rsidRPr="001E6D5E">
        <w:rPr>
          <w:sz w:val="24"/>
          <w:szCs w:val="24"/>
        </w:rPr>
        <w:t>постановлением а</w:t>
      </w:r>
      <w:r w:rsidR="006314E4" w:rsidRPr="001E6D5E">
        <w:rPr>
          <w:sz w:val="24"/>
          <w:szCs w:val="24"/>
        </w:rPr>
        <w:t>дминистраци</w:t>
      </w:r>
      <w:r w:rsidR="007C23B2" w:rsidRPr="001E6D5E">
        <w:rPr>
          <w:sz w:val="24"/>
          <w:szCs w:val="24"/>
        </w:rPr>
        <w:t>и города Покачи</w:t>
      </w:r>
      <w:r w:rsidR="008237D0" w:rsidRPr="001E6D5E">
        <w:rPr>
          <w:sz w:val="24"/>
          <w:szCs w:val="24"/>
        </w:rPr>
        <w:t>.</w:t>
      </w:r>
    </w:p>
    <w:p w:rsidR="008237D0" w:rsidRPr="001E6D5E" w:rsidRDefault="003A5EE9" w:rsidP="00FC1FC7">
      <w:pPr>
        <w:pStyle w:val="ConsPlusNormal"/>
        <w:tabs>
          <w:tab w:val="left" w:pos="567"/>
          <w:tab w:val="left" w:pos="993"/>
        </w:tabs>
        <w:ind w:firstLine="709"/>
        <w:jc w:val="both"/>
        <w:rPr>
          <w:sz w:val="24"/>
          <w:szCs w:val="24"/>
        </w:rPr>
      </w:pPr>
      <w:r w:rsidRPr="001E6D5E">
        <w:rPr>
          <w:sz w:val="24"/>
          <w:szCs w:val="24"/>
        </w:rPr>
        <w:t>8</w:t>
      </w:r>
      <w:r w:rsidR="008237D0" w:rsidRPr="001E6D5E">
        <w:rPr>
          <w:sz w:val="24"/>
          <w:szCs w:val="24"/>
        </w:rPr>
        <w:t xml:space="preserve">. При проектировании озеленения учитываются минимальные расстояния посадок деревьев и кустарников до инженерных сетей, зданий и сооружений в соответствии с </w:t>
      </w:r>
      <w:hyperlink r:id="rId25" w:history="1">
        <w:r w:rsidR="008237D0" w:rsidRPr="001E6D5E">
          <w:rPr>
            <w:sz w:val="24"/>
            <w:szCs w:val="24"/>
          </w:rPr>
          <w:t>пунктами 2.6.11</w:t>
        </w:r>
      </w:hyperlink>
      <w:r w:rsidR="008237D0" w:rsidRPr="001E6D5E">
        <w:rPr>
          <w:sz w:val="24"/>
          <w:szCs w:val="24"/>
        </w:rPr>
        <w:t xml:space="preserve">, </w:t>
      </w:r>
      <w:hyperlink r:id="rId26" w:history="1">
        <w:r w:rsidR="008237D0" w:rsidRPr="001E6D5E">
          <w:rPr>
            <w:sz w:val="24"/>
            <w:szCs w:val="24"/>
          </w:rPr>
          <w:t>2.6.12</w:t>
        </w:r>
      </w:hyperlink>
      <w:r w:rsidR="008237D0" w:rsidRPr="001E6D5E">
        <w:rPr>
          <w:sz w:val="24"/>
          <w:szCs w:val="24"/>
        </w:rPr>
        <w:t xml:space="preserve"> Приказа Госстроя Российской Федерации от 15.12.1999 </w:t>
      </w:r>
      <w:r w:rsidR="00050560" w:rsidRPr="001E6D5E">
        <w:rPr>
          <w:sz w:val="24"/>
          <w:szCs w:val="24"/>
        </w:rPr>
        <w:t>№</w:t>
      </w:r>
      <w:r w:rsidR="008237D0" w:rsidRPr="001E6D5E">
        <w:rPr>
          <w:sz w:val="24"/>
          <w:szCs w:val="24"/>
        </w:rPr>
        <w:t xml:space="preserve">153 </w:t>
      </w:r>
      <w:r w:rsidR="00050560" w:rsidRPr="001E6D5E">
        <w:rPr>
          <w:sz w:val="24"/>
          <w:szCs w:val="24"/>
        </w:rPr>
        <w:t>«</w:t>
      </w:r>
      <w:r w:rsidR="008237D0" w:rsidRPr="001E6D5E">
        <w:rPr>
          <w:sz w:val="24"/>
          <w:szCs w:val="24"/>
        </w:rPr>
        <w:t>Об утверждении Правил создания, охраны и содержания зел</w:t>
      </w:r>
      <w:r w:rsidR="00386E3E" w:rsidRPr="001E6D5E">
        <w:rPr>
          <w:sz w:val="24"/>
          <w:szCs w:val="24"/>
        </w:rPr>
        <w:t>ё</w:t>
      </w:r>
      <w:r w:rsidR="008237D0" w:rsidRPr="001E6D5E">
        <w:rPr>
          <w:sz w:val="24"/>
          <w:szCs w:val="24"/>
        </w:rPr>
        <w:t>ных насаждений в городах Российской Федерации</w:t>
      </w:r>
      <w:r w:rsidR="00050560" w:rsidRPr="001E6D5E">
        <w:rPr>
          <w:sz w:val="24"/>
          <w:szCs w:val="24"/>
        </w:rPr>
        <w:t>»</w:t>
      </w:r>
      <w:r w:rsidR="008237D0" w:rsidRPr="001E6D5E">
        <w:rPr>
          <w:sz w:val="24"/>
          <w:szCs w:val="24"/>
        </w:rPr>
        <w:t>.</w:t>
      </w:r>
    </w:p>
    <w:p w:rsidR="008237D0" w:rsidRPr="001E6D5E" w:rsidRDefault="003A5EE9" w:rsidP="00FC1FC7">
      <w:pPr>
        <w:pStyle w:val="ConsPlusNormal"/>
        <w:tabs>
          <w:tab w:val="left" w:pos="567"/>
          <w:tab w:val="left" w:pos="851"/>
          <w:tab w:val="left" w:pos="993"/>
        </w:tabs>
        <w:ind w:firstLine="709"/>
        <w:jc w:val="both"/>
        <w:rPr>
          <w:sz w:val="24"/>
          <w:szCs w:val="24"/>
        </w:rPr>
      </w:pPr>
      <w:r w:rsidRPr="001E6D5E">
        <w:rPr>
          <w:sz w:val="24"/>
          <w:szCs w:val="24"/>
        </w:rPr>
        <w:t>9</w:t>
      </w:r>
      <w:r w:rsidR="00AF4A4D" w:rsidRPr="001E6D5E">
        <w:rPr>
          <w:sz w:val="24"/>
          <w:szCs w:val="24"/>
        </w:rPr>
        <w:t>.</w:t>
      </w:r>
      <w:r w:rsidR="00AF4A4D" w:rsidRPr="001E6D5E">
        <w:rPr>
          <w:sz w:val="24"/>
          <w:szCs w:val="24"/>
        </w:rPr>
        <w:tab/>
      </w:r>
      <w:r w:rsidR="008237D0" w:rsidRPr="001E6D5E">
        <w:rPr>
          <w:sz w:val="24"/>
          <w:szCs w:val="24"/>
        </w:rPr>
        <w:t xml:space="preserve">При озеленении территории общего пользования и объектов рекреации выполняется устройство газонов, цветочное оформление. </w:t>
      </w:r>
    </w:p>
    <w:p w:rsidR="008237D0" w:rsidRPr="001E6D5E" w:rsidRDefault="003A5EE9" w:rsidP="00FC1FC7">
      <w:pPr>
        <w:pStyle w:val="ConsPlusNormal"/>
        <w:tabs>
          <w:tab w:val="left" w:pos="567"/>
          <w:tab w:val="left" w:pos="1134"/>
        </w:tabs>
        <w:ind w:firstLine="709"/>
        <w:jc w:val="both"/>
        <w:rPr>
          <w:sz w:val="24"/>
          <w:szCs w:val="24"/>
        </w:rPr>
      </w:pPr>
      <w:r w:rsidRPr="001E6D5E">
        <w:rPr>
          <w:sz w:val="24"/>
          <w:szCs w:val="24"/>
        </w:rPr>
        <w:t>10</w:t>
      </w:r>
      <w:r w:rsidR="00FC1FC7">
        <w:rPr>
          <w:sz w:val="24"/>
          <w:szCs w:val="24"/>
        </w:rPr>
        <w:t>.</w:t>
      </w:r>
      <w:r w:rsidR="00FC1FC7">
        <w:rPr>
          <w:sz w:val="24"/>
          <w:szCs w:val="24"/>
        </w:rPr>
        <w:tab/>
      </w:r>
      <w:r w:rsidR="008237D0" w:rsidRPr="001E6D5E">
        <w:rPr>
          <w:sz w:val="24"/>
          <w:szCs w:val="24"/>
        </w:rPr>
        <w:t xml:space="preserve">При посадке деревьев в зонах действия теплотрасс учитывается фактор прогревания почвы в обе стороны от оси теплотрассы на расстоянии: </w:t>
      </w:r>
      <w:r w:rsidR="00302955" w:rsidRPr="001E6D5E">
        <w:rPr>
          <w:sz w:val="24"/>
          <w:szCs w:val="24"/>
        </w:rPr>
        <w:t xml:space="preserve">интенсивного прогревания - до </w:t>
      </w:r>
      <w:r w:rsidR="007A55E0">
        <w:rPr>
          <w:sz w:val="24"/>
          <w:szCs w:val="24"/>
        </w:rPr>
        <w:t xml:space="preserve">двух </w:t>
      </w:r>
      <w:r w:rsidR="00302955" w:rsidRPr="001E6D5E">
        <w:rPr>
          <w:sz w:val="24"/>
          <w:szCs w:val="24"/>
        </w:rPr>
        <w:t>м</w:t>
      </w:r>
      <w:r w:rsidR="007A55E0">
        <w:rPr>
          <w:sz w:val="24"/>
          <w:szCs w:val="24"/>
        </w:rPr>
        <w:t>етров</w:t>
      </w:r>
      <w:r w:rsidR="00302955" w:rsidRPr="001E6D5E">
        <w:rPr>
          <w:sz w:val="24"/>
          <w:szCs w:val="24"/>
        </w:rPr>
        <w:t xml:space="preserve">, среднего </w:t>
      </w:r>
      <w:r w:rsidR="007A55E0">
        <w:rPr>
          <w:sz w:val="24"/>
          <w:szCs w:val="24"/>
        </w:rPr>
        <w:t>–</w:t>
      </w:r>
      <w:r w:rsidR="00302955" w:rsidRPr="001E6D5E">
        <w:rPr>
          <w:sz w:val="24"/>
          <w:szCs w:val="24"/>
        </w:rPr>
        <w:t xml:space="preserve"> </w:t>
      </w:r>
      <w:r w:rsidR="007A55E0">
        <w:rPr>
          <w:sz w:val="24"/>
          <w:szCs w:val="24"/>
        </w:rPr>
        <w:t>два-шесть метров</w:t>
      </w:r>
      <w:r w:rsidR="00302955" w:rsidRPr="001E6D5E">
        <w:rPr>
          <w:sz w:val="24"/>
          <w:szCs w:val="24"/>
        </w:rPr>
        <w:t xml:space="preserve">, слабого </w:t>
      </w:r>
      <w:r w:rsidR="007A55E0">
        <w:rPr>
          <w:sz w:val="24"/>
          <w:szCs w:val="24"/>
        </w:rPr>
        <w:t>–</w:t>
      </w:r>
      <w:r w:rsidR="00302955" w:rsidRPr="001E6D5E">
        <w:rPr>
          <w:sz w:val="24"/>
          <w:szCs w:val="24"/>
        </w:rPr>
        <w:t xml:space="preserve"> </w:t>
      </w:r>
      <w:r w:rsidR="007A55E0">
        <w:rPr>
          <w:sz w:val="24"/>
          <w:szCs w:val="24"/>
        </w:rPr>
        <w:t>шесть – десять метров</w:t>
      </w:r>
      <w:r w:rsidR="008237D0" w:rsidRPr="001E6D5E">
        <w:rPr>
          <w:sz w:val="24"/>
          <w:szCs w:val="24"/>
        </w:rPr>
        <w:t>. Непосредственно на действующих сетях тепловодоснабжения запрещается высадка деревьев и кустарников.</w:t>
      </w:r>
    </w:p>
    <w:p w:rsidR="008237D0" w:rsidRPr="001E6D5E" w:rsidRDefault="008237D0" w:rsidP="00FC1FC7">
      <w:pPr>
        <w:pStyle w:val="ConsPlusNormal"/>
        <w:tabs>
          <w:tab w:val="left" w:pos="567"/>
          <w:tab w:val="left" w:pos="1134"/>
        </w:tabs>
        <w:ind w:firstLine="709"/>
        <w:jc w:val="both"/>
        <w:rPr>
          <w:sz w:val="24"/>
          <w:szCs w:val="24"/>
        </w:rPr>
      </w:pPr>
      <w:r w:rsidRPr="001E6D5E">
        <w:rPr>
          <w:sz w:val="24"/>
          <w:szCs w:val="24"/>
        </w:rPr>
        <w:t xml:space="preserve">11. </w:t>
      </w:r>
      <w:r w:rsidR="00FC1FC7">
        <w:rPr>
          <w:sz w:val="24"/>
          <w:szCs w:val="24"/>
        </w:rPr>
        <w:tab/>
      </w:r>
      <w:r w:rsidRPr="001E6D5E">
        <w:rPr>
          <w:sz w:val="24"/>
          <w:szCs w:val="24"/>
        </w:rPr>
        <w:t>Для защиты от ветра используются зел</w:t>
      </w:r>
      <w:r w:rsidR="00386E3E" w:rsidRPr="001E6D5E">
        <w:rPr>
          <w:sz w:val="24"/>
          <w:szCs w:val="24"/>
        </w:rPr>
        <w:t>ё</w:t>
      </w:r>
      <w:r w:rsidRPr="001E6D5E">
        <w:rPr>
          <w:sz w:val="24"/>
          <w:szCs w:val="24"/>
        </w:rPr>
        <w:t xml:space="preserve">ные насаждения ажурной конструкции с вертикальной сомкнутостью полога 60 </w:t>
      </w:r>
      <w:r w:rsidR="00296FEC" w:rsidRPr="001E6D5E">
        <w:rPr>
          <w:sz w:val="24"/>
          <w:szCs w:val="24"/>
        </w:rPr>
        <w:t>–</w:t>
      </w:r>
      <w:r w:rsidRPr="001E6D5E">
        <w:rPr>
          <w:sz w:val="24"/>
          <w:szCs w:val="24"/>
        </w:rPr>
        <w:t xml:space="preserve"> 70</w:t>
      </w:r>
      <w:r w:rsidR="00296FEC" w:rsidRPr="001E6D5E">
        <w:rPr>
          <w:sz w:val="24"/>
          <w:szCs w:val="24"/>
        </w:rPr>
        <w:t xml:space="preserve"> </w:t>
      </w:r>
      <w:r w:rsidR="00DF001C">
        <w:rPr>
          <w:sz w:val="24"/>
          <w:szCs w:val="24"/>
        </w:rPr>
        <w:t>%</w:t>
      </w:r>
      <w:r w:rsidRPr="001E6D5E">
        <w:rPr>
          <w:sz w:val="24"/>
          <w:szCs w:val="24"/>
        </w:rPr>
        <w:t>.</w:t>
      </w:r>
    </w:p>
    <w:p w:rsidR="008237D0" w:rsidRPr="001E6D5E" w:rsidRDefault="00FC1FC7" w:rsidP="00FC1FC7">
      <w:pPr>
        <w:pStyle w:val="ConsPlusNormal"/>
        <w:tabs>
          <w:tab w:val="left" w:pos="567"/>
          <w:tab w:val="left" w:pos="1134"/>
        </w:tabs>
        <w:ind w:firstLine="709"/>
        <w:jc w:val="both"/>
        <w:rPr>
          <w:sz w:val="24"/>
          <w:szCs w:val="24"/>
        </w:rPr>
      </w:pPr>
      <w:r>
        <w:rPr>
          <w:sz w:val="24"/>
          <w:szCs w:val="24"/>
        </w:rPr>
        <w:t>12.</w:t>
      </w:r>
      <w:r>
        <w:rPr>
          <w:sz w:val="24"/>
          <w:szCs w:val="24"/>
        </w:rPr>
        <w:tab/>
      </w:r>
      <w:r w:rsidR="008237D0" w:rsidRPr="001E6D5E">
        <w:rPr>
          <w:sz w:val="24"/>
          <w:szCs w:val="24"/>
        </w:rPr>
        <w:t>Шумозащитные насаждения проектируются в виде однорядных или многор</w:t>
      </w:r>
      <w:r w:rsidR="00302955" w:rsidRPr="001E6D5E">
        <w:rPr>
          <w:sz w:val="24"/>
          <w:szCs w:val="24"/>
        </w:rPr>
        <w:t xml:space="preserve">ядных рядовых посадок не ниже </w:t>
      </w:r>
      <w:r w:rsidR="007A55E0">
        <w:rPr>
          <w:sz w:val="24"/>
          <w:szCs w:val="24"/>
        </w:rPr>
        <w:t>семь метров</w:t>
      </w:r>
      <w:r w:rsidR="008237D0" w:rsidRPr="001E6D5E">
        <w:rPr>
          <w:sz w:val="24"/>
          <w:szCs w:val="24"/>
        </w:rPr>
        <w:t xml:space="preserve"> с обеспечением в ряду расстояния между стволами взрослы</w:t>
      </w:r>
      <w:r w:rsidR="00302955" w:rsidRPr="001E6D5E">
        <w:rPr>
          <w:sz w:val="24"/>
          <w:szCs w:val="24"/>
        </w:rPr>
        <w:t xml:space="preserve">х деревьев с широкой кроной </w:t>
      </w:r>
      <w:r w:rsidR="007A55E0">
        <w:rPr>
          <w:sz w:val="24"/>
          <w:szCs w:val="24"/>
        </w:rPr>
        <w:t>–</w:t>
      </w:r>
      <w:r w:rsidR="00302955" w:rsidRPr="001E6D5E">
        <w:rPr>
          <w:sz w:val="24"/>
          <w:szCs w:val="24"/>
        </w:rPr>
        <w:t xml:space="preserve"> </w:t>
      </w:r>
      <w:r w:rsidR="007A55E0">
        <w:rPr>
          <w:sz w:val="24"/>
          <w:szCs w:val="24"/>
        </w:rPr>
        <w:t>восемь-десять метров</w:t>
      </w:r>
      <w:r w:rsidR="008237D0" w:rsidRPr="001E6D5E">
        <w:rPr>
          <w:sz w:val="24"/>
          <w:szCs w:val="24"/>
        </w:rPr>
        <w:t xml:space="preserve">, со средней кроной </w:t>
      </w:r>
      <w:r w:rsidR="007A55E0">
        <w:rPr>
          <w:sz w:val="24"/>
          <w:szCs w:val="24"/>
        </w:rPr>
        <w:t xml:space="preserve">от пяти до шести </w:t>
      </w:r>
      <w:r w:rsidR="00302955" w:rsidRPr="001E6D5E">
        <w:rPr>
          <w:sz w:val="24"/>
          <w:szCs w:val="24"/>
        </w:rPr>
        <w:t>м</w:t>
      </w:r>
      <w:r w:rsidR="007A55E0">
        <w:rPr>
          <w:sz w:val="24"/>
          <w:szCs w:val="24"/>
        </w:rPr>
        <w:t>етров</w:t>
      </w:r>
      <w:r w:rsidR="00302955" w:rsidRPr="001E6D5E">
        <w:rPr>
          <w:sz w:val="24"/>
          <w:szCs w:val="24"/>
        </w:rPr>
        <w:t xml:space="preserve">, с узкой кроной </w:t>
      </w:r>
      <w:r w:rsidR="007A55E0">
        <w:rPr>
          <w:sz w:val="24"/>
          <w:szCs w:val="24"/>
        </w:rPr>
        <w:t>–</w:t>
      </w:r>
      <w:r w:rsidR="00302955" w:rsidRPr="001E6D5E">
        <w:rPr>
          <w:sz w:val="24"/>
          <w:szCs w:val="24"/>
        </w:rPr>
        <w:t xml:space="preserve"> </w:t>
      </w:r>
      <w:r w:rsidR="007A55E0">
        <w:rPr>
          <w:sz w:val="24"/>
          <w:szCs w:val="24"/>
        </w:rPr>
        <w:t>три-четыре метра</w:t>
      </w:r>
      <w:r w:rsidR="008237D0" w:rsidRPr="001E6D5E">
        <w:rPr>
          <w:sz w:val="24"/>
          <w:szCs w:val="24"/>
        </w:rPr>
        <w:t>. Подкроновое пространство следует заполнять рядами кустарника.</w:t>
      </w:r>
    </w:p>
    <w:p w:rsidR="008237D0" w:rsidRPr="001E6D5E" w:rsidRDefault="008237D0" w:rsidP="00FC1FC7">
      <w:pPr>
        <w:pStyle w:val="ConsPlusNormal"/>
        <w:tabs>
          <w:tab w:val="left" w:pos="567"/>
          <w:tab w:val="left" w:pos="1134"/>
        </w:tabs>
        <w:ind w:firstLine="709"/>
        <w:jc w:val="both"/>
        <w:rPr>
          <w:sz w:val="24"/>
          <w:szCs w:val="24"/>
        </w:rPr>
      </w:pPr>
      <w:r w:rsidRPr="001E6D5E">
        <w:rPr>
          <w:sz w:val="24"/>
          <w:szCs w:val="24"/>
        </w:rPr>
        <w:t xml:space="preserve">13. </w:t>
      </w:r>
      <w:r w:rsidR="00FC1FC7">
        <w:rPr>
          <w:sz w:val="24"/>
          <w:szCs w:val="24"/>
        </w:rPr>
        <w:tab/>
      </w:r>
      <w:r w:rsidRPr="001E6D5E">
        <w:rPr>
          <w:sz w:val="24"/>
          <w:szCs w:val="24"/>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8237D0" w:rsidRPr="001E6D5E" w:rsidRDefault="00FC1FC7" w:rsidP="00FC1FC7">
      <w:pPr>
        <w:pStyle w:val="ConsPlusNormal"/>
        <w:tabs>
          <w:tab w:val="left" w:pos="567"/>
          <w:tab w:val="left" w:pos="1134"/>
        </w:tabs>
        <w:ind w:firstLine="709"/>
        <w:jc w:val="both"/>
        <w:rPr>
          <w:sz w:val="24"/>
          <w:szCs w:val="24"/>
        </w:rPr>
      </w:pPr>
      <w:r>
        <w:rPr>
          <w:sz w:val="24"/>
          <w:szCs w:val="24"/>
        </w:rPr>
        <w:t>14.</w:t>
      </w:r>
      <w:r>
        <w:rPr>
          <w:sz w:val="24"/>
          <w:szCs w:val="24"/>
        </w:rPr>
        <w:tab/>
      </w:r>
      <w:r w:rsidR="008237D0" w:rsidRPr="001E6D5E">
        <w:rPr>
          <w:sz w:val="24"/>
          <w:szCs w:val="24"/>
        </w:rPr>
        <w:t>При озеленении придомовой территории необходимо учитывать, что расстояние от стен жилых домов до оси стволов д</w:t>
      </w:r>
      <w:r w:rsidR="00302955" w:rsidRPr="001E6D5E">
        <w:rPr>
          <w:sz w:val="24"/>
          <w:szCs w:val="24"/>
        </w:rPr>
        <w:t xml:space="preserve">еревьев с кроной диаметром до </w:t>
      </w:r>
      <w:r w:rsidR="00997881">
        <w:rPr>
          <w:sz w:val="24"/>
          <w:szCs w:val="24"/>
        </w:rPr>
        <w:t xml:space="preserve">пяти </w:t>
      </w:r>
      <w:r w:rsidR="00302955" w:rsidRPr="001E6D5E">
        <w:rPr>
          <w:sz w:val="24"/>
          <w:szCs w:val="24"/>
        </w:rPr>
        <w:t>м</w:t>
      </w:r>
      <w:r w:rsidR="00997881">
        <w:rPr>
          <w:sz w:val="24"/>
          <w:szCs w:val="24"/>
        </w:rPr>
        <w:t>етров</w:t>
      </w:r>
      <w:r w:rsidR="00302955" w:rsidRPr="001E6D5E">
        <w:rPr>
          <w:sz w:val="24"/>
          <w:szCs w:val="24"/>
        </w:rPr>
        <w:t xml:space="preserve"> должно составлять не менее </w:t>
      </w:r>
      <w:r w:rsidR="007A55E0">
        <w:rPr>
          <w:sz w:val="24"/>
          <w:szCs w:val="24"/>
        </w:rPr>
        <w:t>пяти метров</w:t>
      </w:r>
      <w:r w:rsidR="008237D0" w:rsidRPr="001E6D5E">
        <w:rPr>
          <w:sz w:val="24"/>
          <w:szCs w:val="24"/>
        </w:rPr>
        <w:t>. Для деревьев большего размера рассто</w:t>
      </w:r>
      <w:r w:rsidR="00302955" w:rsidRPr="001E6D5E">
        <w:rPr>
          <w:sz w:val="24"/>
          <w:szCs w:val="24"/>
        </w:rPr>
        <w:t xml:space="preserve">яние должно быть более </w:t>
      </w:r>
      <w:r w:rsidR="007A55E0">
        <w:rPr>
          <w:sz w:val="24"/>
          <w:szCs w:val="24"/>
        </w:rPr>
        <w:t>пяти метров</w:t>
      </w:r>
      <w:r w:rsidR="00302955" w:rsidRPr="001E6D5E">
        <w:rPr>
          <w:sz w:val="24"/>
          <w:szCs w:val="24"/>
        </w:rPr>
        <w:t xml:space="preserve">, для кустарников </w:t>
      </w:r>
      <w:r w:rsidR="007A55E0">
        <w:rPr>
          <w:sz w:val="24"/>
          <w:szCs w:val="24"/>
        </w:rPr>
        <w:t>–</w:t>
      </w:r>
      <w:r w:rsidR="00302955" w:rsidRPr="001E6D5E">
        <w:rPr>
          <w:sz w:val="24"/>
          <w:szCs w:val="24"/>
        </w:rPr>
        <w:t xml:space="preserve"> </w:t>
      </w:r>
      <w:r w:rsidR="007A55E0">
        <w:rPr>
          <w:sz w:val="24"/>
          <w:szCs w:val="24"/>
        </w:rPr>
        <w:t>полтора метра</w:t>
      </w:r>
      <w:r w:rsidR="008237D0" w:rsidRPr="001E6D5E">
        <w:rPr>
          <w:sz w:val="24"/>
          <w:szCs w:val="24"/>
        </w:rPr>
        <w:t>. Высота кустарников не должна превышать нижнего края оконного про</w:t>
      </w:r>
      <w:r w:rsidR="00A97FA5" w:rsidRPr="001E6D5E">
        <w:rPr>
          <w:sz w:val="24"/>
          <w:szCs w:val="24"/>
        </w:rPr>
        <w:t>ё</w:t>
      </w:r>
      <w:r w:rsidR="008237D0" w:rsidRPr="001E6D5E">
        <w:rPr>
          <w:sz w:val="24"/>
          <w:szCs w:val="24"/>
        </w:rPr>
        <w:t>ма помещений первого этажа.</w:t>
      </w:r>
    </w:p>
    <w:p w:rsidR="008237D0" w:rsidRPr="001E6D5E" w:rsidRDefault="00FC1FC7" w:rsidP="00FC1FC7">
      <w:pPr>
        <w:pStyle w:val="ConsPlusNormal"/>
        <w:tabs>
          <w:tab w:val="left" w:pos="567"/>
          <w:tab w:val="left" w:pos="1134"/>
        </w:tabs>
        <w:ind w:firstLine="709"/>
        <w:jc w:val="both"/>
        <w:rPr>
          <w:sz w:val="24"/>
          <w:szCs w:val="24"/>
        </w:rPr>
      </w:pPr>
      <w:r>
        <w:rPr>
          <w:sz w:val="24"/>
          <w:szCs w:val="24"/>
        </w:rPr>
        <w:t>15.</w:t>
      </w:r>
      <w:r>
        <w:rPr>
          <w:sz w:val="24"/>
          <w:szCs w:val="24"/>
        </w:rPr>
        <w:tab/>
      </w:r>
      <w:r w:rsidR="008237D0" w:rsidRPr="001E6D5E">
        <w:rPr>
          <w:sz w:val="24"/>
          <w:szCs w:val="24"/>
        </w:rPr>
        <w:t>Требования к производству работ на объектах озеленения:</w:t>
      </w:r>
    </w:p>
    <w:p w:rsidR="008237D0" w:rsidRPr="001E6D5E" w:rsidRDefault="008237D0" w:rsidP="00FC1FC7">
      <w:pPr>
        <w:pStyle w:val="ConsPlusNormal"/>
        <w:numPr>
          <w:ilvl w:val="0"/>
          <w:numId w:val="31"/>
        </w:numPr>
        <w:tabs>
          <w:tab w:val="left" w:pos="567"/>
          <w:tab w:val="left" w:pos="851"/>
          <w:tab w:val="left" w:pos="993"/>
        </w:tabs>
        <w:ind w:left="0" w:firstLine="709"/>
        <w:jc w:val="both"/>
        <w:rPr>
          <w:sz w:val="24"/>
          <w:szCs w:val="24"/>
        </w:rPr>
      </w:pPr>
      <w:r w:rsidRPr="001E6D5E">
        <w:rPr>
          <w:sz w:val="24"/>
          <w:szCs w:val="24"/>
        </w:rPr>
        <w:t>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8237D0" w:rsidRPr="001E6D5E" w:rsidRDefault="008237D0" w:rsidP="00FC1FC7">
      <w:pPr>
        <w:pStyle w:val="ConsPlusNormal"/>
        <w:numPr>
          <w:ilvl w:val="0"/>
          <w:numId w:val="31"/>
        </w:numPr>
        <w:tabs>
          <w:tab w:val="left" w:pos="567"/>
          <w:tab w:val="left" w:pos="851"/>
          <w:tab w:val="left" w:pos="993"/>
        </w:tabs>
        <w:ind w:left="0" w:firstLine="709"/>
        <w:jc w:val="both"/>
        <w:rPr>
          <w:sz w:val="24"/>
          <w:szCs w:val="24"/>
        </w:rPr>
      </w:pPr>
      <w:r w:rsidRPr="001E6D5E">
        <w:rPr>
          <w:sz w:val="24"/>
          <w:szCs w:val="24"/>
        </w:rPr>
        <w:t>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w:t>
      </w:r>
      <w:r w:rsidR="00386E3E" w:rsidRPr="001E6D5E">
        <w:rPr>
          <w:sz w:val="24"/>
          <w:szCs w:val="24"/>
        </w:rPr>
        <w:t>ё</w:t>
      </w:r>
      <w:r w:rsidRPr="001E6D5E">
        <w:rPr>
          <w:sz w:val="24"/>
          <w:szCs w:val="24"/>
        </w:rPr>
        <w:t>ном строительстве.</w:t>
      </w:r>
    </w:p>
    <w:p w:rsidR="008237D0" w:rsidRPr="001E6D5E" w:rsidRDefault="00FC1FC7" w:rsidP="00FC1FC7">
      <w:pPr>
        <w:pStyle w:val="ConsPlusNormal"/>
        <w:tabs>
          <w:tab w:val="left" w:pos="567"/>
          <w:tab w:val="left" w:pos="1134"/>
        </w:tabs>
        <w:ind w:firstLine="709"/>
        <w:jc w:val="both"/>
        <w:rPr>
          <w:sz w:val="24"/>
          <w:szCs w:val="24"/>
        </w:rPr>
      </w:pPr>
      <w:r>
        <w:rPr>
          <w:sz w:val="24"/>
          <w:szCs w:val="24"/>
        </w:rPr>
        <w:t>16.</w:t>
      </w:r>
      <w:r>
        <w:rPr>
          <w:sz w:val="24"/>
          <w:szCs w:val="24"/>
        </w:rPr>
        <w:tab/>
      </w:r>
      <w:r w:rsidR="008237D0" w:rsidRPr="001E6D5E">
        <w:rPr>
          <w:sz w:val="24"/>
          <w:szCs w:val="24"/>
        </w:rPr>
        <w:t xml:space="preserve">По окончании производства указанных выше работ необходимо восстановить нарушенные земельные участки и насаждения. </w:t>
      </w:r>
    </w:p>
    <w:p w:rsidR="008237D0" w:rsidRPr="001E6D5E" w:rsidRDefault="00FC1FC7" w:rsidP="00FC1FC7">
      <w:pPr>
        <w:pStyle w:val="ConsPlusNormal"/>
        <w:tabs>
          <w:tab w:val="left" w:pos="567"/>
          <w:tab w:val="left" w:pos="1134"/>
        </w:tabs>
        <w:ind w:firstLine="709"/>
        <w:jc w:val="both"/>
        <w:rPr>
          <w:sz w:val="24"/>
          <w:szCs w:val="24"/>
        </w:rPr>
      </w:pPr>
      <w:r>
        <w:rPr>
          <w:sz w:val="24"/>
          <w:szCs w:val="24"/>
        </w:rPr>
        <w:t>17.</w:t>
      </w:r>
      <w:r>
        <w:rPr>
          <w:sz w:val="24"/>
          <w:szCs w:val="24"/>
        </w:rPr>
        <w:tab/>
      </w:r>
      <w:r w:rsidR="008237D0" w:rsidRPr="001E6D5E">
        <w:rPr>
          <w:sz w:val="24"/>
          <w:szCs w:val="24"/>
        </w:rPr>
        <w:t xml:space="preserve">Уборка опавших листьев производится исключительно вдоль улиц - до </w:t>
      </w:r>
      <w:r w:rsidR="007A55E0">
        <w:rPr>
          <w:sz w:val="24"/>
          <w:szCs w:val="24"/>
        </w:rPr>
        <w:t>десяти</w:t>
      </w:r>
      <w:r w:rsidR="008237D0" w:rsidRPr="001E6D5E">
        <w:rPr>
          <w:sz w:val="24"/>
          <w:szCs w:val="24"/>
        </w:rPr>
        <w:t xml:space="preserve"> метров, вдоль дворовых проездов - до </w:t>
      </w:r>
      <w:r w:rsidR="007A55E0">
        <w:rPr>
          <w:sz w:val="24"/>
          <w:szCs w:val="24"/>
        </w:rPr>
        <w:t>пяти</w:t>
      </w:r>
      <w:r w:rsidR="008237D0" w:rsidRPr="001E6D5E">
        <w:rPr>
          <w:sz w:val="24"/>
          <w:szCs w:val="24"/>
        </w:rPr>
        <w:t xml:space="preserve">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лист убирается в местах проведения акарицидной обработки.</w:t>
      </w:r>
    </w:p>
    <w:p w:rsidR="008237D0" w:rsidRPr="001E6D5E" w:rsidRDefault="00FC1FC7" w:rsidP="00FC1FC7">
      <w:pPr>
        <w:pStyle w:val="ConsPlusNormal"/>
        <w:tabs>
          <w:tab w:val="left" w:pos="567"/>
          <w:tab w:val="left" w:pos="1134"/>
        </w:tabs>
        <w:ind w:firstLine="709"/>
        <w:jc w:val="both"/>
        <w:rPr>
          <w:sz w:val="24"/>
          <w:szCs w:val="24"/>
        </w:rPr>
      </w:pPr>
      <w:r>
        <w:rPr>
          <w:sz w:val="24"/>
          <w:szCs w:val="24"/>
        </w:rPr>
        <w:t>18.</w:t>
      </w:r>
      <w:r>
        <w:rPr>
          <w:sz w:val="24"/>
          <w:szCs w:val="24"/>
        </w:rPr>
        <w:tab/>
      </w:r>
      <w:r w:rsidR="008237D0" w:rsidRPr="001E6D5E">
        <w:rPr>
          <w:sz w:val="24"/>
          <w:szCs w:val="24"/>
        </w:rPr>
        <w:t>Участники благоустройства обязаны:</w:t>
      </w:r>
    </w:p>
    <w:p w:rsidR="008237D0" w:rsidRPr="001E6D5E" w:rsidRDefault="008237D0" w:rsidP="00FC1FC7">
      <w:pPr>
        <w:pStyle w:val="ConsPlusNormal"/>
        <w:numPr>
          <w:ilvl w:val="0"/>
          <w:numId w:val="32"/>
        </w:numPr>
        <w:tabs>
          <w:tab w:val="left" w:pos="567"/>
          <w:tab w:val="left" w:pos="851"/>
          <w:tab w:val="left" w:pos="993"/>
        </w:tabs>
        <w:ind w:left="0" w:firstLine="709"/>
        <w:jc w:val="both"/>
        <w:rPr>
          <w:sz w:val="24"/>
          <w:szCs w:val="24"/>
        </w:rPr>
      </w:pPr>
      <w:r w:rsidRPr="001E6D5E">
        <w:rPr>
          <w:sz w:val="24"/>
          <w:szCs w:val="24"/>
        </w:rPr>
        <w:t>обеспечить сохранность насаждений;</w:t>
      </w:r>
    </w:p>
    <w:p w:rsidR="008237D0" w:rsidRPr="001E6D5E" w:rsidRDefault="008237D0" w:rsidP="00FC1FC7">
      <w:pPr>
        <w:pStyle w:val="ConsPlusNormal"/>
        <w:numPr>
          <w:ilvl w:val="0"/>
          <w:numId w:val="32"/>
        </w:numPr>
        <w:tabs>
          <w:tab w:val="left" w:pos="567"/>
          <w:tab w:val="left" w:pos="851"/>
          <w:tab w:val="left" w:pos="993"/>
        </w:tabs>
        <w:ind w:left="0" w:firstLine="709"/>
        <w:jc w:val="both"/>
        <w:rPr>
          <w:sz w:val="24"/>
          <w:szCs w:val="24"/>
        </w:rPr>
      </w:pPr>
      <w:r w:rsidRPr="001E6D5E">
        <w:rPr>
          <w:sz w:val="24"/>
          <w:szCs w:val="24"/>
        </w:rPr>
        <w:t xml:space="preserve">обеспечить квалифицированный уход за насаждениями, дорожками и оборудованием в соответствии с </w:t>
      </w:r>
      <w:hyperlink r:id="rId27" w:history="1">
        <w:r w:rsidRPr="001E6D5E">
          <w:rPr>
            <w:sz w:val="24"/>
            <w:szCs w:val="24"/>
          </w:rPr>
          <w:t>Приказом</w:t>
        </w:r>
      </w:hyperlink>
      <w:r w:rsidRPr="001E6D5E">
        <w:rPr>
          <w:sz w:val="24"/>
          <w:szCs w:val="24"/>
        </w:rPr>
        <w:t xml:space="preserve"> Госстроя Российской Федерации от 15.12.1999 </w:t>
      </w:r>
      <w:r w:rsidR="00C8353A" w:rsidRPr="001E6D5E">
        <w:rPr>
          <w:sz w:val="24"/>
          <w:szCs w:val="24"/>
        </w:rPr>
        <w:t>№</w:t>
      </w:r>
      <w:r w:rsidRPr="001E6D5E">
        <w:rPr>
          <w:sz w:val="24"/>
          <w:szCs w:val="24"/>
        </w:rPr>
        <w:t xml:space="preserve">153 </w:t>
      </w:r>
      <w:r w:rsidR="00C8353A" w:rsidRPr="001E6D5E">
        <w:rPr>
          <w:sz w:val="24"/>
          <w:szCs w:val="24"/>
        </w:rPr>
        <w:t>«</w:t>
      </w:r>
      <w:r w:rsidRPr="001E6D5E">
        <w:rPr>
          <w:sz w:val="24"/>
          <w:szCs w:val="24"/>
        </w:rPr>
        <w:t>Об утверждении Правил создания, охраны и содержания зел</w:t>
      </w:r>
      <w:r w:rsidR="00386E3E" w:rsidRPr="001E6D5E">
        <w:rPr>
          <w:sz w:val="24"/>
          <w:szCs w:val="24"/>
        </w:rPr>
        <w:t>ё</w:t>
      </w:r>
      <w:r w:rsidRPr="001E6D5E">
        <w:rPr>
          <w:sz w:val="24"/>
          <w:szCs w:val="24"/>
        </w:rPr>
        <w:t>ных насаждений в городах Российской Федерации</w:t>
      </w:r>
      <w:r w:rsidR="00C8353A" w:rsidRPr="001E6D5E">
        <w:rPr>
          <w:sz w:val="24"/>
          <w:szCs w:val="24"/>
        </w:rPr>
        <w:t>»</w:t>
      </w:r>
      <w:r w:rsidRPr="001E6D5E">
        <w:rPr>
          <w:sz w:val="24"/>
          <w:szCs w:val="24"/>
        </w:rPr>
        <w:t>, не допускать складирования строительных отходов, материалов, крупногабаритных отходов;</w:t>
      </w:r>
    </w:p>
    <w:p w:rsidR="008237D0" w:rsidRPr="001E6D5E" w:rsidRDefault="008237D0" w:rsidP="00FC1FC7">
      <w:pPr>
        <w:pStyle w:val="ConsPlusNormal"/>
        <w:numPr>
          <w:ilvl w:val="0"/>
          <w:numId w:val="32"/>
        </w:numPr>
        <w:tabs>
          <w:tab w:val="left" w:pos="567"/>
          <w:tab w:val="left" w:pos="851"/>
          <w:tab w:val="left" w:pos="993"/>
        </w:tabs>
        <w:ind w:left="0" w:firstLine="709"/>
        <w:jc w:val="both"/>
        <w:rPr>
          <w:sz w:val="24"/>
          <w:szCs w:val="24"/>
        </w:rPr>
      </w:pPr>
      <w:r w:rsidRPr="001E6D5E">
        <w:rPr>
          <w:sz w:val="24"/>
          <w:szCs w:val="24"/>
        </w:rPr>
        <w:t>принимать меры борьбы с вредителями и болезнями согласно указаниям специалистов, обеспечивать уборку сухостоя, вырезку сухих и поломанных сучьев и лечение ран, дупел на деревьях;</w:t>
      </w:r>
    </w:p>
    <w:p w:rsidR="008237D0" w:rsidRPr="001E6D5E" w:rsidRDefault="008237D0" w:rsidP="00FC1FC7">
      <w:pPr>
        <w:pStyle w:val="ConsPlusNormal"/>
        <w:numPr>
          <w:ilvl w:val="0"/>
          <w:numId w:val="32"/>
        </w:numPr>
        <w:tabs>
          <w:tab w:val="left" w:pos="567"/>
          <w:tab w:val="left" w:pos="851"/>
          <w:tab w:val="left" w:pos="993"/>
        </w:tabs>
        <w:ind w:left="0" w:firstLine="709"/>
        <w:jc w:val="both"/>
        <w:rPr>
          <w:sz w:val="24"/>
          <w:szCs w:val="24"/>
        </w:rPr>
      </w:pPr>
      <w:r w:rsidRPr="001E6D5E">
        <w:rPr>
          <w:sz w:val="24"/>
          <w:szCs w:val="24"/>
        </w:rPr>
        <w:t>в летнее время и в сухую погоду поливать газоны, цветники, деревья и кустарники;</w:t>
      </w:r>
    </w:p>
    <w:p w:rsidR="008237D0" w:rsidRPr="001E6D5E" w:rsidRDefault="008237D0" w:rsidP="00FC1FC7">
      <w:pPr>
        <w:pStyle w:val="ConsPlusNormal"/>
        <w:numPr>
          <w:ilvl w:val="0"/>
          <w:numId w:val="32"/>
        </w:numPr>
        <w:tabs>
          <w:tab w:val="left" w:pos="567"/>
          <w:tab w:val="left" w:pos="851"/>
          <w:tab w:val="left" w:pos="993"/>
        </w:tabs>
        <w:ind w:left="0" w:firstLine="709"/>
        <w:jc w:val="both"/>
        <w:rPr>
          <w:sz w:val="24"/>
          <w:szCs w:val="24"/>
        </w:rPr>
      </w:pPr>
      <w:r w:rsidRPr="001E6D5E">
        <w:rPr>
          <w:sz w:val="24"/>
          <w:szCs w:val="24"/>
        </w:rPr>
        <w:t>не допускать вытаптывания газонов и складирования на них материалов, песка, мусора, снега, сколов льда</w:t>
      </w:r>
      <w:r w:rsidR="0044286F" w:rsidRPr="001E6D5E">
        <w:rPr>
          <w:sz w:val="24"/>
          <w:szCs w:val="24"/>
        </w:rPr>
        <w:t>, иного мусора</w:t>
      </w:r>
      <w:r w:rsidRPr="001E6D5E">
        <w:rPr>
          <w:sz w:val="24"/>
          <w:szCs w:val="24"/>
        </w:rPr>
        <w:t>;</w:t>
      </w:r>
    </w:p>
    <w:p w:rsidR="008237D0" w:rsidRPr="001E6D5E" w:rsidRDefault="008237D0" w:rsidP="00FC1FC7">
      <w:pPr>
        <w:pStyle w:val="ConsPlusNormal"/>
        <w:numPr>
          <w:ilvl w:val="0"/>
          <w:numId w:val="32"/>
        </w:numPr>
        <w:tabs>
          <w:tab w:val="left" w:pos="567"/>
          <w:tab w:val="left" w:pos="851"/>
          <w:tab w:val="left" w:pos="993"/>
        </w:tabs>
        <w:ind w:left="0" w:firstLine="709"/>
        <w:jc w:val="both"/>
        <w:rPr>
          <w:sz w:val="24"/>
          <w:szCs w:val="24"/>
        </w:rPr>
      </w:pPr>
      <w:r w:rsidRPr="001E6D5E">
        <w:rPr>
          <w:sz w:val="24"/>
          <w:szCs w:val="24"/>
        </w:rPr>
        <w:t xml:space="preserve">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с отделом </w:t>
      </w:r>
      <w:r w:rsidR="003813A9" w:rsidRPr="001E6D5E">
        <w:rPr>
          <w:sz w:val="24"/>
          <w:szCs w:val="24"/>
        </w:rPr>
        <w:t>а</w:t>
      </w:r>
      <w:r w:rsidRPr="001E6D5E">
        <w:rPr>
          <w:sz w:val="24"/>
          <w:szCs w:val="24"/>
        </w:rPr>
        <w:t xml:space="preserve">рхитектуры и градостроительства </w:t>
      </w:r>
      <w:r w:rsidR="003813A9" w:rsidRPr="001E6D5E">
        <w:rPr>
          <w:sz w:val="24"/>
          <w:szCs w:val="24"/>
        </w:rPr>
        <w:t>а</w:t>
      </w:r>
      <w:r w:rsidR="006314E4" w:rsidRPr="001E6D5E">
        <w:rPr>
          <w:sz w:val="24"/>
          <w:szCs w:val="24"/>
        </w:rPr>
        <w:t>дминистрации</w:t>
      </w:r>
      <w:r w:rsidRPr="001E6D5E">
        <w:rPr>
          <w:sz w:val="24"/>
          <w:szCs w:val="24"/>
        </w:rPr>
        <w:t>, со строгим соблюдением агротехнических условий;</w:t>
      </w:r>
    </w:p>
    <w:p w:rsidR="008237D0" w:rsidRPr="001E6D5E" w:rsidRDefault="008237D0" w:rsidP="00FC1FC7">
      <w:pPr>
        <w:pStyle w:val="a6"/>
        <w:numPr>
          <w:ilvl w:val="0"/>
          <w:numId w:val="32"/>
        </w:numPr>
        <w:tabs>
          <w:tab w:val="left" w:pos="567"/>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во всех случаях снос и пересадку деревьев и кустарников, производимые в процессе содержания и ремонта</w:t>
      </w:r>
      <w:r w:rsidR="008E776F" w:rsidRPr="001E6D5E">
        <w:rPr>
          <w:rFonts w:ascii="Times New Roman" w:hAnsi="Times New Roman" w:cs="Times New Roman"/>
          <w:sz w:val="24"/>
          <w:szCs w:val="24"/>
        </w:rPr>
        <w:t>, осуществлять в соответствии с пос</w:t>
      </w:r>
      <w:r w:rsidR="00C66BEB" w:rsidRPr="001E6D5E">
        <w:rPr>
          <w:rFonts w:ascii="Times New Roman" w:hAnsi="Times New Roman" w:cs="Times New Roman"/>
          <w:sz w:val="24"/>
          <w:szCs w:val="24"/>
        </w:rPr>
        <w:t xml:space="preserve">тановлением </w:t>
      </w:r>
      <w:r w:rsidR="00CE76A8">
        <w:rPr>
          <w:rFonts w:ascii="Times New Roman" w:hAnsi="Times New Roman" w:cs="Times New Roman"/>
          <w:sz w:val="24"/>
          <w:szCs w:val="24"/>
        </w:rPr>
        <w:t>г</w:t>
      </w:r>
      <w:r w:rsidR="00C66BEB" w:rsidRPr="001E6D5E">
        <w:rPr>
          <w:rFonts w:ascii="Times New Roman" w:hAnsi="Times New Roman" w:cs="Times New Roman"/>
          <w:sz w:val="24"/>
          <w:szCs w:val="24"/>
        </w:rPr>
        <w:t>лавы города Покачи, регламентирующим порядок</w:t>
      </w:r>
      <w:r w:rsidR="008E776F" w:rsidRPr="001E6D5E">
        <w:rPr>
          <w:rFonts w:ascii="Times New Roman" w:hAnsi="Times New Roman" w:cs="Times New Roman"/>
          <w:sz w:val="24"/>
          <w:szCs w:val="24"/>
        </w:rPr>
        <w:t xml:space="preserve"> оформления разрешений на снос (вырубку), посадку зел</w:t>
      </w:r>
      <w:r w:rsidR="00386E3E" w:rsidRPr="001E6D5E">
        <w:rPr>
          <w:rFonts w:ascii="Times New Roman" w:hAnsi="Times New Roman" w:cs="Times New Roman"/>
          <w:sz w:val="24"/>
          <w:szCs w:val="24"/>
        </w:rPr>
        <w:t>ё</w:t>
      </w:r>
      <w:r w:rsidR="008E776F" w:rsidRPr="001E6D5E">
        <w:rPr>
          <w:rFonts w:ascii="Times New Roman" w:hAnsi="Times New Roman" w:cs="Times New Roman"/>
          <w:sz w:val="24"/>
          <w:szCs w:val="24"/>
        </w:rPr>
        <w:t>ных насаждений и начисления суммы ущерба в городе Покачи.</w:t>
      </w:r>
    </w:p>
    <w:p w:rsidR="008237D0" w:rsidRPr="001E6D5E" w:rsidRDefault="008237D0" w:rsidP="00FC1FC7">
      <w:pPr>
        <w:pStyle w:val="ConsPlusNormal"/>
        <w:tabs>
          <w:tab w:val="left" w:pos="567"/>
          <w:tab w:val="left" w:pos="1134"/>
        </w:tabs>
        <w:ind w:firstLine="709"/>
        <w:jc w:val="both"/>
        <w:rPr>
          <w:sz w:val="24"/>
          <w:szCs w:val="24"/>
        </w:rPr>
      </w:pPr>
      <w:r w:rsidRPr="001E6D5E">
        <w:rPr>
          <w:sz w:val="24"/>
          <w:szCs w:val="24"/>
        </w:rPr>
        <w:t>19. На озелен</w:t>
      </w:r>
      <w:r w:rsidR="00386E3E" w:rsidRPr="001E6D5E">
        <w:rPr>
          <w:sz w:val="24"/>
          <w:szCs w:val="24"/>
        </w:rPr>
        <w:t>ё</w:t>
      </w:r>
      <w:r w:rsidRPr="001E6D5E">
        <w:rPr>
          <w:sz w:val="24"/>
          <w:szCs w:val="24"/>
        </w:rPr>
        <w:t xml:space="preserve">нных территориях </w:t>
      </w:r>
      <w:r w:rsidR="00D91F15" w:rsidRPr="001E6D5E">
        <w:rPr>
          <w:sz w:val="24"/>
          <w:szCs w:val="24"/>
        </w:rPr>
        <w:t xml:space="preserve">города </w:t>
      </w:r>
      <w:r w:rsidRPr="001E6D5E">
        <w:rPr>
          <w:sz w:val="24"/>
          <w:szCs w:val="24"/>
        </w:rPr>
        <w:t>не допускается:</w:t>
      </w:r>
    </w:p>
    <w:p w:rsidR="008237D0" w:rsidRPr="001E6D5E" w:rsidRDefault="008237D0" w:rsidP="00FC1FC7">
      <w:pPr>
        <w:pStyle w:val="ConsPlusNormal"/>
        <w:numPr>
          <w:ilvl w:val="0"/>
          <w:numId w:val="33"/>
        </w:numPr>
        <w:tabs>
          <w:tab w:val="left" w:pos="567"/>
          <w:tab w:val="left" w:pos="851"/>
          <w:tab w:val="left" w:pos="993"/>
        </w:tabs>
        <w:ind w:left="0" w:firstLine="709"/>
        <w:jc w:val="both"/>
        <w:rPr>
          <w:sz w:val="24"/>
          <w:szCs w:val="24"/>
        </w:rPr>
      </w:pPr>
      <w:r w:rsidRPr="001E6D5E">
        <w:rPr>
          <w:sz w:val="24"/>
          <w:szCs w:val="24"/>
        </w:rPr>
        <w:t>размещать постройки, за исключением построек, предназначенных для обеспечения их функционирования и обслуживания;</w:t>
      </w:r>
    </w:p>
    <w:p w:rsidR="008237D0" w:rsidRPr="001E6D5E" w:rsidRDefault="008237D0" w:rsidP="00FC1FC7">
      <w:pPr>
        <w:pStyle w:val="ConsPlusNormal"/>
        <w:numPr>
          <w:ilvl w:val="0"/>
          <w:numId w:val="33"/>
        </w:numPr>
        <w:tabs>
          <w:tab w:val="left" w:pos="567"/>
          <w:tab w:val="left" w:pos="851"/>
          <w:tab w:val="left" w:pos="993"/>
        </w:tabs>
        <w:ind w:left="0" w:firstLine="709"/>
        <w:jc w:val="both"/>
        <w:rPr>
          <w:sz w:val="24"/>
          <w:szCs w:val="24"/>
        </w:rPr>
      </w:pPr>
      <w:r w:rsidRPr="001E6D5E">
        <w:rPr>
          <w:sz w:val="24"/>
          <w:szCs w:val="24"/>
        </w:rPr>
        <w:t>осуществлять самовольную посадку и вырубку деревьев и кустарников, уничтожение газонов и цветников;</w:t>
      </w:r>
    </w:p>
    <w:p w:rsidR="008237D0" w:rsidRPr="001E6D5E" w:rsidRDefault="008237D0" w:rsidP="00FC1FC7">
      <w:pPr>
        <w:pStyle w:val="ConsPlusNormal"/>
        <w:numPr>
          <w:ilvl w:val="0"/>
          <w:numId w:val="33"/>
        </w:numPr>
        <w:tabs>
          <w:tab w:val="left" w:pos="567"/>
          <w:tab w:val="left" w:pos="851"/>
          <w:tab w:val="left" w:pos="993"/>
        </w:tabs>
        <w:ind w:left="0" w:firstLine="709"/>
        <w:jc w:val="both"/>
        <w:rPr>
          <w:sz w:val="24"/>
          <w:szCs w:val="24"/>
        </w:rPr>
      </w:pPr>
      <w:r w:rsidRPr="001E6D5E">
        <w:rPr>
          <w:sz w:val="24"/>
          <w:szCs w:val="24"/>
        </w:rPr>
        <w:t>подвешивать к деревьям и иным зел</w:t>
      </w:r>
      <w:r w:rsidR="00C52A1A" w:rsidRPr="001E6D5E">
        <w:rPr>
          <w:sz w:val="24"/>
          <w:szCs w:val="24"/>
        </w:rPr>
        <w:t>ё</w:t>
      </w:r>
      <w:r w:rsidRPr="001E6D5E">
        <w:rPr>
          <w:sz w:val="24"/>
          <w:szCs w:val="24"/>
        </w:rPr>
        <w:t>ным насаждениям гамаки, качели, турники, вер</w:t>
      </w:r>
      <w:r w:rsidR="00C52A1A" w:rsidRPr="001E6D5E">
        <w:rPr>
          <w:sz w:val="24"/>
          <w:szCs w:val="24"/>
        </w:rPr>
        <w:t>ё</w:t>
      </w:r>
      <w:r w:rsidRPr="001E6D5E">
        <w:rPr>
          <w:sz w:val="24"/>
          <w:szCs w:val="24"/>
        </w:rPr>
        <w:t>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8237D0" w:rsidRPr="001E6D5E" w:rsidRDefault="008237D0" w:rsidP="00FC1FC7">
      <w:pPr>
        <w:pStyle w:val="ConsPlusNormal"/>
        <w:numPr>
          <w:ilvl w:val="0"/>
          <w:numId w:val="33"/>
        </w:numPr>
        <w:tabs>
          <w:tab w:val="left" w:pos="567"/>
          <w:tab w:val="left" w:pos="851"/>
          <w:tab w:val="left" w:pos="993"/>
        </w:tabs>
        <w:ind w:left="0" w:firstLine="709"/>
        <w:jc w:val="both"/>
        <w:rPr>
          <w:sz w:val="24"/>
          <w:szCs w:val="24"/>
        </w:rPr>
      </w:pPr>
      <w:r w:rsidRPr="001E6D5E">
        <w:rPr>
          <w:sz w:val="24"/>
          <w:szCs w:val="24"/>
        </w:rPr>
        <w:t>складировать строительные и прочие материалы, отх</w:t>
      </w:r>
      <w:r w:rsidR="00302955" w:rsidRPr="001E6D5E">
        <w:rPr>
          <w:sz w:val="24"/>
          <w:szCs w:val="24"/>
        </w:rPr>
        <w:t>оды, мусор, противогололё</w:t>
      </w:r>
      <w:r w:rsidRPr="001E6D5E">
        <w:rPr>
          <w:sz w:val="24"/>
          <w:szCs w:val="24"/>
        </w:rPr>
        <w:t xml:space="preserve">дные материалы и иные вредные вещества, а также </w:t>
      </w:r>
      <w:r w:rsidR="00462983" w:rsidRPr="001E6D5E">
        <w:rPr>
          <w:sz w:val="24"/>
          <w:szCs w:val="24"/>
        </w:rPr>
        <w:t>загрязнённый</w:t>
      </w:r>
      <w:r w:rsidR="00302955" w:rsidRPr="001E6D5E">
        <w:rPr>
          <w:sz w:val="24"/>
          <w:szCs w:val="24"/>
        </w:rPr>
        <w:t xml:space="preserve"> песком и противогололё</w:t>
      </w:r>
      <w:r w:rsidRPr="001E6D5E">
        <w:rPr>
          <w:sz w:val="24"/>
          <w:szCs w:val="24"/>
        </w:rPr>
        <w:t>дными реагентами снег, сколы льда;</w:t>
      </w:r>
    </w:p>
    <w:p w:rsidR="008237D0" w:rsidRPr="001E6D5E" w:rsidRDefault="008237D0" w:rsidP="00FC1FC7">
      <w:pPr>
        <w:pStyle w:val="ConsPlusNormal"/>
        <w:numPr>
          <w:ilvl w:val="0"/>
          <w:numId w:val="33"/>
        </w:numPr>
        <w:tabs>
          <w:tab w:val="left" w:pos="567"/>
          <w:tab w:val="left" w:pos="851"/>
          <w:tab w:val="left" w:pos="993"/>
        </w:tabs>
        <w:ind w:left="0" w:firstLine="709"/>
        <w:jc w:val="both"/>
        <w:rPr>
          <w:sz w:val="24"/>
          <w:szCs w:val="24"/>
        </w:rPr>
      </w:pPr>
      <w:r w:rsidRPr="001E6D5E">
        <w:rPr>
          <w:sz w:val="24"/>
          <w:szCs w:val="24"/>
        </w:rPr>
        <w:t>осуществлять раскопку под огороды;</w:t>
      </w:r>
    </w:p>
    <w:p w:rsidR="008237D0" w:rsidRPr="001E6D5E" w:rsidRDefault="008237D0" w:rsidP="00FC1FC7">
      <w:pPr>
        <w:pStyle w:val="ConsPlusNormal"/>
        <w:numPr>
          <w:ilvl w:val="0"/>
          <w:numId w:val="33"/>
        </w:numPr>
        <w:tabs>
          <w:tab w:val="left" w:pos="567"/>
          <w:tab w:val="left" w:pos="851"/>
          <w:tab w:val="left" w:pos="993"/>
        </w:tabs>
        <w:ind w:left="0" w:firstLine="709"/>
        <w:jc w:val="both"/>
        <w:rPr>
          <w:sz w:val="24"/>
          <w:szCs w:val="24"/>
        </w:rPr>
      </w:pPr>
      <w:r w:rsidRPr="001E6D5E">
        <w:rPr>
          <w:sz w:val="24"/>
          <w:szCs w:val="24"/>
        </w:rPr>
        <w:t>выпас скота и домашней птицы;</w:t>
      </w:r>
    </w:p>
    <w:p w:rsidR="008237D0" w:rsidRPr="001E6D5E" w:rsidRDefault="008237D0" w:rsidP="00FC1FC7">
      <w:pPr>
        <w:pStyle w:val="ConsPlusNormal"/>
        <w:numPr>
          <w:ilvl w:val="0"/>
          <w:numId w:val="33"/>
        </w:numPr>
        <w:tabs>
          <w:tab w:val="left" w:pos="567"/>
          <w:tab w:val="left" w:pos="851"/>
          <w:tab w:val="left" w:pos="993"/>
        </w:tabs>
        <w:ind w:left="0" w:firstLine="709"/>
        <w:jc w:val="both"/>
        <w:rPr>
          <w:sz w:val="24"/>
          <w:szCs w:val="24"/>
        </w:rPr>
      </w:pPr>
      <w:r w:rsidRPr="001E6D5E">
        <w:rPr>
          <w:sz w:val="24"/>
          <w:szCs w:val="24"/>
        </w:rPr>
        <w:t>выгул домашних животных без при</w:t>
      </w:r>
      <w:r w:rsidR="00D91F15" w:rsidRPr="001E6D5E">
        <w:rPr>
          <w:sz w:val="24"/>
          <w:szCs w:val="24"/>
        </w:rPr>
        <w:t>нятия</w:t>
      </w:r>
      <w:r w:rsidRPr="001E6D5E">
        <w:rPr>
          <w:sz w:val="24"/>
          <w:szCs w:val="24"/>
        </w:rPr>
        <w:t xml:space="preserve"> мер по удалению экскрементов;</w:t>
      </w:r>
    </w:p>
    <w:p w:rsidR="008237D0" w:rsidRPr="001E6D5E" w:rsidRDefault="008237D0" w:rsidP="00FC1FC7">
      <w:pPr>
        <w:pStyle w:val="ConsPlusNormal"/>
        <w:numPr>
          <w:ilvl w:val="0"/>
          <w:numId w:val="33"/>
        </w:numPr>
        <w:tabs>
          <w:tab w:val="left" w:pos="567"/>
          <w:tab w:val="left" w:pos="851"/>
          <w:tab w:val="left" w:pos="993"/>
        </w:tabs>
        <w:ind w:left="0" w:firstLine="709"/>
        <w:jc w:val="both"/>
        <w:rPr>
          <w:sz w:val="24"/>
          <w:szCs w:val="24"/>
        </w:rPr>
      </w:pPr>
      <w:r w:rsidRPr="001E6D5E">
        <w:rPr>
          <w:sz w:val="24"/>
          <w:szCs w:val="24"/>
        </w:rPr>
        <w:t>использовать роторные снегоуборочные машины без специальных направляющих устройств, исключающих попадание снега на насаждения;</w:t>
      </w:r>
    </w:p>
    <w:p w:rsidR="008237D0" w:rsidRPr="001E6D5E" w:rsidRDefault="008237D0" w:rsidP="00FC1FC7">
      <w:pPr>
        <w:pStyle w:val="ConsPlusNormal"/>
        <w:numPr>
          <w:ilvl w:val="0"/>
          <w:numId w:val="33"/>
        </w:numPr>
        <w:tabs>
          <w:tab w:val="left" w:pos="567"/>
          <w:tab w:val="left" w:pos="851"/>
          <w:tab w:val="left" w:pos="993"/>
        </w:tabs>
        <w:ind w:left="0" w:firstLine="709"/>
        <w:jc w:val="both"/>
        <w:rPr>
          <w:sz w:val="24"/>
          <w:szCs w:val="24"/>
        </w:rPr>
      </w:pPr>
      <w:r w:rsidRPr="001E6D5E">
        <w:rPr>
          <w:sz w:val="24"/>
          <w:szCs w:val="24"/>
        </w:rPr>
        <w:t>сжигать листья, траву, ве</w:t>
      </w:r>
      <w:r w:rsidR="00302955" w:rsidRPr="001E6D5E">
        <w:rPr>
          <w:sz w:val="24"/>
          <w:szCs w:val="24"/>
        </w:rPr>
        <w:t>тки</w:t>
      </w:r>
      <w:r w:rsidRPr="001E6D5E">
        <w:rPr>
          <w:sz w:val="24"/>
          <w:szCs w:val="24"/>
        </w:rPr>
        <w:t>;</w:t>
      </w:r>
    </w:p>
    <w:p w:rsidR="008237D0" w:rsidRPr="001E6D5E" w:rsidRDefault="008237D0" w:rsidP="00FC1FC7">
      <w:pPr>
        <w:pStyle w:val="ConsPlusNormal"/>
        <w:numPr>
          <w:ilvl w:val="0"/>
          <w:numId w:val="33"/>
        </w:numPr>
        <w:tabs>
          <w:tab w:val="left" w:pos="567"/>
          <w:tab w:val="left" w:pos="1134"/>
        </w:tabs>
        <w:ind w:left="0" w:firstLine="709"/>
        <w:jc w:val="both"/>
        <w:rPr>
          <w:sz w:val="24"/>
          <w:szCs w:val="24"/>
        </w:rPr>
      </w:pPr>
      <w:r w:rsidRPr="001E6D5E">
        <w:rPr>
          <w:sz w:val="24"/>
          <w:szCs w:val="24"/>
        </w:rPr>
        <w:t>разжигать костры, в том числе проводить мероприятия, предусматривающие использование открытого огня;</w:t>
      </w:r>
    </w:p>
    <w:p w:rsidR="008237D0" w:rsidRPr="001E6D5E" w:rsidRDefault="008237D0" w:rsidP="00FC1FC7">
      <w:pPr>
        <w:pStyle w:val="ConsPlusNormal"/>
        <w:numPr>
          <w:ilvl w:val="0"/>
          <w:numId w:val="33"/>
        </w:numPr>
        <w:tabs>
          <w:tab w:val="left" w:pos="567"/>
          <w:tab w:val="left" w:pos="1134"/>
        </w:tabs>
        <w:ind w:left="0" w:firstLine="709"/>
        <w:jc w:val="both"/>
        <w:rPr>
          <w:sz w:val="24"/>
          <w:szCs w:val="24"/>
        </w:rPr>
      </w:pPr>
      <w:r w:rsidRPr="001E6D5E">
        <w:rPr>
          <w:sz w:val="24"/>
          <w:szCs w:val="24"/>
        </w:rPr>
        <w:t>использовать отходы производства и потребления, в том числе автомобильные покрышки, для благоустройства территории, организации клумб на территории города;</w:t>
      </w:r>
    </w:p>
    <w:p w:rsidR="008237D0" w:rsidRPr="001E6D5E" w:rsidRDefault="008237D0" w:rsidP="00FC1FC7">
      <w:pPr>
        <w:pStyle w:val="ConsPlusNormal"/>
        <w:numPr>
          <w:ilvl w:val="0"/>
          <w:numId w:val="33"/>
        </w:numPr>
        <w:tabs>
          <w:tab w:val="left" w:pos="567"/>
          <w:tab w:val="left" w:pos="1134"/>
        </w:tabs>
        <w:ind w:left="0" w:firstLine="709"/>
        <w:jc w:val="both"/>
        <w:rPr>
          <w:sz w:val="24"/>
          <w:szCs w:val="24"/>
        </w:rPr>
      </w:pPr>
      <w:r w:rsidRPr="001E6D5E">
        <w:rPr>
          <w:sz w:val="24"/>
          <w:szCs w:val="24"/>
        </w:rPr>
        <w:t>надрезать деревья для добычи сока, смолы, наносить им иные механические повреждения;</w:t>
      </w:r>
    </w:p>
    <w:p w:rsidR="008237D0" w:rsidRPr="001E6D5E" w:rsidRDefault="008237D0" w:rsidP="00FC1FC7">
      <w:pPr>
        <w:pStyle w:val="ConsPlusNormal"/>
        <w:numPr>
          <w:ilvl w:val="0"/>
          <w:numId w:val="33"/>
        </w:numPr>
        <w:tabs>
          <w:tab w:val="left" w:pos="567"/>
          <w:tab w:val="left" w:pos="1134"/>
        </w:tabs>
        <w:ind w:left="0" w:firstLine="709"/>
        <w:jc w:val="both"/>
        <w:rPr>
          <w:sz w:val="24"/>
          <w:szCs w:val="24"/>
        </w:rPr>
      </w:pPr>
      <w:r w:rsidRPr="001E6D5E">
        <w:rPr>
          <w:sz w:val="24"/>
          <w:szCs w:val="24"/>
        </w:rPr>
        <w:t>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8237D0" w:rsidRPr="001E6D5E" w:rsidRDefault="008237D0" w:rsidP="00FC1FC7">
      <w:pPr>
        <w:pStyle w:val="ConsPlusNormal"/>
        <w:numPr>
          <w:ilvl w:val="0"/>
          <w:numId w:val="33"/>
        </w:numPr>
        <w:tabs>
          <w:tab w:val="left" w:pos="567"/>
          <w:tab w:val="left" w:pos="1134"/>
        </w:tabs>
        <w:ind w:left="0" w:firstLine="709"/>
        <w:jc w:val="both"/>
        <w:rPr>
          <w:sz w:val="24"/>
          <w:szCs w:val="24"/>
        </w:rPr>
      </w:pPr>
      <w:r w:rsidRPr="001E6D5E">
        <w:rPr>
          <w:sz w:val="24"/>
          <w:szCs w:val="24"/>
        </w:rPr>
        <w:t>портить архитектурные объекты малых форм, расположенные на озелен</w:t>
      </w:r>
      <w:r w:rsidR="00476400" w:rsidRPr="001E6D5E">
        <w:rPr>
          <w:sz w:val="24"/>
          <w:szCs w:val="24"/>
        </w:rPr>
        <w:t>ё</w:t>
      </w:r>
      <w:r w:rsidRPr="001E6D5E">
        <w:rPr>
          <w:sz w:val="24"/>
          <w:szCs w:val="24"/>
        </w:rPr>
        <w:t>нных территориях;</w:t>
      </w:r>
    </w:p>
    <w:p w:rsidR="008237D0" w:rsidRPr="001E6D5E" w:rsidRDefault="008237D0" w:rsidP="00FC1FC7">
      <w:pPr>
        <w:pStyle w:val="ConsPlusNormal"/>
        <w:numPr>
          <w:ilvl w:val="0"/>
          <w:numId w:val="33"/>
        </w:numPr>
        <w:tabs>
          <w:tab w:val="left" w:pos="567"/>
          <w:tab w:val="left" w:pos="1134"/>
        </w:tabs>
        <w:ind w:left="0" w:firstLine="709"/>
        <w:jc w:val="both"/>
        <w:rPr>
          <w:sz w:val="24"/>
          <w:szCs w:val="24"/>
        </w:rPr>
      </w:pPr>
      <w:r w:rsidRPr="001E6D5E">
        <w:rPr>
          <w:sz w:val="24"/>
          <w:szCs w:val="24"/>
        </w:rPr>
        <w:t>обнажать корни деревьев на расстоянии ближе</w:t>
      </w:r>
      <w:r w:rsidR="008C4BF6">
        <w:rPr>
          <w:sz w:val="24"/>
          <w:szCs w:val="24"/>
        </w:rPr>
        <w:t>, чем</w:t>
      </w:r>
      <w:r w:rsidRPr="001E6D5E">
        <w:rPr>
          <w:sz w:val="24"/>
          <w:szCs w:val="24"/>
        </w:rPr>
        <w:t xml:space="preserve"> </w:t>
      </w:r>
      <w:r w:rsidR="008C4BF6">
        <w:rPr>
          <w:sz w:val="24"/>
          <w:szCs w:val="24"/>
        </w:rPr>
        <w:t>полтора</w:t>
      </w:r>
      <w:r w:rsidRPr="001E6D5E">
        <w:rPr>
          <w:sz w:val="24"/>
          <w:szCs w:val="24"/>
        </w:rPr>
        <w:t xml:space="preserve"> м</w:t>
      </w:r>
      <w:r w:rsidR="008C4BF6">
        <w:rPr>
          <w:sz w:val="24"/>
          <w:szCs w:val="24"/>
        </w:rPr>
        <w:t>етра</w:t>
      </w:r>
      <w:r w:rsidRPr="001E6D5E">
        <w:rPr>
          <w:sz w:val="24"/>
          <w:szCs w:val="24"/>
        </w:rPr>
        <w:t xml:space="preserve"> от ствола и засыпать шейки деревьев земл</w:t>
      </w:r>
      <w:r w:rsidR="00476400" w:rsidRPr="001E6D5E">
        <w:rPr>
          <w:sz w:val="24"/>
          <w:szCs w:val="24"/>
        </w:rPr>
        <w:t>ё</w:t>
      </w:r>
      <w:r w:rsidRPr="001E6D5E">
        <w:rPr>
          <w:sz w:val="24"/>
          <w:szCs w:val="24"/>
        </w:rPr>
        <w:t>й или строительными отходами.</w:t>
      </w:r>
    </w:p>
    <w:p w:rsidR="008237D0" w:rsidRPr="001E6D5E" w:rsidRDefault="00FC1FC7" w:rsidP="00FC1FC7">
      <w:pPr>
        <w:pStyle w:val="ConsPlusNormal"/>
        <w:tabs>
          <w:tab w:val="left" w:pos="567"/>
          <w:tab w:val="left" w:pos="1134"/>
        </w:tabs>
        <w:ind w:firstLine="709"/>
        <w:jc w:val="both"/>
        <w:rPr>
          <w:sz w:val="24"/>
          <w:szCs w:val="24"/>
        </w:rPr>
      </w:pPr>
      <w:r>
        <w:rPr>
          <w:sz w:val="24"/>
          <w:szCs w:val="24"/>
        </w:rPr>
        <w:t>20.</w:t>
      </w:r>
      <w:r>
        <w:rPr>
          <w:sz w:val="24"/>
          <w:szCs w:val="24"/>
        </w:rPr>
        <w:tab/>
      </w:r>
      <w:r w:rsidR="008237D0" w:rsidRPr="001E6D5E">
        <w:rPr>
          <w:sz w:val="24"/>
          <w:szCs w:val="24"/>
        </w:rPr>
        <w:t xml:space="preserve">Саженцы деревьев и кустарников для озеленения территорий должны соответствовать ГОСТ 24909-81. </w:t>
      </w:r>
      <w:r w:rsidR="00806974" w:rsidRPr="001E6D5E">
        <w:rPr>
          <w:sz w:val="24"/>
          <w:szCs w:val="24"/>
        </w:rPr>
        <w:t>«</w:t>
      </w:r>
      <w:r w:rsidR="008237D0" w:rsidRPr="001E6D5E">
        <w:rPr>
          <w:sz w:val="24"/>
          <w:szCs w:val="24"/>
        </w:rPr>
        <w:t>Государственный стандарт Союза ССР. Саженцы деревьев декоративных лиственных пород. Технические условия</w:t>
      </w:r>
      <w:r w:rsidR="00270EB8" w:rsidRPr="001E6D5E">
        <w:rPr>
          <w:sz w:val="24"/>
          <w:szCs w:val="24"/>
        </w:rPr>
        <w:t>»</w:t>
      </w:r>
      <w:r w:rsidR="008237D0" w:rsidRPr="001E6D5E">
        <w:rPr>
          <w:sz w:val="24"/>
          <w:szCs w:val="24"/>
        </w:rPr>
        <w:t xml:space="preserve">, ГОСТ 25769-83. </w:t>
      </w:r>
      <w:r w:rsidR="00270EB8" w:rsidRPr="001E6D5E">
        <w:rPr>
          <w:sz w:val="24"/>
          <w:szCs w:val="24"/>
        </w:rPr>
        <w:t>«</w:t>
      </w:r>
      <w:r w:rsidR="008237D0" w:rsidRPr="001E6D5E">
        <w:rPr>
          <w:sz w:val="24"/>
          <w:szCs w:val="24"/>
        </w:rPr>
        <w:t>Государственный стандарт Союза ССР. Саженцы деревьев хвойных пород для озеленения городов. Технические условия</w:t>
      </w:r>
      <w:r w:rsidR="00806974" w:rsidRPr="001E6D5E">
        <w:rPr>
          <w:sz w:val="24"/>
          <w:szCs w:val="24"/>
        </w:rPr>
        <w:t>»</w:t>
      </w:r>
      <w:r w:rsidR="008237D0" w:rsidRPr="001E6D5E">
        <w:rPr>
          <w:sz w:val="24"/>
          <w:szCs w:val="24"/>
        </w:rPr>
        <w:t xml:space="preserve">, ГОСТ 26869-86*. </w:t>
      </w:r>
      <w:r w:rsidR="00806974" w:rsidRPr="001E6D5E">
        <w:rPr>
          <w:sz w:val="24"/>
          <w:szCs w:val="24"/>
        </w:rPr>
        <w:t>«</w:t>
      </w:r>
      <w:r w:rsidR="008237D0" w:rsidRPr="001E6D5E">
        <w:rPr>
          <w:sz w:val="24"/>
          <w:szCs w:val="24"/>
        </w:rPr>
        <w:t>Государственный стандарт Союза ССР. Саженцы декоративных кустарников. Технические условия. 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r w:rsidR="00806974" w:rsidRPr="001E6D5E">
        <w:rPr>
          <w:sz w:val="24"/>
          <w:szCs w:val="24"/>
        </w:rPr>
        <w:t>»</w:t>
      </w:r>
      <w:r w:rsidR="008237D0" w:rsidRPr="001E6D5E">
        <w:rPr>
          <w:sz w:val="24"/>
          <w:szCs w:val="24"/>
        </w:rPr>
        <w:t>.</w:t>
      </w:r>
    </w:p>
    <w:p w:rsidR="008237D0" w:rsidRPr="001E6D5E" w:rsidRDefault="008237D0" w:rsidP="00FC1FC7">
      <w:pPr>
        <w:pStyle w:val="ConsPlusNormal"/>
        <w:tabs>
          <w:tab w:val="left" w:pos="567"/>
          <w:tab w:val="left" w:pos="1134"/>
        </w:tabs>
        <w:ind w:firstLine="709"/>
        <w:jc w:val="both"/>
        <w:rPr>
          <w:sz w:val="24"/>
          <w:szCs w:val="24"/>
        </w:rPr>
      </w:pPr>
      <w:r w:rsidRPr="001E6D5E">
        <w:rPr>
          <w:sz w:val="24"/>
          <w:szCs w:val="24"/>
        </w:rPr>
        <w:t>2</w:t>
      </w:r>
      <w:r w:rsidR="00DF332E" w:rsidRPr="001E6D5E">
        <w:rPr>
          <w:sz w:val="24"/>
          <w:szCs w:val="24"/>
        </w:rPr>
        <w:t>4</w:t>
      </w:r>
      <w:r w:rsidR="00FC1FC7">
        <w:rPr>
          <w:sz w:val="24"/>
          <w:szCs w:val="24"/>
        </w:rPr>
        <w:t>.</w:t>
      </w:r>
      <w:r w:rsidR="00FC1FC7">
        <w:rPr>
          <w:sz w:val="24"/>
          <w:szCs w:val="24"/>
        </w:rPr>
        <w:tab/>
      </w:r>
      <w:r w:rsidRPr="001E6D5E">
        <w:rPr>
          <w:sz w:val="24"/>
          <w:szCs w:val="24"/>
        </w:rPr>
        <w:t>Работы по озеленению территорий следует производить в зависимости от климатических условий в сроки: для деревьев и кустарников в период весенн</w:t>
      </w:r>
      <w:r w:rsidR="00D91F15" w:rsidRPr="001E6D5E">
        <w:rPr>
          <w:sz w:val="24"/>
          <w:szCs w:val="24"/>
        </w:rPr>
        <w:t>е-летних</w:t>
      </w:r>
      <w:r w:rsidRPr="001E6D5E">
        <w:rPr>
          <w:sz w:val="24"/>
          <w:szCs w:val="24"/>
        </w:rPr>
        <w:t xml:space="preserve"> посадок - в мае, июне, в период осенних посадок - в сентябре, для газонов и цветников посевы производятся с 15 мая по 15 августа.</w:t>
      </w:r>
    </w:p>
    <w:p w:rsidR="008237D0" w:rsidRPr="001E6D5E" w:rsidRDefault="00322AEE" w:rsidP="00FC1FC7">
      <w:pPr>
        <w:pStyle w:val="ConsPlusNormal"/>
        <w:tabs>
          <w:tab w:val="left" w:pos="567"/>
          <w:tab w:val="left" w:pos="1134"/>
        </w:tabs>
        <w:ind w:firstLine="709"/>
        <w:jc w:val="both"/>
        <w:rPr>
          <w:sz w:val="24"/>
          <w:szCs w:val="24"/>
        </w:rPr>
      </w:pPr>
      <w:r w:rsidRPr="001E6D5E">
        <w:rPr>
          <w:sz w:val="24"/>
          <w:szCs w:val="24"/>
        </w:rPr>
        <w:t>25</w:t>
      </w:r>
      <w:r w:rsidR="00FC1FC7">
        <w:rPr>
          <w:sz w:val="24"/>
          <w:szCs w:val="24"/>
        </w:rPr>
        <w:t>.</w:t>
      </w:r>
      <w:r w:rsidR="00FC1FC7">
        <w:rPr>
          <w:sz w:val="24"/>
          <w:szCs w:val="24"/>
        </w:rPr>
        <w:tab/>
      </w:r>
      <w:r w:rsidR="008237D0" w:rsidRPr="001E6D5E">
        <w:rPr>
          <w:sz w:val="24"/>
          <w:szCs w:val="24"/>
        </w:rPr>
        <w:t xml:space="preserve">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w:t>
      </w:r>
    </w:p>
    <w:p w:rsidR="008237D0" w:rsidRPr="001E6D5E" w:rsidRDefault="00322AEE" w:rsidP="00FC1FC7">
      <w:pPr>
        <w:pStyle w:val="ConsPlusNormal"/>
        <w:tabs>
          <w:tab w:val="left" w:pos="567"/>
          <w:tab w:val="left" w:pos="1134"/>
        </w:tabs>
        <w:ind w:firstLine="709"/>
        <w:jc w:val="both"/>
        <w:rPr>
          <w:sz w:val="24"/>
          <w:szCs w:val="24"/>
        </w:rPr>
      </w:pPr>
      <w:r w:rsidRPr="001E6D5E">
        <w:rPr>
          <w:sz w:val="24"/>
          <w:szCs w:val="24"/>
        </w:rPr>
        <w:t>26</w:t>
      </w:r>
      <w:r w:rsidR="008237D0" w:rsidRPr="001E6D5E">
        <w:rPr>
          <w:sz w:val="24"/>
          <w:szCs w:val="24"/>
        </w:rPr>
        <w:t xml:space="preserve">. </w:t>
      </w:r>
      <w:r w:rsidR="00FC1FC7">
        <w:rPr>
          <w:sz w:val="24"/>
          <w:szCs w:val="24"/>
        </w:rPr>
        <w:tab/>
      </w:r>
      <w:r w:rsidR="008237D0" w:rsidRPr="001E6D5E">
        <w:rPr>
          <w:sz w:val="24"/>
          <w:szCs w:val="24"/>
        </w:rPr>
        <w:t>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 растений не допускается.</w:t>
      </w:r>
    </w:p>
    <w:p w:rsidR="008237D0" w:rsidRDefault="00322AEE" w:rsidP="00FC1FC7">
      <w:pPr>
        <w:pStyle w:val="ConsPlusNormal"/>
        <w:tabs>
          <w:tab w:val="left" w:pos="567"/>
          <w:tab w:val="left" w:pos="1134"/>
        </w:tabs>
        <w:ind w:firstLine="709"/>
        <w:jc w:val="both"/>
        <w:rPr>
          <w:sz w:val="24"/>
          <w:szCs w:val="24"/>
        </w:rPr>
      </w:pPr>
      <w:r w:rsidRPr="001E6D5E">
        <w:rPr>
          <w:sz w:val="24"/>
          <w:szCs w:val="24"/>
        </w:rPr>
        <w:t>27</w:t>
      </w:r>
      <w:r w:rsidR="008237D0" w:rsidRPr="001E6D5E">
        <w:rPr>
          <w:sz w:val="24"/>
          <w:szCs w:val="24"/>
        </w:rPr>
        <w:t xml:space="preserve">. </w:t>
      </w:r>
      <w:r w:rsidR="00FC1FC7">
        <w:rPr>
          <w:sz w:val="24"/>
          <w:szCs w:val="24"/>
        </w:rPr>
        <w:tab/>
      </w:r>
      <w:r w:rsidR="008237D0" w:rsidRPr="001E6D5E">
        <w:rPr>
          <w:sz w:val="24"/>
          <w:szCs w:val="24"/>
        </w:rPr>
        <w:t xml:space="preserve">Подрядные организации несут ответственность за качество выполненных работ по озеленению территорий в </w:t>
      </w:r>
      <w:r w:rsidR="00F26799" w:rsidRPr="001E6D5E">
        <w:rPr>
          <w:sz w:val="24"/>
          <w:szCs w:val="24"/>
        </w:rPr>
        <w:t>рамках договорных обязательств</w:t>
      </w:r>
      <w:r w:rsidR="00095E04" w:rsidRPr="001E6D5E">
        <w:rPr>
          <w:sz w:val="24"/>
          <w:szCs w:val="24"/>
        </w:rPr>
        <w:t xml:space="preserve"> в</w:t>
      </w:r>
      <w:r w:rsidR="00F26799" w:rsidRPr="001E6D5E">
        <w:rPr>
          <w:sz w:val="24"/>
          <w:szCs w:val="24"/>
        </w:rPr>
        <w:t xml:space="preserve"> </w:t>
      </w:r>
      <w:r w:rsidR="008237D0" w:rsidRPr="001E6D5E">
        <w:rPr>
          <w:sz w:val="24"/>
          <w:szCs w:val="24"/>
        </w:rPr>
        <w:t xml:space="preserve">установленном </w:t>
      </w:r>
      <w:r w:rsidR="003346B7" w:rsidRPr="001E6D5E">
        <w:rPr>
          <w:sz w:val="24"/>
          <w:szCs w:val="24"/>
        </w:rPr>
        <w:t>законом</w:t>
      </w:r>
      <w:r w:rsidR="008237D0" w:rsidRPr="001E6D5E">
        <w:rPr>
          <w:sz w:val="24"/>
          <w:szCs w:val="24"/>
        </w:rPr>
        <w:t xml:space="preserve"> порядке.</w:t>
      </w:r>
    </w:p>
    <w:p w:rsidR="00A84526" w:rsidRDefault="00A84526" w:rsidP="00FC1FC7">
      <w:pPr>
        <w:pStyle w:val="ConsPlusNormal"/>
        <w:tabs>
          <w:tab w:val="left" w:pos="567"/>
          <w:tab w:val="left" w:pos="1134"/>
        </w:tabs>
        <w:ind w:firstLine="709"/>
        <w:jc w:val="both"/>
        <w:rPr>
          <w:sz w:val="24"/>
          <w:szCs w:val="24"/>
        </w:rPr>
      </w:pPr>
    </w:p>
    <w:p w:rsidR="00A84526" w:rsidRDefault="00A84526" w:rsidP="00FC1FC7">
      <w:pPr>
        <w:pStyle w:val="ConsPlusNormal"/>
        <w:tabs>
          <w:tab w:val="left" w:pos="567"/>
          <w:tab w:val="left" w:pos="1134"/>
        </w:tabs>
        <w:ind w:firstLine="709"/>
        <w:jc w:val="both"/>
        <w:rPr>
          <w:b/>
          <w:sz w:val="24"/>
          <w:szCs w:val="24"/>
        </w:rPr>
      </w:pPr>
      <w:r>
        <w:rPr>
          <w:sz w:val="24"/>
          <w:szCs w:val="24"/>
        </w:rPr>
        <w:t xml:space="preserve">Статья 28. </w:t>
      </w:r>
      <w:r w:rsidRPr="00A84526">
        <w:rPr>
          <w:b/>
          <w:sz w:val="24"/>
          <w:szCs w:val="24"/>
        </w:rPr>
        <w:t>Размещение и содержани</w:t>
      </w:r>
      <w:r w:rsidR="00AB0FAA">
        <w:rPr>
          <w:b/>
          <w:sz w:val="24"/>
          <w:szCs w:val="24"/>
        </w:rPr>
        <w:t>е детских и спортивных площадок</w:t>
      </w:r>
    </w:p>
    <w:p w:rsidR="00665086" w:rsidRDefault="00665086" w:rsidP="00FC1FC7">
      <w:pPr>
        <w:pStyle w:val="ConsPlusNormal"/>
        <w:tabs>
          <w:tab w:val="left" w:pos="567"/>
          <w:tab w:val="left" w:pos="1134"/>
        </w:tabs>
        <w:ind w:firstLine="709"/>
        <w:jc w:val="both"/>
        <w:rPr>
          <w:b/>
          <w:sz w:val="24"/>
          <w:szCs w:val="24"/>
        </w:rPr>
      </w:pPr>
    </w:p>
    <w:p w:rsidR="008B3577" w:rsidRPr="00A84526" w:rsidRDefault="00E16876" w:rsidP="00045C4E">
      <w:pPr>
        <w:tabs>
          <w:tab w:val="left" w:pos="851"/>
        </w:tabs>
        <w:autoSpaceDE w:val="0"/>
        <w:autoSpaceDN w:val="0"/>
        <w:adjustRightInd w:val="0"/>
        <w:spacing w:after="0"/>
        <w:ind w:firstLine="540"/>
        <w:jc w:val="both"/>
        <w:rPr>
          <w:sz w:val="24"/>
          <w:szCs w:val="24"/>
        </w:rPr>
      </w:pPr>
      <w:r>
        <w:rPr>
          <w:sz w:val="24"/>
          <w:szCs w:val="24"/>
        </w:rPr>
        <w:t>1</w:t>
      </w:r>
      <w:r w:rsidR="00A84526" w:rsidRPr="00A84526">
        <w:rPr>
          <w:sz w:val="24"/>
          <w:szCs w:val="24"/>
        </w:rPr>
        <w:t>.</w:t>
      </w:r>
      <w:r w:rsidR="00045C4E">
        <w:rPr>
          <w:sz w:val="24"/>
          <w:szCs w:val="24"/>
        </w:rPr>
        <w:tab/>
      </w:r>
      <w:r w:rsidR="008B3577" w:rsidRPr="00A84526">
        <w:rPr>
          <w:sz w:val="24"/>
          <w:szCs w:val="24"/>
        </w:rPr>
        <w:t>В условиях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города или в составе застройки.</w:t>
      </w:r>
    </w:p>
    <w:p w:rsidR="008B3577" w:rsidRDefault="008B3577" w:rsidP="00045C4E">
      <w:pPr>
        <w:tabs>
          <w:tab w:val="left" w:pos="851"/>
        </w:tabs>
        <w:autoSpaceDE w:val="0"/>
        <w:autoSpaceDN w:val="0"/>
        <w:adjustRightInd w:val="0"/>
        <w:spacing w:after="0"/>
        <w:ind w:firstLine="540"/>
        <w:jc w:val="both"/>
        <w:rPr>
          <w:sz w:val="24"/>
          <w:szCs w:val="24"/>
        </w:rPr>
      </w:pPr>
      <w:r>
        <w:rPr>
          <w:sz w:val="24"/>
          <w:szCs w:val="24"/>
        </w:rPr>
        <w:t xml:space="preserve">2. </w:t>
      </w:r>
      <w:r w:rsidR="00045C4E">
        <w:rPr>
          <w:sz w:val="24"/>
          <w:szCs w:val="24"/>
        </w:rPr>
        <w:tab/>
      </w:r>
      <w:r>
        <w:rPr>
          <w:sz w:val="24"/>
          <w:szCs w:val="24"/>
        </w:rPr>
        <w:t>Все детские площадки должны обору</w:t>
      </w:r>
      <w:r w:rsidR="001E3718">
        <w:rPr>
          <w:sz w:val="24"/>
          <w:szCs w:val="24"/>
        </w:rPr>
        <w:t xml:space="preserve">доваться в полном соответствии с </w:t>
      </w:r>
      <w:r>
        <w:rPr>
          <w:sz w:val="24"/>
          <w:szCs w:val="24"/>
        </w:rPr>
        <w:t xml:space="preserve">ГОСТ Р 52169-2012.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 </w:t>
      </w:r>
      <w:r w:rsidR="00462983">
        <w:rPr>
          <w:sz w:val="24"/>
          <w:szCs w:val="24"/>
        </w:rPr>
        <w:t>утверждённым</w:t>
      </w:r>
      <w:r w:rsidR="001E3718">
        <w:rPr>
          <w:sz w:val="24"/>
          <w:szCs w:val="24"/>
        </w:rPr>
        <w:t xml:space="preserve"> </w:t>
      </w:r>
      <w:r>
        <w:rPr>
          <w:sz w:val="24"/>
          <w:szCs w:val="24"/>
        </w:rPr>
        <w:t xml:space="preserve">Приказом Росстандарта от 23.11.2012 №1148-ст, ГОСТ Р 55677-2013. «Национальный стандарт Российской Федерации. Оборудование детских спортивных площадок. Безопасность конструкции и методы испытаний. Общие требования», </w:t>
      </w:r>
      <w:r w:rsidR="00462983">
        <w:rPr>
          <w:sz w:val="24"/>
          <w:szCs w:val="24"/>
        </w:rPr>
        <w:t>утверждённым</w:t>
      </w:r>
      <w:r w:rsidR="001E3718">
        <w:rPr>
          <w:sz w:val="24"/>
          <w:szCs w:val="24"/>
        </w:rPr>
        <w:t>и</w:t>
      </w:r>
      <w:r>
        <w:rPr>
          <w:sz w:val="24"/>
          <w:szCs w:val="24"/>
        </w:rPr>
        <w:t xml:space="preserve"> Приказом Росстандарта от 28.10.2013 №1282-ст.</w:t>
      </w:r>
    </w:p>
    <w:p w:rsidR="00A84526" w:rsidRPr="00A84526" w:rsidRDefault="008B3577" w:rsidP="00045C4E">
      <w:pPr>
        <w:tabs>
          <w:tab w:val="left" w:pos="851"/>
        </w:tabs>
        <w:autoSpaceDE w:val="0"/>
        <w:autoSpaceDN w:val="0"/>
        <w:adjustRightInd w:val="0"/>
        <w:spacing w:after="0"/>
        <w:ind w:firstLine="540"/>
        <w:jc w:val="both"/>
        <w:rPr>
          <w:sz w:val="24"/>
          <w:szCs w:val="24"/>
        </w:rPr>
      </w:pPr>
      <w:r>
        <w:rPr>
          <w:sz w:val="24"/>
          <w:szCs w:val="24"/>
        </w:rPr>
        <w:t>3</w:t>
      </w:r>
      <w:r w:rsidR="00045C4E">
        <w:rPr>
          <w:sz w:val="24"/>
          <w:szCs w:val="24"/>
        </w:rPr>
        <w:t>.</w:t>
      </w:r>
      <w:r w:rsidR="00045C4E">
        <w:rPr>
          <w:sz w:val="24"/>
          <w:szCs w:val="24"/>
        </w:rPr>
        <w:tab/>
      </w:r>
      <w:r w:rsidR="00A84526" w:rsidRPr="00A84526">
        <w:rPr>
          <w:sz w:val="24"/>
          <w:szCs w:val="24"/>
        </w:rPr>
        <w:t xml:space="preserve">Детские </w:t>
      </w:r>
      <w:r>
        <w:rPr>
          <w:sz w:val="24"/>
          <w:szCs w:val="24"/>
        </w:rPr>
        <w:t xml:space="preserve">и спортивные </w:t>
      </w:r>
      <w:r w:rsidR="00A84526" w:rsidRPr="00A84526">
        <w:rPr>
          <w:sz w:val="24"/>
          <w:szCs w:val="24"/>
        </w:rPr>
        <w:t xml:space="preserve">площадки должны быть изолированы от транзитного (сквозного) пешеходного движения (непрерывного потока пешеходов между игровым оборудованием, </w:t>
      </w:r>
      <w:r w:rsidR="00462983" w:rsidRPr="00A84526">
        <w:rPr>
          <w:sz w:val="24"/>
          <w:szCs w:val="24"/>
        </w:rPr>
        <w:t>размещённым</w:t>
      </w:r>
      <w:r w:rsidR="00A84526" w:rsidRPr="00A84526">
        <w:rPr>
          <w:sz w:val="24"/>
          <w:szCs w:val="24"/>
        </w:rPr>
        <w:t xml:space="preserve"> на территории детской игровой площадки),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w:t>
      </w:r>
      <w:r>
        <w:rPr>
          <w:sz w:val="24"/>
          <w:szCs w:val="24"/>
        </w:rPr>
        <w:t xml:space="preserve"> и спортивным </w:t>
      </w:r>
      <w:r w:rsidR="00A84526" w:rsidRPr="00A84526">
        <w:rPr>
          <w:sz w:val="24"/>
          <w:szCs w:val="24"/>
        </w:rPr>
        <w:t xml:space="preserve"> площадкам не организовываются с проездов и улиц.</w:t>
      </w:r>
    </w:p>
    <w:p w:rsidR="00A84526" w:rsidRPr="00A84526" w:rsidRDefault="008B3577" w:rsidP="00045C4E">
      <w:pPr>
        <w:tabs>
          <w:tab w:val="left" w:pos="851"/>
        </w:tabs>
        <w:autoSpaceDE w:val="0"/>
        <w:autoSpaceDN w:val="0"/>
        <w:adjustRightInd w:val="0"/>
        <w:spacing w:after="0"/>
        <w:ind w:firstLine="540"/>
        <w:jc w:val="both"/>
        <w:rPr>
          <w:sz w:val="24"/>
          <w:szCs w:val="24"/>
        </w:rPr>
      </w:pPr>
      <w:r>
        <w:rPr>
          <w:sz w:val="24"/>
          <w:szCs w:val="24"/>
        </w:rPr>
        <w:t>4</w:t>
      </w:r>
      <w:r w:rsidR="00045C4E">
        <w:rPr>
          <w:sz w:val="24"/>
          <w:szCs w:val="24"/>
        </w:rPr>
        <w:t>.</w:t>
      </w:r>
      <w:r w:rsidR="00045C4E">
        <w:rPr>
          <w:sz w:val="24"/>
          <w:szCs w:val="24"/>
        </w:rPr>
        <w:tab/>
      </w:r>
      <w:r w:rsidR="00A84526" w:rsidRPr="00A84526">
        <w:rPr>
          <w:sz w:val="24"/>
          <w:szCs w:val="24"/>
        </w:rPr>
        <w:t>Для каждой игровой площадки оформляется паспорт безопасности.</w:t>
      </w:r>
    </w:p>
    <w:p w:rsidR="00A84526" w:rsidRPr="00A84526" w:rsidRDefault="00A84526" w:rsidP="00045C4E">
      <w:pPr>
        <w:tabs>
          <w:tab w:val="left" w:pos="851"/>
        </w:tabs>
        <w:autoSpaceDE w:val="0"/>
        <w:autoSpaceDN w:val="0"/>
        <w:adjustRightInd w:val="0"/>
        <w:spacing w:after="0"/>
        <w:ind w:firstLine="540"/>
        <w:jc w:val="both"/>
        <w:rPr>
          <w:sz w:val="24"/>
          <w:szCs w:val="24"/>
        </w:rPr>
      </w:pPr>
      <w:r w:rsidRPr="00A84526">
        <w:rPr>
          <w:sz w:val="24"/>
          <w:szCs w:val="24"/>
        </w:rPr>
        <w:t>На игровых площадках устанавливаются информационные щиты, на которых в обязательном порядке размещаются правила эксплуатации при пользовании площадкой, номера телефонов служб спасения и скорой помощи, номера телефонов аварийных служб.</w:t>
      </w:r>
    </w:p>
    <w:p w:rsidR="00A84526" w:rsidRPr="00A84526" w:rsidRDefault="00E16876" w:rsidP="00045C4E">
      <w:pPr>
        <w:tabs>
          <w:tab w:val="left" w:pos="851"/>
        </w:tabs>
        <w:autoSpaceDE w:val="0"/>
        <w:autoSpaceDN w:val="0"/>
        <w:adjustRightInd w:val="0"/>
        <w:spacing w:after="0"/>
        <w:ind w:firstLine="540"/>
        <w:jc w:val="both"/>
        <w:rPr>
          <w:sz w:val="24"/>
          <w:szCs w:val="24"/>
        </w:rPr>
      </w:pPr>
      <w:r>
        <w:rPr>
          <w:sz w:val="24"/>
          <w:szCs w:val="24"/>
        </w:rPr>
        <w:t>5</w:t>
      </w:r>
      <w:r w:rsidR="00A84526" w:rsidRPr="00A84526">
        <w:rPr>
          <w:sz w:val="24"/>
          <w:szCs w:val="24"/>
        </w:rPr>
        <w:t xml:space="preserve">. </w:t>
      </w:r>
      <w:r w:rsidR="00045C4E">
        <w:rPr>
          <w:sz w:val="24"/>
          <w:szCs w:val="24"/>
        </w:rPr>
        <w:tab/>
      </w:r>
      <w:r w:rsidR="00A84526" w:rsidRPr="00A84526">
        <w:rPr>
          <w:sz w:val="24"/>
          <w:szCs w:val="24"/>
        </w:rPr>
        <w:t>На игровых площадках:</w:t>
      </w:r>
    </w:p>
    <w:p w:rsidR="00A84526" w:rsidRPr="00A84526" w:rsidRDefault="00A84526" w:rsidP="00A84526">
      <w:pPr>
        <w:autoSpaceDE w:val="0"/>
        <w:autoSpaceDN w:val="0"/>
        <w:adjustRightInd w:val="0"/>
        <w:spacing w:after="0"/>
        <w:ind w:firstLine="540"/>
        <w:jc w:val="both"/>
        <w:rPr>
          <w:sz w:val="24"/>
          <w:szCs w:val="24"/>
        </w:rPr>
      </w:pPr>
      <w:r w:rsidRPr="00A84526">
        <w:rPr>
          <w:sz w:val="24"/>
          <w:szCs w:val="24"/>
        </w:rPr>
        <w:t>1) все качели должны быть закреплены;</w:t>
      </w:r>
    </w:p>
    <w:p w:rsidR="00A84526" w:rsidRPr="00A84526" w:rsidRDefault="00A84526" w:rsidP="00A84526">
      <w:pPr>
        <w:autoSpaceDE w:val="0"/>
        <w:autoSpaceDN w:val="0"/>
        <w:adjustRightInd w:val="0"/>
        <w:spacing w:after="0"/>
        <w:ind w:firstLine="540"/>
        <w:jc w:val="both"/>
        <w:rPr>
          <w:sz w:val="24"/>
          <w:szCs w:val="24"/>
        </w:rPr>
      </w:pPr>
      <w:r w:rsidRPr="00A84526">
        <w:rPr>
          <w:sz w:val="24"/>
          <w:szCs w:val="24"/>
        </w:rPr>
        <w:t>2) перила горок не должны иметь повреждений;</w:t>
      </w:r>
    </w:p>
    <w:p w:rsidR="00A84526" w:rsidRPr="00A84526" w:rsidRDefault="00A84526" w:rsidP="00A84526">
      <w:pPr>
        <w:autoSpaceDE w:val="0"/>
        <w:autoSpaceDN w:val="0"/>
        <w:adjustRightInd w:val="0"/>
        <w:spacing w:after="0"/>
        <w:ind w:firstLine="540"/>
        <w:jc w:val="both"/>
        <w:rPr>
          <w:sz w:val="24"/>
          <w:szCs w:val="24"/>
        </w:rPr>
      </w:pPr>
      <w:r w:rsidRPr="00A84526">
        <w:rPr>
          <w:sz w:val="24"/>
          <w:szCs w:val="24"/>
        </w:rPr>
        <w:t xml:space="preserve">3) углы игрового оборудования должны иметь </w:t>
      </w:r>
      <w:r w:rsidR="00462983" w:rsidRPr="00A84526">
        <w:rPr>
          <w:sz w:val="24"/>
          <w:szCs w:val="24"/>
        </w:rPr>
        <w:t>закруглённую</w:t>
      </w:r>
      <w:r w:rsidRPr="00A84526">
        <w:rPr>
          <w:sz w:val="24"/>
          <w:szCs w:val="24"/>
        </w:rPr>
        <w:t xml:space="preserve"> форму;</w:t>
      </w:r>
    </w:p>
    <w:p w:rsidR="00A84526" w:rsidRPr="00A84526" w:rsidRDefault="00A84526" w:rsidP="00A84526">
      <w:pPr>
        <w:autoSpaceDE w:val="0"/>
        <w:autoSpaceDN w:val="0"/>
        <w:adjustRightInd w:val="0"/>
        <w:spacing w:after="0"/>
        <w:ind w:firstLine="540"/>
        <w:jc w:val="both"/>
        <w:rPr>
          <w:sz w:val="24"/>
          <w:szCs w:val="24"/>
        </w:rPr>
      </w:pPr>
      <w:r w:rsidRPr="00A84526">
        <w:rPr>
          <w:sz w:val="24"/>
          <w:szCs w:val="24"/>
        </w:rPr>
        <w:t>4) бордюры должны быть изготовлены не из бетона;</w:t>
      </w:r>
    </w:p>
    <w:p w:rsidR="00A84526" w:rsidRPr="00A84526" w:rsidRDefault="00A84526" w:rsidP="00A84526">
      <w:pPr>
        <w:tabs>
          <w:tab w:val="left" w:pos="851"/>
        </w:tabs>
        <w:autoSpaceDE w:val="0"/>
        <w:autoSpaceDN w:val="0"/>
        <w:adjustRightInd w:val="0"/>
        <w:spacing w:after="0"/>
        <w:ind w:firstLine="540"/>
        <w:jc w:val="both"/>
        <w:rPr>
          <w:sz w:val="24"/>
          <w:szCs w:val="24"/>
        </w:rPr>
      </w:pPr>
      <w:r>
        <w:rPr>
          <w:sz w:val="24"/>
          <w:szCs w:val="24"/>
        </w:rPr>
        <w:t>5)</w:t>
      </w:r>
      <w:r>
        <w:rPr>
          <w:sz w:val="24"/>
          <w:szCs w:val="24"/>
        </w:rPr>
        <w:tab/>
      </w:r>
      <w:r w:rsidRPr="00A84526">
        <w:rPr>
          <w:sz w:val="24"/>
          <w:szCs w:val="24"/>
        </w:rPr>
        <w:t>ступеньки должны быть прорезиненными, за исключением ступенек, выполненных из дерева.</w:t>
      </w:r>
    </w:p>
    <w:p w:rsidR="00A84526" w:rsidRPr="00A84526" w:rsidRDefault="00E16876" w:rsidP="00045C4E">
      <w:pPr>
        <w:tabs>
          <w:tab w:val="left" w:pos="851"/>
        </w:tabs>
        <w:autoSpaceDE w:val="0"/>
        <w:autoSpaceDN w:val="0"/>
        <w:adjustRightInd w:val="0"/>
        <w:spacing w:after="0"/>
        <w:ind w:firstLine="540"/>
        <w:jc w:val="both"/>
        <w:rPr>
          <w:sz w:val="24"/>
          <w:szCs w:val="24"/>
        </w:rPr>
      </w:pPr>
      <w:r>
        <w:rPr>
          <w:sz w:val="24"/>
          <w:szCs w:val="24"/>
        </w:rPr>
        <w:t>6</w:t>
      </w:r>
      <w:r w:rsidR="00045C4E">
        <w:rPr>
          <w:sz w:val="24"/>
          <w:szCs w:val="24"/>
        </w:rPr>
        <w:t>.</w:t>
      </w:r>
      <w:r w:rsidR="00045C4E">
        <w:rPr>
          <w:sz w:val="24"/>
          <w:szCs w:val="24"/>
        </w:rPr>
        <w:tab/>
      </w:r>
      <w:r w:rsidR="00A84526" w:rsidRPr="00A84526">
        <w:rPr>
          <w:sz w:val="24"/>
          <w:szCs w:val="24"/>
        </w:rPr>
        <w:t>Обязательный перечень элементов благоустройства территор</w:t>
      </w:r>
      <w:r w:rsidR="001E3718">
        <w:rPr>
          <w:sz w:val="24"/>
          <w:szCs w:val="24"/>
        </w:rPr>
        <w:t>ии на детской площадке включает</w:t>
      </w:r>
      <w:r w:rsidR="00A84526" w:rsidRPr="00A84526">
        <w:rPr>
          <w:sz w:val="24"/>
          <w:szCs w:val="24"/>
        </w:rPr>
        <w:t xml:space="preserve"> мягкие виды покрытия, элементы сопряжения поверхности площадки с газоном, озеленение, игровое оборудование, скамьи и урны, осветительное оборудование. </w:t>
      </w:r>
    </w:p>
    <w:p w:rsidR="00A84526" w:rsidRDefault="00E16876" w:rsidP="00045C4E">
      <w:pPr>
        <w:tabs>
          <w:tab w:val="left" w:pos="851"/>
        </w:tabs>
        <w:autoSpaceDE w:val="0"/>
        <w:autoSpaceDN w:val="0"/>
        <w:adjustRightInd w:val="0"/>
        <w:spacing w:after="0"/>
        <w:ind w:firstLine="540"/>
        <w:jc w:val="both"/>
        <w:rPr>
          <w:sz w:val="24"/>
          <w:szCs w:val="24"/>
        </w:rPr>
      </w:pPr>
      <w:r>
        <w:rPr>
          <w:sz w:val="24"/>
          <w:szCs w:val="24"/>
        </w:rPr>
        <w:t>7</w:t>
      </w:r>
      <w:r w:rsidR="00A84526" w:rsidRPr="00A84526">
        <w:rPr>
          <w:sz w:val="24"/>
          <w:szCs w:val="24"/>
        </w:rPr>
        <w:t xml:space="preserve">. </w:t>
      </w:r>
      <w:r w:rsidR="00045C4E">
        <w:rPr>
          <w:sz w:val="24"/>
          <w:szCs w:val="24"/>
        </w:rPr>
        <w:tab/>
      </w:r>
      <w:r w:rsidR="00A84526" w:rsidRPr="00A84526">
        <w:rPr>
          <w:sz w:val="24"/>
          <w:szCs w:val="24"/>
        </w:rPr>
        <w:t xml:space="preserve">Мягкие виды покрытия (песчаное, </w:t>
      </w:r>
      <w:r w:rsidR="00462983" w:rsidRPr="00A84526">
        <w:rPr>
          <w:sz w:val="24"/>
          <w:szCs w:val="24"/>
        </w:rPr>
        <w:t>уплотнённое</w:t>
      </w:r>
      <w:r w:rsidR="00A84526" w:rsidRPr="00A84526">
        <w:rPr>
          <w:sz w:val="24"/>
          <w:szCs w:val="24"/>
        </w:rPr>
        <w:t xml:space="preserve">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w:t>
      </w:r>
      <w:r w:rsidR="00462983" w:rsidRPr="00A84526">
        <w:rPr>
          <w:sz w:val="24"/>
          <w:szCs w:val="24"/>
        </w:rPr>
        <w:t>твёрдыми</w:t>
      </w:r>
      <w:r w:rsidR="00A84526" w:rsidRPr="00A84526">
        <w:rPr>
          <w:sz w:val="24"/>
          <w:szCs w:val="24"/>
        </w:rPr>
        <w:t xml:space="preserve"> видами покрытия или фундаментом. При травяном покрытии площадок обустраиваются пешеходные дорожки, примыкающие к оборудованию (с </w:t>
      </w:r>
      <w:r w:rsidR="00462983" w:rsidRPr="00A84526">
        <w:rPr>
          <w:sz w:val="24"/>
          <w:szCs w:val="24"/>
        </w:rPr>
        <w:t>твёрдым</w:t>
      </w:r>
      <w:r w:rsidR="00A84526" w:rsidRPr="00A84526">
        <w:rPr>
          <w:sz w:val="24"/>
          <w:szCs w:val="24"/>
        </w:rPr>
        <w:t xml:space="preserve">, мягким или комбинированным видами покрытия). </w:t>
      </w:r>
    </w:p>
    <w:p w:rsidR="00A84526" w:rsidRPr="00A84526" w:rsidRDefault="00A84526" w:rsidP="00045C4E">
      <w:pPr>
        <w:tabs>
          <w:tab w:val="left" w:pos="851"/>
        </w:tabs>
        <w:autoSpaceDE w:val="0"/>
        <w:autoSpaceDN w:val="0"/>
        <w:adjustRightInd w:val="0"/>
        <w:spacing w:after="0"/>
        <w:ind w:firstLine="540"/>
        <w:jc w:val="both"/>
        <w:rPr>
          <w:sz w:val="24"/>
          <w:szCs w:val="24"/>
        </w:rPr>
      </w:pPr>
      <w:r>
        <w:rPr>
          <w:sz w:val="24"/>
          <w:szCs w:val="24"/>
        </w:rPr>
        <w:t>Площадки должны быть оборудованы ударопоглощающим покрытием в соответствии с ГОСТ</w:t>
      </w:r>
      <w:r w:rsidR="00676457">
        <w:rPr>
          <w:sz w:val="24"/>
          <w:szCs w:val="24"/>
        </w:rPr>
        <w:t xml:space="preserve">, указанными в части </w:t>
      </w:r>
      <w:r w:rsidR="00CE2E68">
        <w:rPr>
          <w:sz w:val="24"/>
          <w:szCs w:val="24"/>
        </w:rPr>
        <w:t>2</w:t>
      </w:r>
      <w:r w:rsidR="00676457">
        <w:rPr>
          <w:sz w:val="24"/>
          <w:szCs w:val="24"/>
        </w:rPr>
        <w:t xml:space="preserve"> настоящей статьи</w:t>
      </w:r>
      <w:r>
        <w:rPr>
          <w:sz w:val="24"/>
          <w:szCs w:val="24"/>
        </w:rPr>
        <w:t>.</w:t>
      </w:r>
    </w:p>
    <w:p w:rsidR="00A84526" w:rsidRPr="00A84526" w:rsidRDefault="00E16876" w:rsidP="00045C4E">
      <w:pPr>
        <w:tabs>
          <w:tab w:val="left" w:pos="851"/>
        </w:tabs>
        <w:autoSpaceDE w:val="0"/>
        <w:autoSpaceDN w:val="0"/>
        <w:adjustRightInd w:val="0"/>
        <w:spacing w:after="0"/>
        <w:ind w:firstLine="540"/>
        <w:jc w:val="both"/>
        <w:rPr>
          <w:sz w:val="24"/>
          <w:szCs w:val="24"/>
        </w:rPr>
      </w:pPr>
      <w:r>
        <w:rPr>
          <w:sz w:val="24"/>
          <w:szCs w:val="24"/>
        </w:rPr>
        <w:t>8</w:t>
      </w:r>
      <w:r w:rsidR="00A84526" w:rsidRPr="00A84526">
        <w:rPr>
          <w:sz w:val="24"/>
          <w:szCs w:val="24"/>
        </w:rPr>
        <w:t xml:space="preserve">. </w:t>
      </w:r>
      <w:r w:rsidR="00045C4E">
        <w:rPr>
          <w:sz w:val="24"/>
          <w:szCs w:val="24"/>
        </w:rPr>
        <w:tab/>
      </w:r>
      <w:r w:rsidR="00A84526" w:rsidRPr="00A84526">
        <w:rPr>
          <w:sz w:val="24"/>
          <w:szCs w:val="24"/>
        </w:rPr>
        <w:t xml:space="preserve">Для сопряжения поверхностей площадки и газона применяются садовые бортовые камни со скошенными или </w:t>
      </w:r>
      <w:r w:rsidR="00462983" w:rsidRPr="00A84526">
        <w:rPr>
          <w:sz w:val="24"/>
          <w:szCs w:val="24"/>
        </w:rPr>
        <w:t>закруглёнными</w:t>
      </w:r>
      <w:r w:rsidR="00A84526" w:rsidRPr="00A84526">
        <w:rPr>
          <w:sz w:val="24"/>
          <w:szCs w:val="24"/>
        </w:rPr>
        <w:t xml:space="preserve"> краями.</w:t>
      </w:r>
    </w:p>
    <w:p w:rsidR="00A84526" w:rsidRPr="00A84526" w:rsidRDefault="00E16876" w:rsidP="00045C4E">
      <w:pPr>
        <w:tabs>
          <w:tab w:val="left" w:pos="851"/>
        </w:tabs>
        <w:autoSpaceDE w:val="0"/>
        <w:autoSpaceDN w:val="0"/>
        <w:adjustRightInd w:val="0"/>
        <w:spacing w:after="0"/>
        <w:ind w:firstLine="540"/>
        <w:jc w:val="both"/>
        <w:rPr>
          <w:sz w:val="24"/>
          <w:szCs w:val="24"/>
        </w:rPr>
      </w:pPr>
      <w:r>
        <w:rPr>
          <w:sz w:val="24"/>
          <w:szCs w:val="24"/>
        </w:rPr>
        <w:t>9</w:t>
      </w:r>
      <w:r w:rsidR="00A84526" w:rsidRPr="00A84526">
        <w:rPr>
          <w:sz w:val="24"/>
          <w:szCs w:val="24"/>
        </w:rPr>
        <w:t xml:space="preserve">. </w:t>
      </w:r>
      <w:r w:rsidR="00045C4E">
        <w:rPr>
          <w:sz w:val="24"/>
          <w:szCs w:val="24"/>
        </w:rPr>
        <w:tab/>
      </w:r>
      <w:r w:rsidR="00A84526" w:rsidRPr="00A84526">
        <w:rPr>
          <w:sz w:val="24"/>
          <w:szCs w:val="24"/>
        </w:rPr>
        <w:t xml:space="preserve">Детские площадки озеленяются посадками деревьев и кустарника, с </w:t>
      </w:r>
      <w:r w:rsidR="00462983" w:rsidRPr="00A84526">
        <w:rPr>
          <w:sz w:val="24"/>
          <w:szCs w:val="24"/>
        </w:rPr>
        <w:t>учётом</w:t>
      </w:r>
      <w:r w:rsidR="00A84526" w:rsidRPr="00A84526">
        <w:rPr>
          <w:sz w:val="24"/>
          <w:szCs w:val="24"/>
        </w:rPr>
        <w:t xml:space="preserve"> их инсоляции в течение пяти часов светового дня. Деревья с восточной и северной стороны площадки высаживаются не ближе </w:t>
      </w:r>
      <w:r w:rsidR="00462983" w:rsidRPr="00A84526">
        <w:rPr>
          <w:sz w:val="24"/>
          <w:szCs w:val="24"/>
        </w:rPr>
        <w:t>трёх</w:t>
      </w:r>
      <w:r w:rsidR="00A84526" w:rsidRPr="00A84526">
        <w:rPr>
          <w:sz w:val="24"/>
          <w:szCs w:val="24"/>
        </w:rPr>
        <w:t xml:space="preserve"> метров, а с южной и западной - не ближе одного метра от края площадки до оси дерева. На детских площадках не допускается применение видов растений с колючками и ядовитыми плодами.</w:t>
      </w:r>
    </w:p>
    <w:p w:rsidR="00A84526" w:rsidRPr="00A84526" w:rsidRDefault="00A84526" w:rsidP="00045C4E">
      <w:pPr>
        <w:tabs>
          <w:tab w:val="left" w:pos="993"/>
        </w:tabs>
        <w:autoSpaceDE w:val="0"/>
        <w:autoSpaceDN w:val="0"/>
        <w:adjustRightInd w:val="0"/>
        <w:spacing w:after="0"/>
        <w:ind w:firstLine="540"/>
        <w:jc w:val="both"/>
        <w:rPr>
          <w:sz w:val="24"/>
          <w:szCs w:val="24"/>
        </w:rPr>
      </w:pPr>
      <w:r w:rsidRPr="00A84526">
        <w:rPr>
          <w:sz w:val="24"/>
          <w:szCs w:val="24"/>
        </w:rPr>
        <w:t>1</w:t>
      </w:r>
      <w:r w:rsidR="00E16876">
        <w:rPr>
          <w:sz w:val="24"/>
          <w:szCs w:val="24"/>
        </w:rPr>
        <w:t>0</w:t>
      </w:r>
      <w:r w:rsidR="00045C4E">
        <w:rPr>
          <w:sz w:val="24"/>
          <w:szCs w:val="24"/>
        </w:rPr>
        <w:t>.</w:t>
      </w:r>
      <w:r w:rsidR="00045C4E">
        <w:rPr>
          <w:sz w:val="24"/>
          <w:szCs w:val="24"/>
        </w:rPr>
        <w:tab/>
      </w:r>
      <w:r w:rsidRPr="00A84526">
        <w:rPr>
          <w:sz w:val="24"/>
          <w:szCs w:val="24"/>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A84526" w:rsidRPr="00A84526" w:rsidRDefault="00A84526" w:rsidP="00A84526">
      <w:pPr>
        <w:pStyle w:val="ConsPlusNormal"/>
        <w:tabs>
          <w:tab w:val="left" w:pos="567"/>
          <w:tab w:val="left" w:pos="1134"/>
        </w:tabs>
        <w:ind w:firstLine="709"/>
        <w:jc w:val="both"/>
        <w:rPr>
          <w:sz w:val="24"/>
          <w:szCs w:val="24"/>
        </w:rPr>
      </w:pPr>
    </w:p>
    <w:p w:rsidR="00923AE6" w:rsidRPr="001E6D5E" w:rsidRDefault="00923AE6" w:rsidP="00891F71">
      <w:pPr>
        <w:pStyle w:val="ConsPlusNormal"/>
        <w:tabs>
          <w:tab w:val="left" w:pos="567"/>
          <w:tab w:val="left" w:pos="993"/>
        </w:tabs>
        <w:ind w:firstLine="709"/>
        <w:jc w:val="both"/>
        <w:rPr>
          <w:b/>
          <w:sz w:val="24"/>
          <w:szCs w:val="24"/>
        </w:rPr>
      </w:pPr>
      <w:r w:rsidRPr="001E6D5E">
        <w:rPr>
          <w:sz w:val="24"/>
          <w:szCs w:val="24"/>
        </w:rPr>
        <w:t>Статья 2</w:t>
      </w:r>
      <w:r w:rsidR="00E16876">
        <w:rPr>
          <w:sz w:val="24"/>
          <w:szCs w:val="24"/>
        </w:rPr>
        <w:t>9</w:t>
      </w:r>
      <w:r w:rsidRPr="001E6D5E">
        <w:rPr>
          <w:sz w:val="24"/>
          <w:szCs w:val="24"/>
        </w:rPr>
        <w:t xml:space="preserve">. </w:t>
      </w:r>
      <w:r w:rsidRPr="001E6D5E">
        <w:rPr>
          <w:b/>
          <w:sz w:val="24"/>
          <w:szCs w:val="24"/>
        </w:rPr>
        <w:t>Формы и механизмы общественного участия в принятии решени</w:t>
      </w:r>
      <w:r w:rsidR="00F9741E">
        <w:rPr>
          <w:b/>
          <w:sz w:val="24"/>
          <w:szCs w:val="24"/>
        </w:rPr>
        <w:t>й и реализации проектов комплекс</w:t>
      </w:r>
      <w:r w:rsidRPr="001E6D5E">
        <w:rPr>
          <w:b/>
          <w:sz w:val="24"/>
          <w:szCs w:val="24"/>
        </w:rPr>
        <w:t xml:space="preserve">ного благоустройства и развития территории города </w:t>
      </w:r>
      <w:r w:rsidR="00462983" w:rsidRPr="001E6D5E">
        <w:rPr>
          <w:b/>
          <w:sz w:val="24"/>
          <w:szCs w:val="24"/>
        </w:rPr>
        <w:t>Покачу</w:t>
      </w:r>
    </w:p>
    <w:p w:rsidR="00923AE6" w:rsidRPr="001E6D5E" w:rsidRDefault="00923AE6" w:rsidP="00891F71">
      <w:pPr>
        <w:pStyle w:val="ConsPlusNormal"/>
        <w:tabs>
          <w:tab w:val="left" w:pos="567"/>
          <w:tab w:val="left" w:pos="993"/>
        </w:tabs>
        <w:ind w:firstLine="709"/>
        <w:jc w:val="both"/>
        <w:rPr>
          <w:sz w:val="24"/>
          <w:szCs w:val="24"/>
        </w:rPr>
      </w:pPr>
    </w:p>
    <w:p w:rsidR="00923AE6" w:rsidRPr="001E6D5E" w:rsidRDefault="00923AE6" w:rsidP="00891F71">
      <w:pPr>
        <w:pStyle w:val="ConsPlusNormal"/>
        <w:tabs>
          <w:tab w:val="left" w:pos="567"/>
          <w:tab w:val="left" w:pos="993"/>
        </w:tabs>
        <w:ind w:firstLine="709"/>
        <w:jc w:val="both"/>
        <w:rPr>
          <w:sz w:val="24"/>
          <w:szCs w:val="24"/>
        </w:rPr>
      </w:pPr>
      <w:r w:rsidRPr="001E6D5E">
        <w:rPr>
          <w:sz w:val="24"/>
          <w:szCs w:val="24"/>
        </w:rPr>
        <w:t>1. Для осуществления участия граждан и иных заинтересованных лиц в процессе принятия решений и реализации проектов комплексного благоустройства (далее - проект) используются следующие формы:</w:t>
      </w:r>
    </w:p>
    <w:p w:rsidR="00923AE6" w:rsidRPr="001E6D5E" w:rsidRDefault="00923AE6" w:rsidP="00891F71">
      <w:pPr>
        <w:pStyle w:val="ConsPlusNormal"/>
        <w:tabs>
          <w:tab w:val="left" w:pos="567"/>
          <w:tab w:val="left" w:pos="851"/>
          <w:tab w:val="left" w:pos="993"/>
        </w:tabs>
        <w:ind w:firstLine="709"/>
        <w:jc w:val="both"/>
        <w:rPr>
          <w:sz w:val="24"/>
          <w:szCs w:val="24"/>
        </w:rPr>
      </w:pPr>
      <w:r w:rsidRPr="001E6D5E">
        <w:rPr>
          <w:sz w:val="24"/>
          <w:szCs w:val="24"/>
        </w:rPr>
        <w:t xml:space="preserve">1) </w:t>
      </w:r>
      <w:r w:rsidR="00AA206C" w:rsidRPr="001E6D5E">
        <w:rPr>
          <w:sz w:val="24"/>
          <w:szCs w:val="24"/>
        </w:rPr>
        <w:tab/>
      </w:r>
      <w:r w:rsidRPr="001E6D5E">
        <w:rPr>
          <w:sz w:val="24"/>
          <w:szCs w:val="24"/>
        </w:rPr>
        <w:t>самостоятельное благоустройство территории;</w:t>
      </w:r>
    </w:p>
    <w:p w:rsidR="00923AE6" w:rsidRPr="001E6D5E" w:rsidRDefault="00AA206C" w:rsidP="00891F71">
      <w:pPr>
        <w:pStyle w:val="ConsPlusNormal"/>
        <w:tabs>
          <w:tab w:val="left" w:pos="567"/>
          <w:tab w:val="left" w:pos="851"/>
          <w:tab w:val="left" w:pos="993"/>
        </w:tabs>
        <w:ind w:firstLine="709"/>
        <w:jc w:val="both"/>
        <w:rPr>
          <w:sz w:val="24"/>
          <w:szCs w:val="24"/>
        </w:rPr>
      </w:pPr>
      <w:r w:rsidRPr="001E6D5E">
        <w:rPr>
          <w:sz w:val="24"/>
          <w:szCs w:val="24"/>
        </w:rPr>
        <w:t>2)</w:t>
      </w:r>
      <w:r w:rsidRPr="001E6D5E">
        <w:rPr>
          <w:sz w:val="24"/>
          <w:szCs w:val="24"/>
        </w:rPr>
        <w:tab/>
      </w:r>
      <w:r w:rsidR="00923AE6" w:rsidRPr="001E6D5E">
        <w:rPr>
          <w:sz w:val="24"/>
          <w:szCs w:val="24"/>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923AE6" w:rsidRPr="001E6D5E" w:rsidRDefault="00AA206C" w:rsidP="00891F71">
      <w:pPr>
        <w:pStyle w:val="ConsPlusNormal"/>
        <w:tabs>
          <w:tab w:val="left" w:pos="567"/>
          <w:tab w:val="left" w:pos="851"/>
          <w:tab w:val="left" w:pos="993"/>
        </w:tabs>
        <w:ind w:firstLine="709"/>
        <w:jc w:val="both"/>
        <w:rPr>
          <w:sz w:val="24"/>
          <w:szCs w:val="24"/>
        </w:rPr>
      </w:pPr>
      <w:r w:rsidRPr="001E6D5E">
        <w:rPr>
          <w:sz w:val="24"/>
          <w:szCs w:val="24"/>
        </w:rPr>
        <w:t>3)</w:t>
      </w:r>
      <w:r w:rsidRPr="001E6D5E">
        <w:rPr>
          <w:sz w:val="24"/>
          <w:szCs w:val="24"/>
        </w:rPr>
        <w:tab/>
      </w:r>
      <w:r w:rsidR="00923AE6" w:rsidRPr="001E6D5E">
        <w:rPr>
          <w:sz w:val="24"/>
          <w:szCs w:val="24"/>
        </w:rPr>
        <w:t>консультации по предполагаемым типам озеленения;</w:t>
      </w:r>
    </w:p>
    <w:p w:rsidR="00923AE6" w:rsidRPr="001E6D5E" w:rsidRDefault="00AA206C" w:rsidP="00891F71">
      <w:pPr>
        <w:pStyle w:val="ConsPlusNormal"/>
        <w:tabs>
          <w:tab w:val="left" w:pos="567"/>
          <w:tab w:val="left" w:pos="851"/>
          <w:tab w:val="left" w:pos="993"/>
        </w:tabs>
        <w:ind w:firstLine="709"/>
        <w:jc w:val="both"/>
        <w:rPr>
          <w:sz w:val="24"/>
          <w:szCs w:val="24"/>
        </w:rPr>
      </w:pPr>
      <w:r w:rsidRPr="001E6D5E">
        <w:rPr>
          <w:sz w:val="24"/>
          <w:szCs w:val="24"/>
        </w:rPr>
        <w:t>4)</w:t>
      </w:r>
      <w:r w:rsidRPr="001E6D5E">
        <w:rPr>
          <w:sz w:val="24"/>
          <w:szCs w:val="24"/>
        </w:rPr>
        <w:tab/>
      </w:r>
      <w:r w:rsidR="00923AE6" w:rsidRPr="001E6D5E">
        <w:rPr>
          <w:sz w:val="24"/>
          <w:szCs w:val="24"/>
        </w:rPr>
        <w:t>консультации по предполагаемым типам освещения и осветительного оборудования;</w:t>
      </w:r>
    </w:p>
    <w:p w:rsidR="00923AE6" w:rsidRPr="001E6D5E" w:rsidRDefault="00AA206C" w:rsidP="00891F71">
      <w:pPr>
        <w:pStyle w:val="ConsPlusNormal"/>
        <w:tabs>
          <w:tab w:val="left" w:pos="567"/>
          <w:tab w:val="left" w:pos="851"/>
          <w:tab w:val="left" w:pos="993"/>
        </w:tabs>
        <w:ind w:firstLine="709"/>
        <w:jc w:val="both"/>
        <w:rPr>
          <w:sz w:val="24"/>
          <w:szCs w:val="24"/>
        </w:rPr>
      </w:pPr>
      <w:r w:rsidRPr="001E6D5E">
        <w:rPr>
          <w:sz w:val="24"/>
          <w:szCs w:val="24"/>
        </w:rPr>
        <w:t>5)</w:t>
      </w:r>
      <w:r w:rsidRPr="001E6D5E">
        <w:rPr>
          <w:sz w:val="24"/>
          <w:szCs w:val="24"/>
        </w:rPr>
        <w:tab/>
      </w:r>
      <w:r w:rsidR="00923AE6" w:rsidRPr="001E6D5E">
        <w:rPr>
          <w:sz w:val="24"/>
          <w:szCs w:val="24"/>
        </w:rPr>
        <w:t>участие в конкурсе на лучший проект благоустройства (далее - конкурс) с последующей передачей его для реализации городу Покачи;</w:t>
      </w:r>
    </w:p>
    <w:p w:rsidR="00923AE6" w:rsidRPr="001E6D5E" w:rsidRDefault="00AA206C" w:rsidP="00891F71">
      <w:pPr>
        <w:pStyle w:val="ConsPlusNormal"/>
        <w:tabs>
          <w:tab w:val="left" w:pos="567"/>
          <w:tab w:val="left" w:pos="851"/>
          <w:tab w:val="left" w:pos="993"/>
        </w:tabs>
        <w:ind w:firstLine="709"/>
        <w:jc w:val="both"/>
        <w:rPr>
          <w:sz w:val="24"/>
          <w:szCs w:val="24"/>
        </w:rPr>
      </w:pPr>
      <w:r w:rsidRPr="001E6D5E">
        <w:rPr>
          <w:sz w:val="24"/>
          <w:szCs w:val="24"/>
        </w:rPr>
        <w:t>6)</w:t>
      </w:r>
      <w:r w:rsidRPr="001E6D5E">
        <w:rPr>
          <w:sz w:val="24"/>
          <w:szCs w:val="24"/>
        </w:rPr>
        <w:tab/>
      </w:r>
      <w:r w:rsidR="00923AE6" w:rsidRPr="001E6D5E">
        <w:rPr>
          <w:sz w:val="24"/>
          <w:szCs w:val="24"/>
        </w:rPr>
        <w:t>участие в разработке проекта, обсуждение решений с профильными специалистами;</w:t>
      </w:r>
    </w:p>
    <w:p w:rsidR="00923AE6" w:rsidRPr="001E6D5E" w:rsidRDefault="00923AE6" w:rsidP="00891F71">
      <w:pPr>
        <w:pStyle w:val="ConsPlusNormal"/>
        <w:tabs>
          <w:tab w:val="left" w:pos="567"/>
          <w:tab w:val="left" w:pos="851"/>
          <w:tab w:val="left" w:pos="993"/>
        </w:tabs>
        <w:ind w:firstLine="709"/>
        <w:jc w:val="both"/>
        <w:rPr>
          <w:sz w:val="24"/>
          <w:szCs w:val="24"/>
        </w:rPr>
      </w:pPr>
      <w:r w:rsidRPr="001E6D5E">
        <w:rPr>
          <w:sz w:val="24"/>
          <w:szCs w:val="24"/>
        </w:rPr>
        <w:t xml:space="preserve">7) </w:t>
      </w:r>
      <w:r w:rsidR="00AA206C" w:rsidRPr="001E6D5E">
        <w:rPr>
          <w:sz w:val="24"/>
          <w:szCs w:val="24"/>
        </w:rPr>
        <w:tab/>
      </w:r>
      <w:r w:rsidRPr="001E6D5E">
        <w:rPr>
          <w:sz w:val="24"/>
          <w:szCs w:val="24"/>
        </w:rPr>
        <w:t>направление предложений по благоустройству в администрацию города;</w:t>
      </w:r>
    </w:p>
    <w:p w:rsidR="00923AE6" w:rsidRPr="001E6D5E" w:rsidRDefault="00AA206C" w:rsidP="00891F71">
      <w:pPr>
        <w:pStyle w:val="ConsPlusNormal"/>
        <w:tabs>
          <w:tab w:val="left" w:pos="567"/>
          <w:tab w:val="left" w:pos="851"/>
          <w:tab w:val="left" w:pos="993"/>
        </w:tabs>
        <w:ind w:firstLine="709"/>
        <w:jc w:val="both"/>
        <w:rPr>
          <w:sz w:val="24"/>
          <w:szCs w:val="24"/>
        </w:rPr>
      </w:pPr>
      <w:r w:rsidRPr="001E6D5E">
        <w:rPr>
          <w:sz w:val="24"/>
          <w:szCs w:val="24"/>
        </w:rPr>
        <w:t>8)</w:t>
      </w:r>
      <w:r w:rsidRPr="001E6D5E">
        <w:rPr>
          <w:sz w:val="24"/>
          <w:szCs w:val="24"/>
        </w:rPr>
        <w:tab/>
      </w:r>
      <w:r w:rsidR="00923AE6" w:rsidRPr="001E6D5E">
        <w:rPr>
          <w:sz w:val="24"/>
          <w:szCs w:val="24"/>
        </w:rPr>
        <w:t>осуществление общественного контроля над процессом реализации проектов (включая как возможность со стороны любых заинтересованных сторон, так и формирование инициативной группы);</w:t>
      </w:r>
    </w:p>
    <w:p w:rsidR="00923AE6" w:rsidRPr="001E6D5E" w:rsidRDefault="00AA206C" w:rsidP="00891F71">
      <w:pPr>
        <w:pStyle w:val="ConsPlusNormal"/>
        <w:tabs>
          <w:tab w:val="left" w:pos="567"/>
          <w:tab w:val="left" w:pos="851"/>
          <w:tab w:val="left" w:pos="993"/>
        </w:tabs>
        <w:ind w:firstLine="709"/>
        <w:jc w:val="both"/>
        <w:rPr>
          <w:sz w:val="24"/>
          <w:szCs w:val="24"/>
        </w:rPr>
      </w:pPr>
      <w:r w:rsidRPr="001E6D5E">
        <w:rPr>
          <w:sz w:val="24"/>
          <w:szCs w:val="24"/>
        </w:rPr>
        <w:t>9)</w:t>
      </w:r>
      <w:r w:rsidRPr="001E6D5E">
        <w:rPr>
          <w:sz w:val="24"/>
          <w:szCs w:val="24"/>
        </w:rPr>
        <w:tab/>
      </w:r>
      <w:r w:rsidR="00923AE6" w:rsidRPr="001E6D5E">
        <w:rPr>
          <w:sz w:val="24"/>
          <w:szCs w:val="24"/>
        </w:rPr>
        <w:t>осуществление общественного контроля над процессом эксплуатации территории (включая как возможность со стороны любых заинтересованных сторон, так и формирование инициативной группы).</w:t>
      </w:r>
    </w:p>
    <w:p w:rsidR="00923AE6" w:rsidRPr="001E6D5E" w:rsidRDefault="009A690E" w:rsidP="009A690E">
      <w:pPr>
        <w:pStyle w:val="ConsPlusNormal"/>
        <w:tabs>
          <w:tab w:val="left" w:pos="567"/>
          <w:tab w:val="left" w:pos="993"/>
        </w:tabs>
        <w:ind w:firstLine="709"/>
        <w:jc w:val="both"/>
        <w:rPr>
          <w:sz w:val="24"/>
          <w:szCs w:val="24"/>
        </w:rPr>
      </w:pPr>
      <w:r>
        <w:rPr>
          <w:sz w:val="24"/>
          <w:szCs w:val="24"/>
        </w:rPr>
        <w:t>2.</w:t>
      </w:r>
      <w:r>
        <w:rPr>
          <w:sz w:val="24"/>
          <w:szCs w:val="24"/>
        </w:rPr>
        <w:tab/>
      </w:r>
      <w:r w:rsidR="00923AE6" w:rsidRPr="001E6D5E">
        <w:rPr>
          <w:sz w:val="24"/>
          <w:szCs w:val="24"/>
        </w:rPr>
        <w:t xml:space="preserve">Участие лиц, осуществляющих предпринимательскую деятельность, в реализации проектов </w:t>
      </w:r>
      <w:r w:rsidR="006A011A" w:rsidRPr="001E6D5E">
        <w:rPr>
          <w:sz w:val="24"/>
          <w:szCs w:val="24"/>
        </w:rPr>
        <w:t xml:space="preserve">благоустройства города </w:t>
      </w:r>
      <w:r w:rsidR="00923AE6" w:rsidRPr="001E6D5E">
        <w:rPr>
          <w:sz w:val="24"/>
          <w:szCs w:val="24"/>
        </w:rPr>
        <w:t>заключается:</w:t>
      </w:r>
    </w:p>
    <w:p w:rsidR="00923AE6" w:rsidRPr="001E6D5E" w:rsidRDefault="009A690E" w:rsidP="009A690E">
      <w:pPr>
        <w:pStyle w:val="ConsPlusNormal"/>
        <w:tabs>
          <w:tab w:val="left" w:pos="567"/>
          <w:tab w:val="left" w:pos="993"/>
        </w:tabs>
        <w:ind w:firstLine="709"/>
        <w:jc w:val="both"/>
        <w:rPr>
          <w:sz w:val="24"/>
          <w:szCs w:val="24"/>
        </w:rPr>
      </w:pPr>
      <w:r>
        <w:rPr>
          <w:sz w:val="24"/>
          <w:szCs w:val="24"/>
        </w:rPr>
        <w:t>1)</w:t>
      </w:r>
      <w:r>
        <w:rPr>
          <w:sz w:val="24"/>
          <w:szCs w:val="24"/>
        </w:rPr>
        <w:tab/>
      </w:r>
      <w:r w:rsidR="00923AE6" w:rsidRPr="001E6D5E">
        <w:rPr>
          <w:sz w:val="24"/>
          <w:szCs w:val="24"/>
        </w:rPr>
        <w:t>в создании и предоставлении разного рода услуг и сервисов для посетителей общественных пространств;</w:t>
      </w:r>
    </w:p>
    <w:p w:rsidR="00923AE6" w:rsidRPr="001E6D5E" w:rsidRDefault="009A690E" w:rsidP="009A690E">
      <w:pPr>
        <w:pStyle w:val="ConsPlusNormal"/>
        <w:tabs>
          <w:tab w:val="left" w:pos="567"/>
          <w:tab w:val="left" w:pos="993"/>
        </w:tabs>
        <w:ind w:firstLine="709"/>
        <w:jc w:val="both"/>
        <w:rPr>
          <w:sz w:val="24"/>
          <w:szCs w:val="24"/>
        </w:rPr>
      </w:pPr>
      <w:r>
        <w:rPr>
          <w:sz w:val="24"/>
          <w:szCs w:val="24"/>
        </w:rPr>
        <w:t>2)</w:t>
      </w:r>
      <w:r>
        <w:rPr>
          <w:sz w:val="24"/>
          <w:szCs w:val="24"/>
        </w:rPr>
        <w:tab/>
      </w:r>
      <w:r w:rsidR="00923AE6" w:rsidRPr="001E6D5E">
        <w:rPr>
          <w:sz w:val="24"/>
          <w:szCs w:val="24"/>
        </w:rPr>
        <w:t>в приведении в соответствие с требованиями проектных решений фасадов, принадлежащих или арендуемых объектов, в том числе</w:t>
      </w:r>
      <w:r w:rsidR="006A011A" w:rsidRPr="001E6D5E">
        <w:rPr>
          <w:sz w:val="24"/>
          <w:szCs w:val="24"/>
        </w:rPr>
        <w:t>,</w:t>
      </w:r>
      <w:r w:rsidR="00923AE6" w:rsidRPr="001E6D5E">
        <w:rPr>
          <w:sz w:val="24"/>
          <w:szCs w:val="24"/>
        </w:rPr>
        <w:t xml:space="preserve"> </w:t>
      </w:r>
      <w:r w:rsidR="00462983" w:rsidRPr="001E6D5E">
        <w:rPr>
          <w:sz w:val="24"/>
          <w:szCs w:val="24"/>
        </w:rPr>
        <w:t>размещённых</w:t>
      </w:r>
      <w:r w:rsidR="00923AE6" w:rsidRPr="001E6D5E">
        <w:rPr>
          <w:sz w:val="24"/>
          <w:szCs w:val="24"/>
        </w:rPr>
        <w:t xml:space="preserve"> на них вывесок;</w:t>
      </w:r>
    </w:p>
    <w:p w:rsidR="00923AE6" w:rsidRPr="001E6D5E" w:rsidRDefault="00923AE6" w:rsidP="009A690E">
      <w:pPr>
        <w:pStyle w:val="ConsPlusNormal"/>
        <w:tabs>
          <w:tab w:val="left" w:pos="567"/>
          <w:tab w:val="left" w:pos="993"/>
        </w:tabs>
        <w:ind w:firstLine="709"/>
        <w:jc w:val="both"/>
        <w:rPr>
          <w:sz w:val="24"/>
          <w:szCs w:val="24"/>
        </w:rPr>
      </w:pPr>
      <w:r w:rsidRPr="001E6D5E">
        <w:rPr>
          <w:sz w:val="24"/>
          <w:szCs w:val="24"/>
        </w:rPr>
        <w:t>3) в строительстве, реконструкции, реставрации объектов недвижимости;</w:t>
      </w:r>
    </w:p>
    <w:p w:rsidR="00923AE6" w:rsidRPr="001E6D5E" w:rsidRDefault="00923AE6" w:rsidP="009A690E">
      <w:pPr>
        <w:pStyle w:val="ConsPlusNormal"/>
        <w:tabs>
          <w:tab w:val="left" w:pos="567"/>
          <w:tab w:val="left" w:pos="993"/>
        </w:tabs>
        <w:ind w:firstLine="709"/>
        <w:jc w:val="both"/>
        <w:rPr>
          <w:sz w:val="24"/>
          <w:szCs w:val="24"/>
        </w:rPr>
      </w:pPr>
      <w:r w:rsidRPr="001E6D5E">
        <w:rPr>
          <w:sz w:val="24"/>
          <w:szCs w:val="24"/>
        </w:rPr>
        <w:t>4) в производстве или размещении элементов благоустройства;</w:t>
      </w:r>
    </w:p>
    <w:p w:rsidR="00923AE6" w:rsidRPr="001E6D5E" w:rsidRDefault="006A011A" w:rsidP="009A690E">
      <w:pPr>
        <w:pStyle w:val="ConsPlusNormal"/>
        <w:tabs>
          <w:tab w:val="left" w:pos="567"/>
          <w:tab w:val="left" w:pos="851"/>
          <w:tab w:val="left" w:pos="993"/>
        </w:tabs>
        <w:ind w:firstLine="709"/>
        <w:jc w:val="both"/>
        <w:rPr>
          <w:sz w:val="24"/>
          <w:szCs w:val="24"/>
        </w:rPr>
      </w:pPr>
      <w:r w:rsidRPr="001E6D5E">
        <w:rPr>
          <w:sz w:val="24"/>
          <w:szCs w:val="24"/>
        </w:rPr>
        <w:t>5)</w:t>
      </w:r>
      <w:r w:rsidRPr="001E6D5E">
        <w:rPr>
          <w:sz w:val="24"/>
          <w:szCs w:val="24"/>
        </w:rPr>
        <w:tab/>
      </w:r>
      <w:r w:rsidR="00923AE6" w:rsidRPr="001E6D5E">
        <w:rPr>
          <w:sz w:val="24"/>
          <w:szCs w:val="24"/>
        </w:rPr>
        <w:t xml:space="preserve">в комплексном благоустройстве отдельных территорий, прилегающих к территориям, благоустраиваемым за </w:t>
      </w:r>
      <w:r w:rsidR="00462983" w:rsidRPr="001E6D5E">
        <w:rPr>
          <w:sz w:val="24"/>
          <w:szCs w:val="24"/>
        </w:rPr>
        <w:t>счёт</w:t>
      </w:r>
      <w:r w:rsidR="00923AE6" w:rsidRPr="001E6D5E">
        <w:rPr>
          <w:sz w:val="24"/>
          <w:szCs w:val="24"/>
        </w:rPr>
        <w:t xml:space="preserve"> средств муниципального образования;</w:t>
      </w:r>
    </w:p>
    <w:p w:rsidR="00923AE6" w:rsidRPr="001E6D5E" w:rsidRDefault="00923AE6" w:rsidP="009A690E">
      <w:pPr>
        <w:pStyle w:val="ConsPlusNormal"/>
        <w:tabs>
          <w:tab w:val="left" w:pos="567"/>
          <w:tab w:val="left" w:pos="993"/>
        </w:tabs>
        <w:ind w:firstLine="709"/>
        <w:jc w:val="both"/>
        <w:rPr>
          <w:sz w:val="24"/>
          <w:szCs w:val="24"/>
        </w:rPr>
      </w:pPr>
      <w:r w:rsidRPr="001E6D5E">
        <w:rPr>
          <w:sz w:val="24"/>
          <w:szCs w:val="24"/>
        </w:rPr>
        <w:t>6)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923AE6" w:rsidRPr="001E6D5E" w:rsidRDefault="00923AE6" w:rsidP="00891F71">
      <w:pPr>
        <w:pStyle w:val="ConsPlusNormal"/>
        <w:tabs>
          <w:tab w:val="left" w:pos="567"/>
          <w:tab w:val="left" w:pos="851"/>
          <w:tab w:val="left" w:pos="993"/>
        </w:tabs>
        <w:ind w:firstLine="709"/>
        <w:jc w:val="both"/>
        <w:rPr>
          <w:sz w:val="24"/>
          <w:szCs w:val="24"/>
        </w:rPr>
      </w:pPr>
      <w:r w:rsidRPr="001E6D5E">
        <w:rPr>
          <w:sz w:val="24"/>
          <w:szCs w:val="24"/>
        </w:rPr>
        <w:t>3.</w:t>
      </w:r>
      <w:r w:rsidRPr="001E6D5E">
        <w:rPr>
          <w:sz w:val="24"/>
          <w:szCs w:val="24"/>
        </w:rPr>
        <w:tab/>
        <w:t xml:space="preserve">Самостоятельное благоустройство </w:t>
      </w:r>
      <w:r w:rsidR="004532F8" w:rsidRPr="001E6D5E">
        <w:rPr>
          <w:sz w:val="24"/>
          <w:szCs w:val="24"/>
        </w:rPr>
        <w:t>территории конкретного земельного участка его собственником</w:t>
      </w:r>
      <w:r w:rsidR="00322AEE" w:rsidRPr="001E6D5E">
        <w:rPr>
          <w:sz w:val="24"/>
          <w:szCs w:val="24"/>
        </w:rPr>
        <w:t xml:space="preserve"> (за исключением объектов индивидуального жилищного строительства)</w:t>
      </w:r>
      <w:r w:rsidR="004532F8" w:rsidRPr="001E6D5E">
        <w:rPr>
          <w:sz w:val="24"/>
          <w:szCs w:val="24"/>
        </w:rPr>
        <w:t xml:space="preserve"> </w:t>
      </w:r>
      <w:r w:rsidRPr="001E6D5E">
        <w:rPr>
          <w:sz w:val="24"/>
          <w:szCs w:val="24"/>
        </w:rPr>
        <w:t xml:space="preserve">осуществляется на основании разработанного и согласованного с отделом архитектуры и градостроительства </w:t>
      </w:r>
      <w:r w:rsidR="006314E4" w:rsidRPr="001E6D5E">
        <w:rPr>
          <w:sz w:val="24"/>
          <w:szCs w:val="24"/>
        </w:rPr>
        <w:t>администрации</w:t>
      </w:r>
      <w:r w:rsidR="0089235D" w:rsidRPr="001E6D5E">
        <w:rPr>
          <w:sz w:val="24"/>
          <w:szCs w:val="24"/>
        </w:rPr>
        <w:t xml:space="preserve"> </w:t>
      </w:r>
      <w:r w:rsidRPr="001E6D5E">
        <w:rPr>
          <w:sz w:val="24"/>
          <w:szCs w:val="24"/>
        </w:rPr>
        <w:t>проекта и на основании разрешения на производство земляных работ</w:t>
      </w:r>
      <w:r w:rsidR="004532F8" w:rsidRPr="001E6D5E">
        <w:rPr>
          <w:sz w:val="24"/>
          <w:szCs w:val="24"/>
        </w:rPr>
        <w:t xml:space="preserve"> (</w:t>
      </w:r>
      <w:r w:rsidR="0089235D" w:rsidRPr="001E6D5E">
        <w:rPr>
          <w:sz w:val="24"/>
          <w:szCs w:val="24"/>
        </w:rPr>
        <w:t>в зависимости от вида работ по благоустройству)</w:t>
      </w:r>
      <w:r w:rsidRPr="001E6D5E">
        <w:rPr>
          <w:sz w:val="24"/>
          <w:szCs w:val="24"/>
        </w:rPr>
        <w:t>.</w:t>
      </w:r>
    </w:p>
    <w:p w:rsidR="00923AE6" w:rsidRPr="001E6D5E" w:rsidRDefault="00923AE6" w:rsidP="00891F71">
      <w:pPr>
        <w:pStyle w:val="ConsPlusNormal"/>
        <w:tabs>
          <w:tab w:val="left" w:pos="567"/>
          <w:tab w:val="left" w:pos="851"/>
          <w:tab w:val="left" w:pos="993"/>
        </w:tabs>
        <w:ind w:firstLine="709"/>
        <w:jc w:val="both"/>
        <w:rPr>
          <w:sz w:val="24"/>
          <w:szCs w:val="24"/>
        </w:rPr>
      </w:pPr>
      <w:r w:rsidRPr="001E6D5E">
        <w:rPr>
          <w:sz w:val="24"/>
          <w:szCs w:val="24"/>
        </w:rPr>
        <w:t xml:space="preserve">4. </w:t>
      </w:r>
      <w:r w:rsidRPr="001E6D5E">
        <w:rPr>
          <w:sz w:val="24"/>
          <w:szCs w:val="24"/>
        </w:rPr>
        <w:tab/>
        <w:t>Под проектом понимается графический и текстовый материал, включающий в себя визуализированное изображение территории,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Содержание проекта зависит от вида и состава планируемых к благоустройству работ.</w:t>
      </w:r>
    </w:p>
    <w:p w:rsidR="00923AE6" w:rsidRPr="001E6D5E" w:rsidRDefault="009A690E" w:rsidP="009A690E">
      <w:pPr>
        <w:pStyle w:val="ConsPlusNormal"/>
        <w:tabs>
          <w:tab w:val="left" w:pos="567"/>
          <w:tab w:val="left" w:pos="993"/>
        </w:tabs>
        <w:ind w:firstLine="709"/>
        <w:jc w:val="both"/>
        <w:rPr>
          <w:sz w:val="24"/>
          <w:szCs w:val="24"/>
        </w:rPr>
      </w:pPr>
      <w:r>
        <w:rPr>
          <w:sz w:val="24"/>
          <w:szCs w:val="24"/>
        </w:rPr>
        <w:t>5.</w:t>
      </w:r>
      <w:r>
        <w:rPr>
          <w:sz w:val="24"/>
          <w:szCs w:val="24"/>
        </w:rPr>
        <w:tab/>
      </w:r>
      <w:r w:rsidR="00923AE6" w:rsidRPr="001E6D5E">
        <w:rPr>
          <w:sz w:val="24"/>
          <w:szCs w:val="24"/>
        </w:rPr>
        <w:t xml:space="preserve">В целях общественного обсуждения, согласования и утверждения проект размещается на официальном сайте </w:t>
      </w:r>
      <w:r w:rsidR="006314E4" w:rsidRPr="001E6D5E">
        <w:rPr>
          <w:sz w:val="24"/>
          <w:szCs w:val="24"/>
        </w:rPr>
        <w:t>администрации</w:t>
      </w:r>
      <w:r w:rsidR="0089235D" w:rsidRPr="001E6D5E">
        <w:rPr>
          <w:sz w:val="24"/>
          <w:szCs w:val="24"/>
        </w:rPr>
        <w:t xml:space="preserve"> </w:t>
      </w:r>
      <w:r w:rsidR="00923AE6" w:rsidRPr="001E6D5E">
        <w:rPr>
          <w:sz w:val="24"/>
          <w:szCs w:val="24"/>
        </w:rPr>
        <w:t xml:space="preserve">в информационно-телекоммуникационной сети «Интернет» с указанием конкретного срока окончания </w:t>
      </w:r>
      <w:r w:rsidR="00462983" w:rsidRPr="001E6D5E">
        <w:rPr>
          <w:sz w:val="24"/>
          <w:szCs w:val="24"/>
        </w:rPr>
        <w:t>приёма</w:t>
      </w:r>
      <w:r w:rsidR="00923AE6" w:rsidRPr="001E6D5E">
        <w:rPr>
          <w:sz w:val="24"/>
          <w:szCs w:val="24"/>
        </w:rPr>
        <w:t xml:space="preserve"> замечаний и предложений.</w:t>
      </w:r>
    </w:p>
    <w:p w:rsidR="00923AE6" w:rsidRPr="001E6D5E" w:rsidRDefault="009A690E" w:rsidP="009A690E">
      <w:pPr>
        <w:pStyle w:val="ConsPlusNormal"/>
        <w:tabs>
          <w:tab w:val="left" w:pos="567"/>
          <w:tab w:val="left" w:pos="993"/>
        </w:tabs>
        <w:ind w:firstLine="709"/>
        <w:jc w:val="both"/>
        <w:rPr>
          <w:sz w:val="24"/>
          <w:szCs w:val="24"/>
        </w:rPr>
      </w:pPr>
      <w:r>
        <w:rPr>
          <w:sz w:val="24"/>
          <w:szCs w:val="24"/>
        </w:rPr>
        <w:t>6.</w:t>
      </w:r>
      <w:r>
        <w:rPr>
          <w:sz w:val="24"/>
          <w:szCs w:val="24"/>
        </w:rPr>
        <w:tab/>
      </w:r>
      <w:r w:rsidR="00923AE6" w:rsidRPr="001E6D5E">
        <w:rPr>
          <w:sz w:val="24"/>
          <w:szCs w:val="24"/>
        </w:rPr>
        <w:t xml:space="preserve">Утверждение проекта осуществляется главой города Покачи в течение </w:t>
      </w:r>
      <w:r w:rsidR="00462983" w:rsidRPr="001E6D5E">
        <w:rPr>
          <w:sz w:val="24"/>
          <w:szCs w:val="24"/>
        </w:rPr>
        <w:t>трёх</w:t>
      </w:r>
      <w:r w:rsidR="00923AE6" w:rsidRPr="001E6D5E">
        <w:rPr>
          <w:sz w:val="24"/>
          <w:szCs w:val="24"/>
        </w:rPr>
        <w:t xml:space="preserve"> рабочих дней со дня согласования проекта.</w:t>
      </w:r>
    </w:p>
    <w:p w:rsidR="00923AE6" w:rsidRPr="001E6D5E" w:rsidRDefault="00923AE6" w:rsidP="00891F71">
      <w:pPr>
        <w:pStyle w:val="ConsPlusNormal"/>
        <w:tabs>
          <w:tab w:val="left" w:pos="567"/>
          <w:tab w:val="left" w:pos="993"/>
        </w:tabs>
        <w:ind w:firstLine="709"/>
        <w:jc w:val="both"/>
        <w:rPr>
          <w:sz w:val="24"/>
          <w:szCs w:val="24"/>
        </w:rPr>
      </w:pPr>
      <w:r w:rsidRPr="001E6D5E">
        <w:rPr>
          <w:sz w:val="24"/>
          <w:szCs w:val="24"/>
        </w:rPr>
        <w:t xml:space="preserve">7. В целях максимального </w:t>
      </w:r>
      <w:r w:rsidR="00462983" w:rsidRPr="001E6D5E">
        <w:rPr>
          <w:sz w:val="24"/>
          <w:szCs w:val="24"/>
        </w:rPr>
        <w:t>учёта</w:t>
      </w:r>
      <w:r w:rsidRPr="001E6D5E">
        <w:rPr>
          <w:sz w:val="24"/>
          <w:szCs w:val="24"/>
        </w:rPr>
        <w:t xml:space="preserve"> мнений граждан в принятии решений и реализации проектов</w:t>
      </w:r>
      <w:r w:rsidR="00113D68" w:rsidRPr="001E6D5E">
        <w:rPr>
          <w:sz w:val="24"/>
          <w:szCs w:val="24"/>
        </w:rPr>
        <w:t xml:space="preserve"> комплексного благоустройства</w:t>
      </w:r>
      <w:r w:rsidRPr="001E6D5E">
        <w:rPr>
          <w:sz w:val="24"/>
          <w:szCs w:val="24"/>
        </w:rPr>
        <w:t xml:space="preserve"> и развития территорий города Покачи проводится обсуждение в социальной сети «В Контакте» (группа </w:t>
      </w:r>
      <w:r w:rsidR="00A1260B" w:rsidRPr="001E6D5E">
        <w:rPr>
          <w:sz w:val="24"/>
          <w:szCs w:val="24"/>
        </w:rPr>
        <w:t>администрация</w:t>
      </w:r>
      <w:r w:rsidRPr="001E6D5E">
        <w:rPr>
          <w:sz w:val="24"/>
          <w:szCs w:val="24"/>
        </w:rPr>
        <w:t>), используются следующие инструменты: анкетирование, опросы,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923AE6" w:rsidRPr="001E6D5E" w:rsidRDefault="00923AE6" w:rsidP="00891F71">
      <w:pPr>
        <w:pStyle w:val="ConsPlusNormal"/>
        <w:tabs>
          <w:tab w:val="left" w:pos="567"/>
          <w:tab w:val="left" w:pos="993"/>
        </w:tabs>
        <w:ind w:firstLine="709"/>
        <w:jc w:val="both"/>
        <w:rPr>
          <w:sz w:val="24"/>
          <w:szCs w:val="24"/>
        </w:rPr>
      </w:pPr>
      <w:r w:rsidRPr="00053465">
        <w:rPr>
          <w:sz w:val="24"/>
          <w:szCs w:val="24"/>
        </w:rPr>
        <w:t xml:space="preserve">8. По итогам встреч, проектных семинаров, воркшопов, дизайн-игр и любых других форматов общественных обсуждений формировать </w:t>
      </w:r>
      <w:r w:rsidR="00462983" w:rsidRPr="00053465">
        <w:rPr>
          <w:sz w:val="24"/>
          <w:szCs w:val="24"/>
        </w:rPr>
        <w:t>отчёт</w:t>
      </w:r>
      <w:r w:rsidRPr="00053465">
        <w:rPr>
          <w:sz w:val="24"/>
          <w:szCs w:val="24"/>
        </w:rPr>
        <w:t xml:space="preserve">, и опубликовывать </w:t>
      </w:r>
      <w:r w:rsidR="00053465" w:rsidRPr="00053465">
        <w:rPr>
          <w:sz w:val="24"/>
          <w:szCs w:val="24"/>
        </w:rPr>
        <w:t>его</w:t>
      </w:r>
      <w:r w:rsidRPr="00053465">
        <w:rPr>
          <w:sz w:val="24"/>
          <w:szCs w:val="24"/>
        </w:rPr>
        <w:t xml:space="preserve"> в</w:t>
      </w:r>
      <w:r w:rsidR="00053465" w:rsidRPr="00053465">
        <w:rPr>
          <w:sz w:val="24"/>
          <w:szCs w:val="24"/>
        </w:rPr>
        <w:t xml:space="preserve"> публичном</w:t>
      </w:r>
      <w:r w:rsidRPr="00053465">
        <w:rPr>
          <w:sz w:val="24"/>
          <w:szCs w:val="24"/>
        </w:rPr>
        <w:t xml:space="preserve"> </w:t>
      </w:r>
      <w:r w:rsidR="00462983" w:rsidRPr="00053465">
        <w:rPr>
          <w:sz w:val="24"/>
          <w:szCs w:val="24"/>
        </w:rPr>
        <w:t>доступ</w:t>
      </w:r>
      <w:r w:rsidR="00053465" w:rsidRPr="00053465">
        <w:rPr>
          <w:sz w:val="24"/>
          <w:szCs w:val="24"/>
        </w:rPr>
        <w:t>е</w:t>
      </w:r>
      <w:r w:rsidR="00462983" w:rsidRPr="00053465">
        <w:rPr>
          <w:sz w:val="24"/>
          <w:szCs w:val="24"/>
        </w:rPr>
        <w:t>,</w:t>
      </w:r>
      <w:r w:rsidRPr="001E6D5E">
        <w:rPr>
          <w:sz w:val="24"/>
          <w:szCs w:val="24"/>
        </w:rPr>
        <w:t xml:space="preserve">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923AE6" w:rsidRPr="001E6D5E" w:rsidRDefault="00923AE6" w:rsidP="009A690E">
      <w:pPr>
        <w:pStyle w:val="ConsPlusNormal"/>
        <w:tabs>
          <w:tab w:val="left" w:pos="567"/>
          <w:tab w:val="left" w:pos="993"/>
        </w:tabs>
        <w:ind w:firstLine="709"/>
        <w:jc w:val="both"/>
        <w:rPr>
          <w:sz w:val="24"/>
          <w:szCs w:val="24"/>
        </w:rPr>
      </w:pPr>
      <w:r w:rsidRPr="001E6D5E">
        <w:rPr>
          <w:sz w:val="24"/>
          <w:szCs w:val="24"/>
        </w:rPr>
        <w:t>9.</w:t>
      </w:r>
      <w:r w:rsidRPr="001E6D5E">
        <w:rPr>
          <w:sz w:val="24"/>
          <w:szCs w:val="24"/>
        </w:rPr>
        <w:tab/>
      </w:r>
      <w:r w:rsidR="00A20386" w:rsidRPr="001E6D5E">
        <w:rPr>
          <w:sz w:val="24"/>
          <w:szCs w:val="24"/>
        </w:rPr>
        <w:t xml:space="preserve">Лицо, заинтересованное в благоустройстве территории, имеет право разработать проект благоустройства за </w:t>
      </w:r>
      <w:r w:rsidR="00462983" w:rsidRPr="001E6D5E">
        <w:rPr>
          <w:sz w:val="24"/>
          <w:szCs w:val="24"/>
        </w:rPr>
        <w:t>счёт</w:t>
      </w:r>
      <w:r w:rsidR="00A20386" w:rsidRPr="001E6D5E">
        <w:rPr>
          <w:sz w:val="24"/>
          <w:szCs w:val="24"/>
        </w:rPr>
        <w:t xml:space="preserve"> собственных средств и принять участие в конкурсе «Лучший проект благоустройства», проводимом в порядке и сроки, установленные поста</w:t>
      </w:r>
      <w:r w:rsidR="001E3718">
        <w:rPr>
          <w:sz w:val="24"/>
          <w:szCs w:val="24"/>
        </w:rPr>
        <w:t>новлением главы города Покачи.</w:t>
      </w:r>
    </w:p>
    <w:p w:rsidR="00923AE6" w:rsidRPr="001E6D5E" w:rsidRDefault="00923AE6" w:rsidP="00302290">
      <w:pPr>
        <w:pStyle w:val="ConsPlusNormal"/>
        <w:tabs>
          <w:tab w:val="left" w:pos="567"/>
          <w:tab w:val="left" w:pos="1134"/>
        </w:tabs>
        <w:ind w:firstLine="709"/>
        <w:jc w:val="both"/>
        <w:rPr>
          <w:sz w:val="24"/>
          <w:szCs w:val="24"/>
        </w:rPr>
      </w:pPr>
      <w:r w:rsidRPr="001E6D5E">
        <w:rPr>
          <w:sz w:val="24"/>
          <w:szCs w:val="24"/>
        </w:rPr>
        <w:t>1</w:t>
      </w:r>
      <w:r w:rsidR="00113D68" w:rsidRPr="001E6D5E">
        <w:rPr>
          <w:sz w:val="24"/>
          <w:szCs w:val="24"/>
        </w:rPr>
        <w:t>0</w:t>
      </w:r>
      <w:r w:rsidR="00322AEE" w:rsidRPr="001E6D5E">
        <w:rPr>
          <w:sz w:val="24"/>
          <w:szCs w:val="24"/>
        </w:rPr>
        <w:t>.</w:t>
      </w:r>
      <w:r w:rsidR="00322AEE" w:rsidRPr="001E6D5E">
        <w:rPr>
          <w:sz w:val="24"/>
          <w:szCs w:val="24"/>
        </w:rPr>
        <w:tab/>
      </w:r>
      <w:r w:rsidRPr="001E6D5E">
        <w:rPr>
          <w:sz w:val="24"/>
          <w:szCs w:val="24"/>
        </w:rPr>
        <w:t xml:space="preserve">Информирование жителей города Покачи о принятии решений и реализации проектов </w:t>
      </w:r>
      <w:r w:rsidR="00113D68" w:rsidRPr="001E6D5E">
        <w:rPr>
          <w:sz w:val="24"/>
          <w:szCs w:val="24"/>
        </w:rPr>
        <w:t xml:space="preserve">комплексного </w:t>
      </w:r>
      <w:r w:rsidR="004532F8" w:rsidRPr="001E6D5E">
        <w:rPr>
          <w:sz w:val="24"/>
          <w:szCs w:val="24"/>
        </w:rPr>
        <w:t>благоустройства</w:t>
      </w:r>
      <w:r w:rsidR="001E3718">
        <w:rPr>
          <w:sz w:val="24"/>
          <w:szCs w:val="24"/>
        </w:rPr>
        <w:t xml:space="preserve"> территорий города Покачи</w:t>
      </w:r>
      <w:r w:rsidRPr="001E6D5E">
        <w:rPr>
          <w:sz w:val="24"/>
          <w:szCs w:val="24"/>
        </w:rPr>
        <w:t xml:space="preserve"> осуществляется посредством:</w:t>
      </w:r>
    </w:p>
    <w:p w:rsidR="00923AE6" w:rsidRPr="001E6D5E" w:rsidRDefault="00923AE6" w:rsidP="00891F71">
      <w:pPr>
        <w:pStyle w:val="ConsPlusNormal"/>
        <w:tabs>
          <w:tab w:val="left" w:pos="567"/>
          <w:tab w:val="left" w:pos="993"/>
        </w:tabs>
        <w:ind w:firstLine="709"/>
        <w:jc w:val="both"/>
        <w:rPr>
          <w:sz w:val="24"/>
          <w:szCs w:val="24"/>
        </w:rPr>
      </w:pPr>
      <w:r w:rsidRPr="001E6D5E">
        <w:rPr>
          <w:sz w:val="24"/>
          <w:szCs w:val="24"/>
        </w:rPr>
        <w:t>1) опубликования информации в газете «</w:t>
      </w:r>
      <w:r w:rsidR="001E3718">
        <w:rPr>
          <w:sz w:val="24"/>
          <w:szCs w:val="24"/>
        </w:rPr>
        <w:t>Пок</w:t>
      </w:r>
      <w:r w:rsidR="00462983" w:rsidRPr="001E6D5E">
        <w:rPr>
          <w:sz w:val="24"/>
          <w:szCs w:val="24"/>
        </w:rPr>
        <w:t>ачёвский</w:t>
      </w:r>
      <w:r w:rsidRPr="001E6D5E">
        <w:rPr>
          <w:sz w:val="24"/>
          <w:szCs w:val="24"/>
        </w:rPr>
        <w:t xml:space="preserve"> вестник» и на официальном сайте </w:t>
      </w:r>
      <w:r w:rsidR="006314E4" w:rsidRPr="001E6D5E">
        <w:rPr>
          <w:sz w:val="24"/>
          <w:szCs w:val="24"/>
        </w:rPr>
        <w:t>администрации</w:t>
      </w:r>
      <w:r w:rsidR="00A20386" w:rsidRPr="001E6D5E">
        <w:rPr>
          <w:sz w:val="24"/>
          <w:szCs w:val="24"/>
        </w:rPr>
        <w:t xml:space="preserve"> </w:t>
      </w:r>
      <w:r w:rsidRPr="001E6D5E">
        <w:rPr>
          <w:sz w:val="24"/>
          <w:szCs w:val="24"/>
        </w:rPr>
        <w:t>в информационно-телекоммуникационной сети «Интернет»;</w:t>
      </w:r>
    </w:p>
    <w:p w:rsidR="00923AE6" w:rsidRDefault="00923AE6" w:rsidP="00891F71">
      <w:pPr>
        <w:pStyle w:val="ConsPlusNormal"/>
        <w:tabs>
          <w:tab w:val="left" w:pos="567"/>
          <w:tab w:val="left" w:pos="993"/>
        </w:tabs>
        <w:ind w:firstLine="709"/>
        <w:jc w:val="both"/>
        <w:rPr>
          <w:sz w:val="24"/>
          <w:szCs w:val="24"/>
        </w:rPr>
      </w:pPr>
      <w:r w:rsidRPr="001E6D5E">
        <w:rPr>
          <w:sz w:val="24"/>
          <w:szCs w:val="24"/>
        </w:rPr>
        <w:t xml:space="preserve">2) </w:t>
      </w:r>
      <w:r w:rsidR="00322AEE" w:rsidRPr="001E6D5E">
        <w:rPr>
          <w:sz w:val="24"/>
          <w:szCs w:val="24"/>
        </w:rPr>
        <w:tab/>
      </w:r>
      <w:r w:rsidRPr="001E6D5E">
        <w:rPr>
          <w:sz w:val="24"/>
          <w:szCs w:val="24"/>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холлах социально значимых инфраструктурных объектов.</w:t>
      </w:r>
    </w:p>
    <w:p w:rsidR="00DF001C" w:rsidRDefault="00DF001C" w:rsidP="00891F71">
      <w:pPr>
        <w:pStyle w:val="ConsPlusNormal"/>
        <w:tabs>
          <w:tab w:val="left" w:pos="567"/>
          <w:tab w:val="left" w:pos="993"/>
        </w:tabs>
        <w:ind w:firstLine="709"/>
        <w:jc w:val="both"/>
        <w:rPr>
          <w:sz w:val="24"/>
          <w:szCs w:val="24"/>
        </w:rPr>
      </w:pPr>
    </w:p>
    <w:p w:rsidR="00DF001C" w:rsidRDefault="00DF001C" w:rsidP="00891F71">
      <w:pPr>
        <w:pStyle w:val="ConsPlusNormal"/>
        <w:tabs>
          <w:tab w:val="left" w:pos="567"/>
          <w:tab w:val="left" w:pos="993"/>
        </w:tabs>
        <w:ind w:firstLine="709"/>
        <w:jc w:val="both"/>
        <w:rPr>
          <w:sz w:val="24"/>
          <w:szCs w:val="24"/>
        </w:rPr>
      </w:pPr>
    </w:p>
    <w:p w:rsidR="00DF001C" w:rsidRDefault="00DF001C" w:rsidP="00891F71">
      <w:pPr>
        <w:pStyle w:val="ConsPlusNormal"/>
        <w:tabs>
          <w:tab w:val="left" w:pos="567"/>
          <w:tab w:val="left" w:pos="993"/>
        </w:tabs>
        <w:ind w:firstLine="709"/>
        <w:jc w:val="both"/>
        <w:rPr>
          <w:sz w:val="24"/>
          <w:szCs w:val="24"/>
        </w:rPr>
      </w:pPr>
    </w:p>
    <w:p w:rsidR="00DF001C" w:rsidRPr="001E6D5E" w:rsidRDefault="00DF001C" w:rsidP="00891F71">
      <w:pPr>
        <w:pStyle w:val="ConsPlusNormal"/>
        <w:tabs>
          <w:tab w:val="left" w:pos="567"/>
          <w:tab w:val="left" w:pos="993"/>
        </w:tabs>
        <w:ind w:firstLine="709"/>
        <w:jc w:val="both"/>
        <w:rPr>
          <w:sz w:val="24"/>
          <w:szCs w:val="24"/>
        </w:rPr>
      </w:pPr>
    </w:p>
    <w:p w:rsidR="00923AE6" w:rsidRPr="001E6D5E" w:rsidRDefault="00923AE6" w:rsidP="00891F71">
      <w:pPr>
        <w:pStyle w:val="ConsPlusNormal"/>
        <w:tabs>
          <w:tab w:val="left" w:pos="567"/>
          <w:tab w:val="left" w:pos="993"/>
        </w:tabs>
        <w:ind w:firstLine="709"/>
        <w:jc w:val="both"/>
        <w:rPr>
          <w:sz w:val="24"/>
          <w:szCs w:val="24"/>
        </w:rPr>
      </w:pPr>
      <w:r w:rsidRPr="001E6D5E">
        <w:rPr>
          <w:sz w:val="24"/>
          <w:szCs w:val="24"/>
        </w:rPr>
        <w:t xml:space="preserve">Статья </w:t>
      </w:r>
      <w:r w:rsidR="00E16876">
        <w:rPr>
          <w:sz w:val="24"/>
          <w:szCs w:val="24"/>
        </w:rPr>
        <w:t>30</w:t>
      </w:r>
      <w:r w:rsidRPr="001E6D5E">
        <w:rPr>
          <w:sz w:val="24"/>
          <w:szCs w:val="24"/>
        </w:rPr>
        <w:t xml:space="preserve">. </w:t>
      </w:r>
      <w:r w:rsidRPr="001E6D5E">
        <w:rPr>
          <w:b/>
          <w:sz w:val="24"/>
          <w:szCs w:val="24"/>
        </w:rPr>
        <w:t>Порядок участия граждан в выполнении социально значимых для города работ</w:t>
      </w:r>
    </w:p>
    <w:p w:rsidR="00923AE6" w:rsidRPr="001E6D5E" w:rsidRDefault="00923AE6" w:rsidP="00891F71">
      <w:pPr>
        <w:pStyle w:val="ConsPlusNormal"/>
        <w:tabs>
          <w:tab w:val="left" w:pos="567"/>
          <w:tab w:val="left" w:pos="993"/>
        </w:tabs>
        <w:ind w:firstLine="709"/>
        <w:jc w:val="both"/>
        <w:rPr>
          <w:sz w:val="24"/>
          <w:szCs w:val="24"/>
        </w:rPr>
      </w:pPr>
    </w:p>
    <w:p w:rsidR="00923AE6" w:rsidRPr="001E6D5E" w:rsidRDefault="00923AE6" w:rsidP="00891F71">
      <w:pPr>
        <w:pStyle w:val="ConsPlusNormal"/>
        <w:tabs>
          <w:tab w:val="left" w:pos="567"/>
          <w:tab w:val="left" w:pos="993"/>
        </w:tabs>
        <w:ind w:firstLine="709"/>
        <w:jc w:val="both"/>
        <w:rPr>
          <w:sz w:val="24"/>
          <w:szCs w:val="24"/>
        </w:rPr>
      </w:pPr>
      <w:r w:rsidRPr="001E6D5E">
        <w:rPr>
          <w:sz w:val="24"/>
          <w:szCs w:val="24"/>
        </w:rPr>
        <w:t xml:space="preserve">1. В соответствии с частью 2 статьи 17 Федерального закона от 06.10.2003 № 131-ФЗ «Об общих принципах организации местного самоуправления в Российской Федерации» органы местного самоуправления города вправе принимать решения о привлечении граждан к выполнению на добровольной основе социально значимых работ, таких как работы по </w:t>
      </w:r>
      <w:r w:rsidR="001A0C4B" w:rsidRPr="001E6D5E">
        <w:rPr>
          <w:sz w:val="24"/>
          <w:szCs w:val="24"/>
        </w:rPr>
        <w:t xml:space="preserve">уборке, </w:t>
      </w:r>
      <w:r w:rsidRPr="001E6D5E">
        <w:rPr>
          <w:sz w:val="24"/>
          <w:szCs w:val="24"/>
        </w:rPr>
        <w:t>благоустройству</w:t>
      </w:r>
      <w:r w:rsidR="001A0C4B" w:rsidRPr="001E6D5E">
        <w:rPr>
          <w:sz w:val="24"/>
          <w:szCs w:val="24"/>
        </w:rPr>
        <w:t>, озеленению</w:t>
      </w:r>
      <w:r w:rsidRPr="001E6D5E">
        <w:rPr>
          <w:sz w:val="24"/>
          <w:szCs w:val="24"/>
        </w:rPr>
        <w:t xml:space="preserve"> территорий городского округа</w:t>
      </w:r>
      <w:r w:rsidR="001A0C4B" w:rsidRPr="001E6D5E">
        <w:rPr>
          <w:sz w:val="24"/>
          <w:szCs w:val="24"/>
        </w:rPr>
        <w:t xml:space="preserve"> Покачи</w:t>
      </w:r>
      <w:r w:rsidRPr="001E6D5E">
        <w:rPr>
          <w:sz w:val="24"/>
          <w:szCs w:val="24"/>
        </w:rPr>
        <w:t>.</w:t>
      </w:r>
    </w:p>
    <w:p w:rsidR="00A20386" w:rsidRPr="001E6D5E" w:rsidRDefault="00923AE6" w:rsidP="00891F71">
      <w:pPr>
        <w:pStyle w:val="ConsPlusNormal"/>
        <w:tabs>
          <w:tab w:val="left" w:pos="567"/>
          <w:tab w:val="left" w:pos="993"/>
        </w:tabs>
        <w:ind w:firstLine="709"/>
        <w:jc w:val="both"/>
        <w:rPr>
          <w:sz w:val="24"/>
          <w:szCs w:val="24"/>
        </w:rPr>
      </w:pPr>
      <w:r w:rsidRPr="001E6D5E">
        <w:rPr>
          <w:sz w:val="24"/>
          <w:szCs w:val="24"/>
        </w:rPr>
        <w:t xml:space="preserve">2. Граждане привлекаются к выполнению работ, которые не требуют специальной профессиональной подготовки. </w:t>
      </w:r>
    </w:p>
    <w:p w:rsidR="00923AE6" w:rsidRPr="001E6D5E" w:rsidRDefault="00923AE6" w:rsidP="00891F71">
      <w:pPr>
        <w:pStyle w:val="ConsPlusNormal"/>
        <w:tabs>
          <w:tab w:val="left" w:pos="567"/>
          <w:tab w:val="left" w:pos="993"/>
        </w:tabs>
        <w:ind w:firstLine="709"/>
        <w:jc w:val="both"/>
        <w:rPr>
          <w:sz w:val="24"/>
          <w:szCs w:val="24"/>
        </w:rPr>
      </w:pPr>
      <w:r w:rsidRPr="001E6D5E">
        <w:rPr>
          <w:sz w:val="24"/>
          <w:szCs w:val="24"/>
        </w:rPr>
        <w:t xml:space="preserve">К выполнению работ по благоустройству могут привлекаться совершеннолетние трудоспособные жители города Покачи в свободное от основной работы или </w:t>
      </w:r>
      <w:r w:rsidR="00462983" w:rsidRPr="001E6D5E">
        <w:rPr>
          <w:sz w:val="24"/>
          <w:szCs w:val="24"/>
        </w:rPr>
        <w:t>учёбы</w:t>
      </w:r>
      <w:r w:rsidRPr="001E6D5E">
        <w:rPr>
          <w:sz w:val="24"/>
          <w:szCs w:val="24"/>
        </w:rPr>
        <w:t xml:space="preserve"> время на безвозмездной основе не более чем один раз в месяц. При этом продолжительность работ не может составлять более </w:t>
      </w:r>
      <w:r w:rsidR="00462983" w:rsidRPr="001E6D5E">
        <w:rPr>
          <w:sz w:val="24"/>
          <w:szCs w:val="24"/>
        </w:rPr>
        <w:t>четырёх</w:t>
      </w:r>
      <w:r w:rsidRPr="001E6D5E">
        <w:rPr>
          <w:sz w:val="24"/>
          <w:szCs w:val="24"/>
        </w:rPr>
        <w:t xml:space="preserve"> часов подряд.</w:t>
      </w:r>
    </w:p>
    <w:p w:rsidR="00923AE6" w:rsidRPr="001E6D5E" w:rsidRDefault="00923AE6" w:rsidP="00891F71">
      <w:pPr>
        <w:pStyle w:val="ConsPlusNormal"/>
        <w:tabs>
          <w:tab w:val="left" w:pos="567"/>
          <w:tab w:val="left" w:pos="993"/>
        </w:tabs>
        <w:ind w:firstLine="709"/>
        <w:jc w:val="both"/>
        <w:rPr>
          <w:sz w:val="24"/>
          <w:szCs w:val="24"/>
        </w:rPr>
      </w:pPr>
      <w:r w:rsidRPr="001E6D5E">
        <w:rPr>
          <w:sz w:val="24"/>
          <w:szCs w:val="24"/>
        </w:rPr>
        <w:t xml:space="preserve">3. Не </w:t>
      </w:r>
      <w:r w:rsidR="00462983" w:rsidRPr="001E6D5E">
        <w:rPr>
          <w:sz w:val="24"/>
          <w:szCs w:val="24"/>
        </w:rPr>
        <w:t>позднее,</w:t>
      </w:r>
      <w:r w:rsidRPr="001E6D5E">
        <w:rPr>
          <w:sz w:val="24"/>
          <w:szCs w:val="24"/>
        </w:rPr>
        <w:t xml:space="preserve"> чем за пять дней до дня привлечения граждан к выполнению работ по благоустройству</w:t>
      </w:r>
      <w:r w:rsidR="00816074">
        <w:rPr>
          <w:sz w:val="24"/>
          <w:szCs w:val="24"/>
        </w:rPr>
        <w:t>,</w:t>
      </w:r>
      <w:r w:rsidRPr="001E6D5E">
        <w:rPr>
          <w:sz w:val="24"/>
          <w:szCs w:val="24"/>
        </w:rPr>
        <w:t xml:space="preserve"> </w:t>
      </w:r>
      <w:r w:rsidR="00A1260B" w:rsidRPr="001E6D5E">
        <w:rPr>
          <w:sz w:val="24"/>
          <w:szCs w:val="24"/>
        </w:rPr>
        <w:t>администрация</w:t>
      </w:r>
      <w:r w:rsidRPr="001E6D5E">
        <w:rPr>
          <w:sz w:val="24"/>
          <w:szCs w:val="24"/>
        </w:rPr>
        <w:t xml:space="preserve"> извещает о данной возможности </w:t>
      </w:r>
      <w:r w:rsidR="00462983" w:rsidRPr="001E6D5E">
        <w:rPr>
          <w:sz w:val="24"/>
          <w:szCs w:val="24"/>
        </w:rPr>
        <w:t>путём</w:t>
      </w:r>
      <w:r w:rsidRPr="001E6D5E">
        <w:rPr>
          <w:sz w:val="24"/>
          <w:szCs w:val="24"/>
        </w:rPr>
        <w:t>:</w:t>
      </w:r>
    </w:p>
    <w:p w:rsidR="00923AE6" w:rsidRPr="001E6D5E" w:rsidRDefault="00A11DD0" w:rsidP="00A11DD0">
      <w:pPr>
        <w:pStyle w:val="ConsPlusNormal"/>
        <w:tabs>
          <w:tab w:val="left" w:pos="567"/>
          <w:tab w:val="left" w:pos="993"/>
        </w:tabs>
        <w:ind w:firstLine="709"/>
        <w:jc w:val="both"/>
        <w:rPr>
          <w:sz w:val="24"/>
          <w:szCs w:val="24"/>
        </w:rPr>
      </w:pPr>
      <w:r>
        <w:rPr>
          <w:sz w:val="24"/>
          <w:szCs w:val="24"/>
        </w:rPr>
        <w:t>1)</w:t>
      </w:r>
      <w:r>
        <w:rPr>
          <w:sz w:val="24"/>
          <w:szCs w:val="24"/>
        </w:rPr>
        <w:tab/>
      </w:r>
      <w:r w:rsidR="00923AE6" w:rsidRPr="001E6D5E">
        <w:rPr>
          <w:sz w:val="24"/>
          <w:szCs w:val="24"/>
        </w:rPr>
        <w:t xml:space="preserve">размещения соответствующих объявлений на официальном сайте </w:t>
      </w:r>
      <w:r w:rsidR="006314E4" w:rsidRPr="001E6D5E">
        <w:rPr>
          <w:sz w:val="24"/>
          <w:szCs w:val="24"/>
        </w:rPr>
        <w:t>администрации</w:t>
      </w:r>
      <w:r w:rsidR="00462983">
        <w:rPr>
          <w:sz w:val="24"/>
          <w:szCs w:val="24"/>
        </w:rPr>
        <w:t xml:space="preserve"> </w:t>
      </w:r>
      <w:r w:rsidR="00923AE6" w:rsidRPr="001E6D5E">
        <w:rPr>
          <w:sz w:val="24"/>
          <w:szCs w:val="24"/>
        </w:rPr>
        <w:t>в информационно-телекоммуникационной сети «Интернет»;</w:t>
      </w:r>
    </w:p>
    <w:p w:rsidR="00923AE6" w:rsidRPr="001E6D5E" w:rsidRDefault="00A11DD0" w:rsidP="00A11DD0">
      <w:pPr>
        <w:pStyle w:val="ConsPlusNormal"/>
        <w:tabs>
          <w:tab w:val="left" w:pos="567"/>
          <w:tab w:val="left" w:pos="993"/>
        </w:tabs>
        <w:ind w:firstLine="709"/>
        <w:jc w:val="both"/>
        <w:rPr>
          <w:sz w:val="24"/>
          <w:szCs w:val="24"/>
        </w:rPr>
      </w:pPr>
      <w:r>
        <w:rPr>
          <w:sz w:val="24"/>
          <w:szCs w:val="24"/>
        </w:rPr>
        <w:t>2)</w:t>
      </w:r>
      <w:r>
        <w:rPr>
          <w:sz w:val="24"/>
          <w:szCs w:val="24"/>
        </w:rPr>
        <w:tab/>
      </w:r>
      <w:r w:rsidR="00923AE6" w:rsidRPr="001E6D5E">
        <w:rPr>
          <w:sz w:val="24"/>
          <w:szCs w:val="24"/>
        </w:rPr>
        <w:t>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города;</w:t>
      </w:r>
    </w:p>
    <w:p w:rsidR="00923AE6" w:rsidRPr="001E6D5E" w:rsidRDefault="00A11DD0" w:rsidP="00A11DD0">
      <w:pPr>
        <w:pStyle w:val="ConsPlusNormal"/>
        <w:tabs>
          <w:tab w:val="left" w:pos="567"/>
          <w:tab w:val="left" w:pos="993"/>
        </w:tabs>
        <w:ind w:firstLine="709"/>
        <w:jc w:val="both"/>
        <w:rPr>
          <w:sz w:val="24"/>
          <w:szCs w:val="24"/>
        </w:rPr>
      </w:pPr>
      <w:r>
        <w:rPr>
          <w:sz w:val="24"/>
          <w:szCs w:val="24"/>
        </w:rPr>
        <w:t>3)</w:t>
      </w:r>
      <w:r>
        <w:rPr>
          <w:sz w:val="24"/>
          <w:szCs w:val="24"/>
        </w:rPr>
        <w:tab/>
      </w:r>
      <w:r w:rsidR="00923AE6" w:rsidRPr="001E6D5E">
        <w:rPr>
          <w:sz w:val="24"/>
          <w:szCs w:val="24"/>
        </w:rPr>
        <w:t>размещения соответствующих объявлений на информационных стендах (стойках) в помещениях органов местного самоуправления;</w:t>
      </w:r>
    </w:p>
    <w:p w:rsidR="00923AE6" w:rsidRPr="001E6D5E" w:rsidRDefault="00A11DD0" w:rsidP="00A11DD0">
      <w:pPr>
        <w:pStyle w:val="ConsPlusNormal"/>
        <w:tabs>
          <w:tab w:val="left" w:pos="567"/>
          <w:tab w:val="left" w:pos="993"/>
        </w:tabs>
        <w:ind w:firstLine="709"/>
        <w:jc w:val="both"/>
        <w:rPr>
          <w:sz w:val="24"/>
          <w:szCs w:val="24"/>
        </w:rPr>
      </w:pPr>
      <w:r>
        <w:rPr>
          <w:sz w:val="24"/>
          <w:szCs w:val="24"/>
        </w:rPr>
        <w:t>4)</w:t>
      </w:r>
      <w:r>
        <w:rPr>
          <w:sz w:val="24"/>
          <w:szCs w:val="24"/>
        </w:rPr>
        <w:tab/>
      </w:r>
      <w:r w:rsidR="00923AE6" w:rsidRPr="001E6D5E">
        <w:rPr>
          <w:sz w:val="24"/>
          <w:szCs w:val="24"/>
        </w:rPr>
        <w:t xml:space="preserve">размещения соответствующего сообщения в помещениях многоквартирных домов, </w:t>
      </w:r>
      <w:r w:rsidR="00462983" w:rsidRPr="001E6D5E">
        <w:rPr>
          <w:sz w:val="24"/>
          <w:szCs w:val="24"/>
        </w:rPr>
        <w:t>определённых</w:t>
      </w:r>
      <w:r w:rsidR="00923AE6" w:rsidRPr="001E6D5E">
        <w:rPr>
          <w:sz w:val="24"/>
          <w:szCs w:val="24"/>
        </w:rPr>
        <w:t xml:space="preserve"> решениями общих собраний собственников помещений, в домах и доступного для всех собственников помещений в каждом доме (информационные доски у входных дверей в подъезды домов);</w:t>
      </w:r>
    </w:p>
    <w:p w:rsidR="00923AE6" w:rsidRPr="001E6D5E" w:rsidRDefault="00923AE6" w:rsidP="00A11DD0">
      <w:pPr>
        <w:pStyle w:val="ConsPlusNormal"/>
        <w:tabs>
          <w:tab w:val="left" w:pos="567"/>
          <w:tab w:val="left" w:pos="993"/>
        </w:tabs>
        <w:ind w:firstLine="709"/>
        <w:jc w:val="both"/>
        <w:rPr>
          <w:sz w:val="24"/>
          <w:szCs w:val="24"/>
        </w:rPr>
      </w:pPr>
      <w:r w:rsidRPr="001E6D5E">
        <w:rPr>
          <w:sz w:val="24"/>
          <w:szCs w:val="24"/>
        </w:rPr>
        <w:t>5) иными доступными способами.</w:t>
      </w:r>
    </w:p>
    <w:p w:rsidR="00923AE6" w:rsidRPr="001E6D5E" w:rsidRDefault="00923AE6" w:rsidP="00891F71">
      <w:pPr>
        <w:pStyle w:val="ConsPlusNormal"/>
        <w:tabs>
          <w:tab w:val="left" w:pos="567"/>
          <w:tab w:val="left" w:pos="993"/>
        </w:tabs>
        <w:ind w:firstLine="709"/>
        <w:jc w:val="both"/>
        <w:rPr>
          <w:sz w:val="24"/>
          <w:szCs w:val="24"/>
        </w:rPr>
      </w:pPr>
      <w:r w:rsidRPr="001E6D5E">
        <w:rPr>
          <w:sz w:val="24"/>
          <w:szCs w:val="24"/>
        </w:rPr>
        <w:t>4. В объявлениях указываются:</w:t>
      </w:r>
    </w:p>
    <w:p w:rsidR="00923AE6" w:rsidRPr="001E6D5E" w:rsidRDefault="00A11DD0" w:rsidP="00A11DD0">
      <w:pPr>
        <w:pStyle w:val="ConsPlusNormal"/>
        <w:tabs>
          <w:tab w:val="left" w:pos="567"/>
          <w:tab w:val="left" w:pos="993"/>
        </w:tabs>
        <w:ind w:firstLine="709"/>
        <w:jc w:val="both"/>
        <w:rPr>
          <w:sz w:val="24"/>
          <w:szCs w:val="24"/>
        </w:rPr>
      </w:pPr>
      <w:r>
        <w:rPr>
          <w:sz w:val="24"/>
          <w:szCs w:val="24"/>
        </w:rPr>
        <w:t>1)</w:t>
      </w:r>
      <w:r>
        <w:rPr>
          <w:sz w:val="24"/>
          <w:szCs w:val="24"/>
        </w:rPr>
        <w:tab/>
      </w:r>
      <w:r w:rsidR="00923AE6" w:rsidRPr="001E6D5E">
        <w:rPr>
          <w:sz w:val="24"/>
          <w:szCs w:val="24"/>
        </w:rPr>
        <w:t>адрес территории, в отношении которой принято решение о привлечении граждан к выполнению работ по благоустройству;</w:t>
      </w:r>
    </w:p>
    <w:p w:rsidR="00923AE6" w:rsidRPr="001E6D5E" w:rsidRDefault="00923AE6" w:rsidP="00891F71">
      <w:pPr>
        <w:pStyle w:val="ConsPlusNormal"/>
        <w:tabs>
          <w:tab w:val="left" w:pos="567"/>
          <w:tab w:val="left" w:pos="993"/>
        </w:tabs>
        <w:ind w:firstLine="709"/>
        <w:jc w:val="both"/>
        <w:rPr>
          <w:sz w:val="24"/>
          <w:szCs w:val="24"/>
        </w:rPr>
      </w:pPr>
      <w:r w:rsidRPr="001E6D5E">
        <w:rPr>
          <w:sz w:val="24"/>
          <w:szCs w:val="24"/>
        </w:rPr>
        <w:t>2) время проведения и перечень работ;</w:t>
      </w:r>
    </w:p>
    <w:p w:rsidR="00923AE6" w:rsidRPr="001E6D5E" w:rsidRDefault="00923AE6" w:rsidP="00891F71">
      <w:pPr>
        <w:pStyle w:val="ConsPlusNormal"/>
        <w:tabs>
          <w:tab w:val="left" w:pos="567"/>
          <w:tab w:val="left" w:pos="993"/>
        </w:tabs>
        <w:ind w:firstLine="709"/>
        <w:jc w:val="both"/>
        <w:rPr>
          <w:sz w:val="24"/>
          <w:szCs w:val="24"/>
        </w:rPr>
      </w:pPr>
      <w:r w:rsidRPr="001E6D5E">
        <w:rPr>
          <w:sz w:val="24"/>
          <w:szCs w:val="24"/>
        </w:rPr>
        <w:t>3) лицо, ответственное за организацию и проведение работ по благоустройству.</w:t>
      </w:r>
    </w:p>
    <w:p w:rsidR="00923AE6" w:rsidRPr="001E6D5E" w:rsidRDefault="00923AE6" w:rsidP="00891F71">
      <w:pPr>
        <w:pStyle w:val="ConsPlusNormal"/>
        <w:tabs>
          <w:tab w:val="left" w:pos="567"/>
          <w:tab w:val="left" w:pos="993"/>
        </w:tabs>
        <w:ind w:firstLine="709"/>
        <w:jc w:val="both"/>
        <w:rPr>
          <w:sz w:val="24"/>
          <w:szCs w:val="24"/>
        </w:rPr>
      </w:pPr>
      <w:r w:rsidRPr="001E6D5E">
        <w:rPr>
          <w:sz w:val="24"/>
          <w:szCs w:val="24"/>
        </w:rPr>
        <w:t xml:space="preserve">5. </w:t>
      </w:r>
      <w:r w:rsidR="00A1260B" w:rsidRPr="001E6D5E">
        <w:rPr>
          <w:sz w:val="24"/>
          <w:szCs w:val="24"/>
        </w:rPr>
        <w:t>Администрация</w:t>
      </w:r>
      <w:r w:rsidRPr="001E6D5E">
        <w:rPr>
          <w:sz w:val="24"/>
          <w:szCs w:val="24"/>
        </w:rPr>
        <w:t xml:space="preserve"> обеспечивает граждан, привлекаемых к выполнению работ по благоустройству, необходимым </w:t>
      </w:r>
      <w:r w:rsidR="00462983" w:rsidRPr="001E6D5E">
        <w:rPr>
          <w:sz w:val="24"/>
          <w:szCs w:val="24"/>
        </w:rPr>
        <w:t>инвентарём</w:t>
      </w:r>
      <w:r w:rsidRPr="001E6D5E">
        <w:rPr>
          <w:sz w:val="24"/>
          <w:szCs w:val="24"/>
        </w:rPr>
        <w:t>, инструментом и техникой.</w:t>
      </w:r>
    </w:p>
    <w:p w:rsidR="008237D0" w:rsidRPr="001E6D5E" w:rsidRDefault="00923AE6" w:rsidP="00891F71">
      <w:pPr>
        <w:pStyle w:val="ConsPlusNormal"/>
        <w:tabs>
          <w:tab w:val="left" w:pos="567"/>
          <w:tab w:val="left" w:pos="993"/>
        </w:tabs>
        <w:ind w:firstLine="709"/>
        <w:jc w:val="both"/>
        <w:rPr>
          <w:sz w:val="24"/>
          <w:szCs w:val="24"/>
        </w:rPr>
      </w:pPr>
      <w:r w:rsidRPr="001E6D5E">
        <w:rPr>
          <w:sz w:val="24"/>
          <w:szCs w:val="24"/>
        </w:rPr>
        <w:t>6. Специальной одеждой граждане об</w:t>
      </w:r>
      <w:r w:rsidR="00A20386" w:rsidRPr="001E6D5E">
        <w:rPr>
          <w:sz w:val="24"/>
          <w:szCs w:val="24"/>
        </w:rPr>
        <w:t>еспечивают себя самостоятельно</w:t>
      </w:r>
      <w:r w:rsidRPr="001E6D5E">
        <w:rPr>
          <w:sz w:val="24"/>
          <w:szCs w:val="24"/>
        </w:rPr>
        <w:t>.</w:t>
      </w:r>
    </w:p>
    <w:p w:rsidR="00345FDB" w:rsidRDefault="00345FDB" w:rsidP="00891F71">
      <w:pPr>
        <w:pStyle w:val="ConsPlusTitle"/>
        <w:tabs>
          <w:tab w:val="left" w:pos="567"/>
          <w:tab w:val="left" w:pos="993"/>
        </w:tabs>
        <w:ind w:firstLine="709"/>
        <w:jc w:val="both"/>
        <w:outlineLvl w:val="1"/>
        <w:rPr>
          <w:b w:val="0"/>
          <w:sz w:val="24"/>
          <w:szCs w:val="24"/>
        </w:rPr>
      </w:pPr>
      <w:bookmarkStart w:id="51" w:name="_Toc11241496"/>
    </w:p>
    <w:p w:rsidR="008237D0" w:rsidRPr="001E6D5E" w:rsidRDefault="008237D0" w:rsidP="00891F71">
      <w:pPr>
        <w:pStyle w:val="ConsPlusTitle"/>
        <w:tabs>
          <w:tab w:val="left" w:pos="567"/>
          <w:tab w:val="left" w:pos="993"/>
        </w:tabs>
        <w:ind w:firstLine="709"/>
        <w:jc w:val="both"/>
        <w:outlineLvl w:val="1"/>
        <w:rPr>
          <w:sz w:val="24"/>
          <w:szCs w:val="24"/>
        </w:rPr>
      </w:pPr>
      <w:bookmarkStart w:id="52" w:name="_Toc11605291"/>
      <w:r w:rsidRPr="001E6D5E">
        <w:rPr>
          <w:b w:val="0"/>
          <w:sz w:val="24"/>
          <w:szCs w:val="24"/>
        </w:rPr>
        <w:t xml:space="preserve">Статья </w:t>
      </w:r>
      <w:r w:rsidR="00BE6938">
        <w:rPr>
          <w:b w:val="0"/>
          <w:sz w:val="24"/>
          <w:szCs w:val="24"/>
        </w:rPr>
        <w:t>3</w:t>
      </w:r>
      <w:r w:rsidR="00E16876">
        <w:rPr>
          <w:b w:val="0"/>
          <w:sz w:val="24"/>
          <w:szCs w:val="24"/>
        </w:rPr>
        <w:t>1</w:t>
      </w:r>
      <w:r w:rsidRPr="001E6D5E">
        <w:rPr>
          <w:b w:val="0"/>
          <w:sz w:val="24"/>
          <w:szCs w:val="24"/>
        </w:rPr>
        <w:t>.</w:t>
      </w:r>
      <w:r w:rsidRPr="001E6D5E">
        <w:rPr>
          <w:sz w:val="24"/>
          <w:szCs w:val="24"/>
        </w:rPr>
        <w:t xml:space="preserve"> Контроль за соблюдением настоящих Правил</w:t>
      </w:r>
      <w:bookmarkEnd w:id="51"/>
      <w:bookmarkEnd w:id="52"/>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734FE5" w:rsidP="00734FE5">
      <w:pPr>
        <w:pStyle w:val="ConsPlusNormal"/>
        <w:tabs>
          <w:tab w:val="left" w:pos="567"/>
          <w:tab w:val="left" w:pos="993"/>
        </w:tabs>
        <w:ind w:firstLine="709"/>
        <w:jc w:val="both"/>
        <w:rPr>
          <w:sz w:val="24"/>
          <w:szCs w:val="24"/>
        </w:rPr>
      </w:pPr>
      <w:r>
        <w:rPr>
          <w:sz w:val="24"/>
          <w:szCs w:val="24"/>
        </w:rPr>
        <w:t>1.</w:t>
      </w:r>
      <w:r>
        <w:rPr>
          <w:sz w:val="24"/>
          <w:szCs w:val="24"/>
        </w:rPr>
        <w:tab/>
      </w:r>
      <w:r w:rsidR="008237D0" w:rsidRPr="001E6D5E">
        <w:rPr>
          <w:sz w:val="24"/>
          <w:szCs w:val="24"/>
        </w:rPr>
        <w:t>Контроль за исполнением требований настоящих Правил в рамках своих полномочий</w:t>
      </w:r>
      <w:r w:rsidR="00EB7859" w:rsidRPr="001E6D5E">
        <w:rPr>
          <w:sz w:val="24"/>
          <w:szCs w:val="24"/>
        </w:rPr>
        <w:t xml:space="preserve"> осуществляется структурными подразделениями администрации</w:t>
      </w:r>
      <w:r w:rsidR="007D57D9">
        <w:rPr>
          <w:sz w:val="24"/>
          <w:szCs w:val="24"/>
        </w:rPr>
        <w:t xml:space="preserve"> города Покачи.</w:t>
      </w:r>
    </w:p>
    <w:p w:rsidR="008237D0" w:rsidRPr="001E6D5E" w:rsidRDefault="008237D0" w:rsidP="00734FE5">
      <w:pPr>
        <w:pStyle w:val="ConsPlusNormal"/>
        <w:tabs>
          <w:tab w:val="left" w:pos="567"/>
          <w:tab w:val="left" w:pos="993"/>
        </w:tabs>
        <w:ind w:firstLine="709"/>
        <w:jc w:val="both"/>
        <w:rPr>
          <w:sz w:val="24"/>
          <w:szCs w:val="24"/>
        </w:rPr>
      </w:pPr>
      <w:r w:rsidRPr="001E6D5E">
        <w:rPr>
          <w:sz w:val="24"/>
          <w:szCs w:val="24"/>
        </w:rPr>
        <w:t xml:space="preserve">2. </w:t>
      </w:r>
      <w:r w:rsidR="00734FE5">
        <w:rPr>
          <w:sz w:val="24"/>
          <w:szCs w:val="24"/>
        </w:rPr>
        <w:tab/>
      </w:r>
      <w:r w:rsidR="00C9404F" w:rsidRPr="001E6D5E">
        <w:rPr>
          <w:sz w:val="24"/>
          <w:szCs w:val="24"/>
        </w:rPr>
        <w:t>О</w:t>
      </w:r>
      <w:r w:rsidRPr="001E6D5E">
        <w:rPr>
          <w:sz w:val="24"/>
          <w:szCs w:val="24"/>
        </w:rPr>
        <w:t>бщественный контроль в области благоустройства вправе осуществлять любые заинтересованные физические и юридические лица, в том числе</w:t>
      </w:r>
      <w:r w:rsidR="00397238" w:rsidRPr="001E6D5E">
        <w:rPr>
          <w:sz w:val="24"/>
          <w:szCs w:val="24"/>
        </w:rPr>
        <w:t>,</w:t>
      </w:r>
      <w:r w:rsidRPr="001E6D5E">
        <w:rPr>
          <w:sz w:val="24"/>
          <w:szCs w:val="24"/>
        </w:rPr>
        <w:t xml:space="preserve"> с использованием технических средств для фото-, видеофиксации;</w:t>
      </w:r>
    </w:p>
    <w:p w:rsidR="00C9404F" w:rsidRPr="001E6D5E" w:rsidRDefault="00C9404F" w:rsidP="00734FE5">
      <w:pPr>
        <w:tabs>
          <w:tab w:val="left" w:pos="567"/>
          <w:tab w:val="left" w:pos="993"/>
        </w:tabs>
        <w:autoSpaceDE w:val="0"/>
        <w:autoSpaceDN w:val="0"/>
        <w:adjustRightInd w:val="0"/>
        <w:spacing w:after="0"/>
        <w:ind w:firstLine="709"/>
        <w:jc w:val="both"/>
        <w:rPr>
          <w:sz w:val="24"/>
          <w:szCs w:val="24"/>
        </w:rPr>
      </w:pPr>
      <w:r w:rsidRPr="001E6D5E">
        <w:rPr>
          <w:sz w:val="24"/>
          <w:szCs w:val="24"/>
        </w:rPr>
        <w:t>Информация о выявленных и зафиксированных в рамках общественного контроля нарушениях в области благоустройства направляется в администрацию для принятия соответствующих мер.</w:t>
      </w:r>
    </w:p>
    <w:p w:rsidR="008237D0" w:rsidRPr="001E6D5E" w:rsidRDefault="00C9404F" w:rsidP="00734FE5">
      <w:pPr>
        <w:tabs>
          <w:tab w:val="left" w:pos="567"/>
          <w:tab w:val="left" w:pos="993"/>
        </w:tabs>
        <w:autoSpaceDE w:val="0"/>
        <w:autoSpaceDN w:val="0"/>
        <w:adjustRightInd w:val="0"/>
        <w:spacing w:after="0"/>
        <w:ind w:firstLine="709"/>
        <w:jc w:val="both"/>
        <w:rPr>
          <w:sz w:val="24"/>
          <w:szCs w:val="24"/>
        </w:rPr>
      </w:pPr>
      <w:r w:rsidRPr="001E6D5E">
        <w:rPr>
          <w:sz w:val="24"/>
          <w:szCs w:val="24"/>
        </w:rPr>
        <w:t>О</w:t>
      </w:r>
      <w:r w:rsidR="008237D0" w:rsidRPr="001E6D5E">
        <w:rPr>
          <w:sz w:val="24"/>
          <w:szCs w:val="24"/>
        </w:rPr>
        <w:t>бщественный контроль в области благ</w:t>
      </w:r>
      <w:r w:rsidR="006269F6" w:rsidRPr="001E6D5E">
        <w:rPr>
          <w:sz w:val="24"/>
          <w:szCs w:val="24"/>
        </w:rPr>
        <w:t>оустройства осуществляется с учё</w:t>
      </w:r>
      <w:r w:rsidR="008237D0" w:rsidRPr="001E6D5E">
        <w:rPr>
          <w:sz w:val="24"/>
          <w:szCs w:val="24"/>
        </w:rPr>
        <w:t>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8237D0" w:rsidRDefault="008237D0" w:rsidP="00891F71">
      <w:pPr>
        <w:pStyle w:val="ConsPlusNormal"/>
        <w:tabs>
          <w:tab w:val="left" w:pos="567"/>
          <w:tab w:val="left" w:pos="993"/>
        </w:tabs>
        <w:ind w:firstLine="709"/>
        <w:jc w:val="both"/>
        <w:rPr>
          <w:sz w:val="24"/>
          <w:szCs w:val="24"/>
        </w:rPr>
      </w:pPr>
    </w:p>
    <w:p w:rsidR="00DF001C" w:rsidRPr="001E6D5E" w:rsidRDefault="00DF001C"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1"/>
        <w:rPr>
          <w:sz w:val="24"/>
          <w:szCs w:val="24"/>
        </w:rPr>
      </w:pPr>
      <w:bookmarkStart w:id="53" w:name="_Toc11241497"/>
      <w:bookmarkStart w:id="54" w:name="_Toc11605292"/>
      <w:r w:rsidRPr="001E6D5E">
        <w:rPr>
          <w:b w:val="0"/>
          <w:sz w:val="24"/>
          <w:szCs w:val="24"/>
        </w:rPr>
        <w:t xml:space="preserve">Статья </w:t>
      </w:r>
      <w:r w:rsidR="00BE6938">
        <w:rPr>
          <w:b w:val="0"/>
          <w:sz w:val="24"/>
          <w:szCs w:val="24"/>
        </w:rPr>
        <w:t>3</w:t>
      </w:r>
      <w:r w:rsidR="00E16876">
        <w:rPr>
          <w:b w:val="0"/>
          <w:sz w:val="24"/>
          <w:szCs w:val="24"/>
        </w:rPr>
        <w:t>2</w:t>
      </w:r>
      <w:r w:rsidRPr="001E6D5E">
        <w:rPr>
          <w:b w:val="0"/>
          <w:sz w:val="24"/>
          <w:szCs w:val="24"/>
        </w:rPr>
        <w:t xml:space="preserve">. </w:t>
      </w:r>
      <w:r w:rsidRPr="001E6D5E">
        <w:rPr>
          <w:sz w:val="24"/>
          <w:szCs w:val="24"/>
        </w:rPr>
        <w:t>Ответственность за нарушения настоящих Правил</w:t>
      </w:r>
      <w:bookmarkEnd w:id="53"/>
      <w:bookmarkEnd w:id="54"/>
    </w:p>
    <w:p w:rsidR="008237D0" w:rsidRPr="001E6D5E" w:rsidRDefault="008237D0" w:rsidP="00891F71">
      <w:pPr>
        <w:pStyle w:val="ConsPlusNormal"/>
        <w:tabs>
          <w:tab w:val="left" w:pos="567"/>
          <w:tab w:val="left" w:pos="993"/>
        </w:tabs>
        <w:ind w:firstLine="709"/>
        <w:jc w:val="both"/>
        <w:rPr>
          <w:sz w:val="24"/>
          <w:szCs w:val="24"/>
        </w:rPr>
      </w:pPr>
    </w:p>
    <w:p w:rsidR="00D73BE3" w:rsidRPr="00D73BE3" w:rsidRDefault="000861C5" w:rsidP="0052608E">
      <w:pPr>
        <w:tabs>
          <w:tab w:val="left" w:pos="993"/>
        </w:tabs>
        <w:autoSpaceDE w:val="0"/>
        <w:autoSpaceDN w:val="0"/>
        <w:adjustRightInd w:val="0"/>
        <w:spacing w:after="0"/>
        <w:ind w:firstLine="709"/>
        <w:jc w:val="both"/>
        <w:rPr>
          <w:sz w:val="24"/>
          <w:szCs w:val="24"/>
        </w:rPr>
      </w:pPr>
      <w:r w:rsidRPr="001E6D5E">
        <w:rPr>
          <w:sz w:val="24"/>
          <w:szCs w:val="24"/>
        </w:rPr>
        <w:t>1.</w:t>
      </w:r>
      <w:r w:rsidRPr="001E6D5E">
        <w:rPr>
          <w:sz w:val="24"/>
          <w:szCs w:val="24"/>
        </w:rPr>
        <w:tab/>
      </w:r>
      <w:r w:rsidR="00DA6072" w:rsidRPr="00D73BE3">
        <w:rPr>
          <w:sz w:val="24"/>
          <w:szCs w:val="24"/>
        </w:rPr>
        <w:t>Физические,</w:t>
      </w:r>
      <w:r w:rsidR="008237D0" w:rsidRPr="00D73BE3">
        <w:rPr>
          <w:sz w:val="24"/>
          <w:szCs w:val="24"/>
        </w:rPr>
        <w:t xml:space="preserve"> юридические лица, </w:t>
      </w:r>
      <w:r w:rsidR="00DA6072" w:rsidRPr="00D73BE3">
        <w:rPr>
          <w:sz w:val="24"/>
          <w:szCs w:val="24"/>
        </w:rPr>
        <w:t xml:space="preserve">а также должностные лица, </w:t>
      </w:r>
      <w:r w:rsidR="008237D0" w:rsidRPr="00D73BE3">
        <w:rPr>
          <w:sz w:val="24"/>
          <w:szCs w:val="24"/>
        </w:rPr>
        <w:t xml:space="preserve">виновные в нарушении настоящих Правил, несут ответственность в соответствии с </w:t>
      </w:r>
      <w:hyperlink r:id="rId28" w:history="1">
        <w:r w:rsidR="002D7AF5" w:rsidRPr="00D73BE3">
          <w:rPr>
            <w:sz w:val="24"/>
            <w:szCs w:val="24"/>
          </w:rPr>
          <w:t>Кодексом</w:t>
        </w:r>
      </w:hyperlink>
      <w:r w:rsidR="002D7AF5" w:rsidRPr="00D73BE3">
        <w:rPr>
          <w:sz w:val="24"/>
          <w:szCs w:val="24"/>
        </w:rPr>
        <w:t xml:space="preserve"> Российской Федерации об административных правонарушениях</w:t>
      </w:r>
      <w:r w:rsidR="00D73BE3" w:rsidRPr="00D73BE3">
        <w:rPr>
          <w:sz w:val="24"/>
          <w:szCs w:val="24"/>
        </w:rPr>
        <w:t>,</w:t>
      </w:r>
      <w:r w:rsidR="002D7AF5" w:rsidRPr="00D73BE3">
        <w:rPr>
          <w:sz w:val="24"/>
          <w:szCs w:val="24"/>
        </w:rPr>
        <w:t xml:space="preserve"> </w:t>
      </w:r>
      <w:hyperlink r:id="rId29" w:history="1">
        <w:r w:rsidR="00D73BE3" w:rsidRPr="00D73BE3">
          <w:rPr>
            <w:sz w:val="24"/>
            <w:szCs w:val="24"/>
          </w:rPr>
          <w:t>Законом</w:t>
        </w:r>
      </w:hyperlink>
      <w:r w:rsidR="00D73BE3" w:rsidRPr="00D73BE3">
        <w:rPr>
          <w:sz w:val="24"/>
          <w:szCs w:val="24"/>
        </w:rPr>
        <w:t xml:space="preserve"> Ханты-Мансийского </w:t>
      </w:r>
      <w:r w:rsidR="00053465">
        <w:rPr>
          <w:sz w:val="24"/>
          <w:szCs w:val="24"/>
        </w:rPr>
        <w:t>автономного округа - Югры от 11.06.</w:t>
      </w:r>
      <w:r w:rsidR="00D73BE3" w:rsidRPr="00D73BE3">
        <w:rPr>
          <w:sz w:val="24"/>
          <w:szCs w:val="24"/>
        </w:rPr>
        <w:t xml:space="preserve">2010 </w:t>
      </w:r>
      <w:r w:rsidR="00D73BE3">
        <w:rPr>
          <w:sz w:val="24"/>
          <w:szCs w:val="24"/>
        </w:rPr>
        <w:t>№</w:t>
      </w:r>
      <w:r w:rsidR="00D73BE3" w:rsidRPr="00D73BE3">
        <w:rPr>
          <w:sz w:val="24"/>
          <w:szCs w:val="24"/>
        </w:rPr>
        <w:t xml:space="preserve">102-оз </w:t>
      </w:r>
      <w:r w:rsidR="00D73BE3">
        <w:rPr>
          <w:sz w:val="24"/>
          <w:szCs w:val="24"/>
        </w:rPr>
        <w:t>«</w:t>
      </w:r>
      <w:r w:rsidR="00D73BE3" w:rsidRPr="00D73BE3">
        <w:rPr>
          <w:sz w:val="24"/>
          <w:szCs w:val="24"/>
        </w:rPr>
        <w:t>Об административных правонарушениях</w:t>
      </w:r>
      <w:r w:rsidR="00D73BE3">
        <w:rPr>
          <w:sz w:val="24"/>
          <w:szCs w:val="24"/>
        </w:rPr>
        <w:t>»</w:t>
      </w:r>
      <w:r w:rsidR="00D73BE3" w:rsidRPr="00D73BE3">
        <w:rPr>
          <w:sz w:val="24"/>
          <w:szCs w:val="24"/>
        </w:rPr>
        <w:t>.</w:t>
      </w:r>
    </w:p>
    <w:p w:rsidR="008237D0" w:rsidRPr="001E6D5E" w:rsidRDefault="00D73BE3" w:rsidP="0052608E">
      <w:pPr>
        <w:tabs>
          <w:tab w:val="left" w:pos="993"/>
        </w:tabs>
        <w:autoSpaceDE w:val="0"/>
        <w:autoSpaceDN w:val="0"/>
        <w:adjustRightInd w:val="0"/>
        <w:spacing w:after="0"/>
        <w:ind w:firstLine="709"/>
        <w:jc w:val="both"/>
        <w:rPr>
          <w:sz w:val="24"/>
          <w:szCs w:val="24"/>
        </w:rPr>
      </w:pPr>
      <w:r w:rsidRPr="00D73BE3">
        <w:rPr>
          <w:sz w:val="24"/>
          <w:szCs w:val="24"/>
        </w:rPr>
        <w:t xml:space="preserve"> </w:t>
      </w:r>
      <w:r w:rsidR="000861C5" w:rsidRPr="00D73BE3">
        <w:rPr>
          <w:sz w:val="24"/>
          <w:szCs w:val="24"/>
        </w:rPr>
        <w:t>2.</w:t>
      </w:r>
      <w:r w:rsidR="000861C5" w:rsidRPr="00D73BE3">
        <w:rPr>
          <w:sz w:val="24"/>
          <w:szCs w:val="24"/>
        </w:rPr>
        <w:tab/>
      </w:r>
      <w:r w:rsidR="008237D0" w:rsidRPr="00D73BE3">
        <w:rPr>
          <w:sz w:val="24"/>
          <w:szCs w:val="24"/>
        </w:rPr>
        <w:t xml:space="preserve">Протоколы об административных правонарушениях за нарушения настоящих Правил составляют </w:t>
      </w:r>
      <w:r w:rsidR="008237D0" w:rsidRPr="001E6D5E">
        <w:rPr>
          <w:sz w:val="24"/>
          <w:szCs w:val="24"/>
        </w:rPr>
        <w:t xml:space="preserve">уполномоченные должностные лица </w:t>
      </w:r>
      <w:r w:rsidR="00DA6072" w:rsidRPr="001E6D5E">
        <w:rPr>
          <w:sz w:val="24"/>
          <w:szCs w:val="24"/>
        </w:rPr>
        <w:t>а</w:t>
      </w:r>
      <w:r w:rsidR="006314E4" w:rsidRPr="001E6D5E">
        <w:rPr>
          <w:sz w:val="24"/>
          <w:szCs w:val="24"/>
        </w:rPr>
        <w:t>дминистрации</w:t>
      </w:r>
      <w:r w:rsidR="008237D0" w:rsidRPr="001E6D5E">
        <w:rPr>
          <w:sz w:val="24"/>
          <w:szCs w:val="24"/>
        </w:rPr>
        <w:t xml:space="preserve">, в соответствии с постановлением </w:t>
      </w:r>
      <w:r w:rsidR="00DA6072" w:rsidRPr="001E6D5E">
        <w:rPr>
          <w:sz w:val="24"/>
          <w:szCs w:val="24"/>
        </w:rPr>
        <w:t>а</w:t>
      </w:r>
      <w:r w:rsidR="006314E4" w:rsidRPr="001E6D5E">
        <w:rPr>
          <w:sz w:val="24"/>
          <w:szCs w:val="24"/>
        </w:rPr>
        <w:t>дминистрации</w:t>
      </w:r>
      <w:r w:rsidR="00DA6072" w:rsidRPr="001E6D5E">
        <w:rPr>
          <w:sz w:val="24"/>
          <w:szCs w:val="24"/>
        </w:rPr>
        <w:t xml:space="preserve"> города Покачи</w:t>
      </w:r>
      <w:r w:rsidR="008237D0" w:rsidRPr="001E6D5E">
        <w:rPr>
          <w:sz w:val="24"/>
          <w:szCs w:val="24"/>
        </w:rPr>
        <w:t>.</w:t>
      </w:r>
    </w:p>
    <w:p w:rsidR="008237D0" w:rsidRPr="001E6D5E" w:rsidRDefault="000861C5" w:rsidP="00891F71">
      <w:pPr>
        <w:pStyle w:val="ConsPlusNormal"/>
        <w:tabs>
          <w:tab w:val="left" w:pos="567"/>
          <w:tab w:val="left" w:pos="851"/>
          <w:tab w:val="left" w:pos="993"/>
        </w:tabs>
        <w:ind w:firstLine="709"/>
        <w:jc w:val="both"/>
        <w:rPr>
          <w:sz w:val="24"/>
          <w:szCs w:val="24"/>
        </w:rPr>
      </w:pPr>
      <w:r w:rsidRPr="001E6D5E">
        <w:rPr>
          <w:sz w:val="24"/>
          <w:szCs w:val="24"/>
        </w:rPr>
        <w:t>3.</w:t>
      </w:r>
      <w:r w:rsidRPr="001E6D5E">
        <w:rPr>
          <w:sz w:val="24"/>
          <w:szCs w:val="24"/>
        </w:rPr>
        <w:tab/>
      </w:r>
      <w:r w:rsidR="008237D0" w:rsidRPr="001E6D5E">
        <w:rPr>
          <w:sz w:val="24"/>
          <w:szCs w:val="24"/>
        </w:rPr>
        <w:t xml:space="preserve">Дела об административных правонарушениях рассматривает административная комиссия города </w:t>
      </w:r>
      <w:r w:rsidR="009421D4" w:rsidRPr="001E6D5E">
        <w:rPr>
          <w:sz w:val="24"/>
          <w:szCs w:val="24"/>
        </w:rPr>
        <w:t>Покачи</w:t>
      </w:r>
      <w:r w:rsidR="008237D0" w:rsidRPr="001E6D5E">
        <w:rPr>
          <w:sz w:val="24"/>
          <w:szCs w:val="24"/>
        </w:rPr>
        <w:t>.</w:t>
      </w:r>
    </w:p>
    <w:p w:rsidR="008237D0" w:rsidRPr="001E6D5E" w:rsidRDefault="000861C5" w:rsidP="00891F71">
      <w:pPr>
        <w:pStyle w:val="ConsPlusNormal"/>
        <w:tabs>
          <w:tab w:val="left" w:pos="567"/>
          <w:tab w:val="left" w:pos="851"/>
          <w:tab w:val="left" w:pos="993"/>
        </w:tabs>
        <w:ind w:firstLine="709"/>
        <w:jc w:val="both"/>
        <w:rPr>
          <w:sz w:val="24"/>
          <w:szCs w:val="24"/>
        </w:rPr>
      </w:pPr>
      <w:r w:rsidRPr="001E6D5E">
        <w:rPr>
          <w:sz w:val="24"/>
          <w:szCs w:val="24"/>
        </w:rPr>
        <w:t>4.</w:t>
      </w:r>
      <w:r w:rsidRPr="001E6D5E">
        <w:rPr>
          <w:sz w:val="24"/>
          <w:szCs w:val="24"/>
        </w:rPr>
        <w:tab/>
      </w:r>
      <w:r w:rsidR="008237D0" w:rsidRPr="001E6D5E">
        <w:rPr>
          <w:sz w:val="24"/>
          <w:szCs w:val="24"/>
        </w:rPr>
        <w:t>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jc w:val="both"/>
        <w:rPr>
          <w:sz w:val="24"/>
          <w:szCs w:val="24"/>
        </w:rPr>
      </w:pPr>
    </w:p>
    <w:p w:rsidR="00A36F61" w:rsidRPr="001E6D5E" w:rsidRDefault="00A36F61"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734FE5" w:rsidRDefault="00734FE5" w:rsidP="00891F71">
      <w:pPr>
        <w:pStyle w:val="ConsPlusNormal"/>
        <w:tabs>
          <w:tab w:val="left" w:pos="567"/>
          <w:tab w:val="left" w:pos="993"/>
        </w:tabs>
        <w:ind w:left="5954"/>
        <w:jc w:val="both"/>
        <w:outlineLvl w:val="1"/>
        <w:rPr>
          <w:sz w:val="24"/>
          <w:szCs w:val="24"/>
        </w:rPr>
      </w:pPr>
    </w:p>
    <w:p w:rsidR="00BE6938" w:rsidRDefault="00BE6938" w:rsidP="00891F71">
      <w:pPr>
        <w:pStyle w:val="ConsPlusNormal"/>
        <w:tabs>
          <w:tab w:val="left" w:pos="567"/>
          <w:tab w:val="left" w:pos="993"/>
        </w:tabs>
        <w:ind w:left="5954"/>
        <w:jc w:val="both"/>
        <w:outlineLvl w:val="1"/>
        <w:rPr>
          <w:sz w:val="24"/>
          <w:szCs w:val="24"/>
        </w:rPr>
      </w:pPr>
    </w:p>
    <w:p w:rsidR="00BE6938" w:rsidRDefault="00BE6938" w:rsidP="00891F71">
      <w:pPr>
        <w:pStyle w:val="ConsPlusNormal"/>
        <w:tabs>
          <w:tab w:val="left" w:pos="567"/>
          <w:tab w:val="left" w:pos="993"/>
        </w:tabs>
        <w:ind w:left="5954"/>
        <w:jc w:val="both"/>
        <w:outlineLvl w:val="1"/>
        <w:rPr>
          <w:sz w:val="24"/>
          <w:szCs w:val="24"/>
        </w:rPr>
      </w:pPr>
    </w:p>
    <w:p w:rsidR="00BE6938" w:rsidRDefault="00BE6938" w:rsidP="00891F71">
      <w:pPr>
        <w:pStyle w:val="ConsPlusNormal"/>
        <w:tabs>
          <w:tab w:val="left" w:pos="567"/>
          <w:tab w:val="left" w:pos="993"/>
        </w:tabs>
        <w:ind w:left="5954"/>
        <w:jc w:val="both"/>
        <w:outlineLvl w:val="1"/>
        <w:rPr>
          <w:sz w:val="24"/>
          <w:szCs w:val="24"/>
        </w:rPr>
      </w:pPr>
    </w:p>
    <w:p w:rsidR="00816074" w:rsidRDefault="00816074" w:rsidP="00891F71">
      <w:pPr>
        <w:pStyle w:val="ConsPlusNormal"/>
        <w:tabs>
          <w:tab w:val="left" w:pos="567"/>
          <w:tab w:val="left" w:pos="993"/>
        </w:tabs>
        <w:ind w:left="5954"/>
        <w:jc w:val="both"/>
        <w:outlineLvl w:val="1"/>
        <w:rPr>
          <w:sz w:val="24"/>
          <w:szCs w:val="24"/>
        </w:rPr>
      </w:pPr>
    </w:p>
    <w:p w:rsidR="00816074" w:rsidRDefault="00816074" w:rsidP="00891F71">
      <w:pPr>
        <w:pStyle w:val="ConsPlusNormal"/>
        <w:tabs>
          <w:tab w:val="left" w:pos="567"/>
          <w:tab w:val="left" w:pos="993"/>
        </w:tabs>
        <w:ind w:left="5954"/>
        <w:jc w:val="both"/>
        <w:outlineLvl w:val="1"/>
        <w:rPr>
          <w:sz w:val="24"/>
          <w:szCs w:val="24"/>
        </w:rPr>
      </w:pPr>
    </w:p>
    <w:p w:rsidR="00816074" w:rsidRDefault="00816074" w:rsidP="00891F71">
      <w:pPr>
        <w:pStyle w:val="ConsPlusNormal"/>
        <w:tabs>
          <w:tab w:val="left" w:pos="567"/>
          <w:tab w:val="left" w:pos="993"/>
        </w:tabs>
        <w:ind w:left="5954"/>
        <w:jc w:val="both"/>
        <w:outlineLvl w:val="1"/>
        <w:rPr>
          <w:sz w:val="24"/>
          <w:szCs w:val="24"/>
        </w:rPr>
      </w:pPr>
    </w:p>
    <w:p w:rsidR="00816074" w:rsidRDefault="00816074" w:rsidP="00891F71">
      <w:pPr>
        <w:pStyle w:val="ConsPlusNormal"/>
        <w:tabs>
          <w:tab w:val="left" w:pos="567"/>
          <w:tab w:val="left" w:pos="993"/>
        </w:tabs>
        <w:ind w:left="5954"/>
        <w:jc w:val="both"/>
        <w:outlineLvl w:val="1"/>
        <w:rPr>
          <w:sz w:val="24"/>
          <w:szCs w:val="24"/>
        </w:rPr>
      </w:pPr>
    </w:p>
    <w:p w:rsidR="00816074" w:rsidRDefault="00816074" w:rsidP="00891F71">
      <w:pPr>
        <w:pStyle w:val="ConsPlusNormal"/>
        <w:tabs>
          <w:tab w:val="left" w:pos="567"/>
          <w:tab w:val="left" w:pos="993"/>
        </w:tabs>
        <w:ind w:left="5954"/>
        <w:jc w:val="both"/>
        <w:outlineLvl w:val="1"/>
        <w:rPr>
          <w:sz w:val="24"/>
          <w:szCs w:val="24"/>
        </w:rPr>
      </w:pPr>
    </w:p>
    <w:p w:rsidR="00816074" w:rsidRDefault="00816074" w:rsidP="00891F71">
      <w:pPr>
        <w:pStyle w:val="ConsPlusNormal"/>
        <w:tabs>
          <w:tab w:val="left" w:pos="567"/>
          <w:tab w:val="left" w:pos="993"/>
        </w:tabs>
        <w:ind w:left="5954"/>
        <w:jc w:val="both"/>
        <w:outlineLvl w:val="1"/>
        <w:rPr>
          <w:sz w:val="24"/>
          <w:szCs w:val="24"/>
        </w:rPr>
      </w:pPr>
    </w:p>
    <w:p w:rsidR="00816074" w:rsidRDefault="00816074" w:rsidP="00891F71">
      <w:pPr>
        <w:pStyle w:val="ConsPlusNormal"/>
        <w:tabs>
          <w:tab w:val="left" w:pos="567"/>
          <w:tab w:val="left" w:pos="993"/>
        </w:tabs>
        <w:ind w:left="5954"/>
        <w:jc w:val="both"/>
        <w:outlineLvl w:val="1"/>
        <w:rPr>
          <w:sz w:val="24"/>
          <w:szCs w:val="24"/>
        </w:rPr>
      </w:pPr>
    </w:p>
    <w:p w:rsidR="00816074" w:rsidRDefault="00816074" w:rsidP="00891F71">
      <w:pPr>
        <w:pStyle w:val="ConsPlusNormal"/>
        <w:tabs>
          <w:tab w:val="left" w:pos="567"/>
          <w:tab w:val="left" w:pos="993"/>
        </w:tabs>
        <w:ind w:left="5954"/>
        <w:jc w:val="both"/>
        <w:outlineLvl w:val="1"/>
        <w:rPr>
          <w:sz w:val="24"/>
          <w:szCs w:val="24"/>
        </w:rPr>
      </w:pPr>
    </w:p>
    <w:p w:rsidR="00816074" w:rsidRDefault="00816074" w:rsidP="00891F71">
      <w:pPr>
        <w:pStyle w:val="ConsPlusNormal"/>
        <w:tabs>
          <w:tab w:val="left" w:pos="567"/>
          <w:tab w:val="left" w:pos="993"/>
        </w:tabs>
        <w:ind w:left="5954"/>
        <w:jc w:val="both"/>
        <w:outlineLvl w:val="1"/>
        <w:rPr>
          <w:sz w:val="24"/>
          <w:szCs w:val="24"/>
        </w:rPr>
      </w:pPr>
    </w:p>
    <w:p w:rsidR="00816074" w:rsidRDefault="00816074" w:rsidP="00891F71">
      <w:pPr>
        <w:pStyle w:val="ConsPlusNormal"/>
        <w:tabs>
          <w:tab w:val="left" w:pos="567"/>
          <w:tab w:val="left" w:pos="993"/>
        </w:tabs>
        <w:ind w:left="5954"/>
        <w:jc w:val="both"/>
        <w:outlineLvl w:val="1"/>
        <w:rPr>
          <w:sz w:val="24"/>
          <w:szCs w:val="24"/>
        </w:rPr>
      </w:pPr>
    </w:p>
    <w:p w:rsidR="00816074" w:rsidRDefault="00816074" w:rsidP="00891F71">
      <w:pPr>
        <w:pStyle w:val="ConsPlusNormal"/>
        <w:tabs>
          <w:tab w:val="left" w:pos="567"/>
          <w:tab w:val="left" w:pos="993"/>
        </w:tabs>
        <w:ind w:left="5954"/>
        <w:jc w:val="both"/>
        <w:outlineLvl w:val="1"/>
        <w:rPr>
          <w:sz w:val="24"/>
          <w:szCs w:val="24"/>
        </w:rPr>
      </w:pPr>
    </w:p>
    <w:p w:rsidR="00816074" w:rsidRDefault="00816074" w:rsidP="00891F71">
      <w:pPr>
        <w:pStyle w:val="ConsPlusNormal"/>
        <w:tabs>
          <w:tab w:val="left" w:pos="567"/>
          <w:tab w:val="left" w:pos="993"/>
        </w:tabs>
        <w:ind w:left="5954"/>
        <w:jc w:val="both"/>
        <w:outlineLvl w:val="1"/>
        <w:rPr>
          <w:sz w:val="24"/>
          <w:szCs w:val="24"/>
        </w:rPr>
      </w:pPr>
    </w:p>
    <w:p w:rsidR="008237D0" w:rsidRPr="001E6D5E" w:rsidRDefault="008237D0" w:rsidP="00891F71">
      <w:pPr>
        <w:pStyle w:val="ConsPlusNormal"/>
        <w:tabs>
          <w:tab w:val="left" w:pos="567"/>
          <w:tab w:val="left" w:pos="993"/>
        </w:tabs>
        <w:ind w:left="5954"/>
        <w:jc w:val="both"/>
        <w:outlineLvl w:val="1"/>
        <w:rPr>
          <w:sz w:val="24"/>
          <w:szCs w:val="24"/>
        </w:rPr>
      </w:pPr>
      <w:bookmarkStart w:id="55" w:name="_Toc11241498"/>
      <w:bookmarkStart w:id="56" w:name="_Toc11605293"/>
      <w:r w:rsidRPr="001E6D5E">
        <w:rPr>
          <w:sz w:val="24"/>
          <w:szCs w:val="24"/>
        </w:rPr>
        <w:t>Приложение</w:t>
      </w:r>
      <w:bookmarkEnd w:id="55"/>
      <w:bookmarkEnd w:id="56"/>
    </w:p>
    <w:p w:rsidR="00DF5B9A" w:rsidRPr="001E6D5E" w:rsidRDefault="008237D0" w:rsidP="00891F71">
      <w:pPr>
        <w:pStyle w:val="ConsPlusNormal"/>
        <w:tabs>
          <w:tab w:val="left" w:pos="567"/>
          <w:tab w:val="left" w:pos="993"/>
        </w:tabs>
        <w:ind w:left="5954"/>
        <w:jc w:val="both"/>
        <w:rPr>
          <w:sz w:val="24"/>
          <w:szCs w:val="24"/>
        </w:rPr>
      </w:pPr>
      <w:r w:rsidRPr="001E6D5E">
        <w:rPr>
          <w:sz w:val="24"/>
          <w:szCs w:val="24"/>
        </w:rPr>
        <w:t>к Правилам</w:t>
      </w:r>
      <w:r w:rsidR="00987483" w:rsidRPr="001E6D5E">
        <w:rPr>
          <w:sz w:val="24"/>
          <w:szCs w:val="24"/>
        </w:rPr>
        <w:t xml:space="preserve"> </w:t>
      </w:r>
      <w:r w:rsidRPr="001E6D5E">
        <w:rPr>
          <w:sz w:val="24"/>
          <w:szCs w:val="24"/>
        </w:rPr>
        <w:t>благоустройства</w:t>
      </w:r>
      <w:r w:rsidR="00DF5B9A" w:rsidRPr="001E6D5E">
        <w:rPr>
          <w:sz w:val="24"/>
          <w:szCs w:val="24"/>
        </w:rPr>
        <w:t xml:space="preserve"> </w:t>
      </w:r>
      <w:r w:rsidRPr="001E6D5E">
        <w:rPr>
          <w:sz w:val="24"/>
          <w:szCs w:val="24"/>
        </w:rPr>
        <w:t xml:space="preserve">территории города </w:t>
      </w:r>
      <w:r w:rsidR="009421D4" w:rsidRPr="001E6D5E">
        <w:rPr>
          <w:sz w:val="24"/>
          <w:szCs w:val="24"/>
        </w:rPr>
        <w:t>Покачи</w:t>
      </w:r>
      <w:r w:rsidR="00987483" w:rsidRPr="001E6D5E">
        <w:rPr>
          <w:sz w:val="24"/>
          <w:szCs w:val="24"/>
        </w:rPr>
        <w:t>,</w:t>
      </w:r>
      <w:r w:rsidR="00DF5B9A" w:rsidRPr="001E6D5E">
        <w:rPr>
          <w:sz w:val="24"/>
          <w:szCs w:val="24"/>
        </w:rPr>
        <w:t xml:space="preserve"> </w:t>
      </w:r>
      <w:r w:rsidR="00987483" w:rsidRPr="001E6D5E">
        <w:rPr>
          <w:sz w:val="24"/>
          <w:szCs w:val="24"/>
        </w:rPr>
        <w:t>утвержд</w:t>
      </w:r>
      <w:r w:rsidR="00DF5B9A" w:rsidRPr="001E6D5E">
        <w:rPr>
          <w:sz w:val="24"/>
          <w:szCs w:val="24"/>
        </w:rPr>
        <w:t>ё</w:t>
      </w:r>
      <w:r w:rsidR="00987483" w:rsidRPr="001E6D5E">
        <w:rPr>
          <w:sz w:val="24"/>
          <w:szCs w:val="24"/>
        </w:rPr>
        <w:t>нным решением</w:t>
      </w:r>
      <w:r w:rsidR="00DF5B9A" w:rsidRPr="001E6D5E">
        <w:rPr>
          <w:sz w:val="24"/>
          <w:szCs w:val="24"/>
        </w:rPr>
        <w:t xml:space="preserve"> </w:t>
      </w:r>
      <w:r w:rsidR="00987483" w:rsidRPr="001E6D5E">
        <w:rPr>
          <w:sz w:val="24"/>
          <w:szCs w:val="24"/>
        </w:rPr>
        <w:t>Думы города Покачи</w:t>
      </w:r>
      <w:r w:rsidR="00DF5B9A" w:rsidRPr="001E6D5E">
        <w:rPr>
          <w:sz w:val="24"/>
          <w:szCs w:val="24"/>
        </w:rPr>
        <w:t xml:space="preserve"> </w:t>
      </w:r>
    </w:p>
    <w:p w:rsidR="00987483" w:rsidRPr="001E6D5E" w:rsidRDefault="00987483" w:rsidP="00891F71">
      <w:pPr>
        <w:pStyle w:val="ConsPlusNormal"/>
        <w:tabs>
          <w:tab w:val="left" w:pos="567"/>
          <w:tab w:val="left" w:pos="993"/>
        </w:tabs>
        <w:ind w:left="5954"/>
        <w:jc w:val="both"/>
        <w:rPr>
          <w:sz w:val="24"/>
          <w:szCs w:val="24"/>
        </w:rPr>
      </w:pPr>
      <w:r w:rsidRPr="001E6D5E">
        <w:rPr>
          <w:sz w:val="24"/>
          <w:szCs w:val="24"/>
        </w:rPr>
        <w:t>от _______________№____</w:t>
      </w:r>
    </w:p>
    <w:p w:rsidR="008237D0" w:rsidRPr="001E6D5E" w:rsidRDefault="008237D0" w:rsidP="00891F71">
      <w:pPr>
        <w:pStyle w:val="ConsPlusNormal"/>
        <w:tabs>
          <w:tab w:val="left" w:pos="567"/>
          <w:tab w:val="left" w:pos="993"/>
        </w:tabs>
        <w:ind w:left="5954"/>
        <w:jc w:val="both"/>
        <w:rPr>
          <w:sz w:val="24"/>
          <w:szCs w:val="24"/>
        </w:rPr>
      </w:pPr>
    </w:p>
    <w:p w:rsidR="00987483" w:rsidRPr="001E6D5E" w:rsidRDefault="00987483" w:rsidP="00891F71">
      <w:pPr>
        <w:pStyle w:val="ConsPlusTitle"/>
        <w:tabs>
          <w:tab w:val="left" w:pos="567"/>
          <w:tab w:val="left" w:pos="993"/>
        </w:tabs>
        <w:jc w:val="center"/>
        <w:rPr>
          <w:sz w:val="24"/>
          <w:szCs w:val="24"/>
        </w:rPr>
      </w:pPr>
      <w:bookmarkStart w:id="57" w:name="P886"/>
      <w:bookmarkEnd w:id="57"/>
    </w:p>
    <w:p w:rsidR="008237D0" w:rsidRPr="001E6D5E" w:rsidRDefault="008237D0" w:rsidP="00891F71">
      <w:pPr>
        <w:pStyle w:val="ConsPlusTitle"/>
        <w:tabs>
          <w:tab w:val="left" w:pos="567"/>
          <w:tab w:val="left" w:pos="993"/>
        </w:tabs>
        <w:jc w:val="center"/>
        <w:rPr>
          <w:sz w:val="24"/>
          <w:szCs w:val="24"/>
        </w:rPr>
      </w:pPr>
      <w:r w:rsidRPr="001E6D5E">
        <w:rPr>
          <w:sz w:val="24"/>
          <w:szCs w:val="24"/>
        </w:rPr>
        <w:t>ПОРЯДОК</w:t>
      </w:r>
    </w:p>
    <w:p w:rsidR="008237D0" w:rsidRPr="001E6D5E" w:rsidRDefault="008237D0" w:rsidP="00891F71">
      <w:pPr>
        <w:pStyle w:val="ConsPlusTitle"/>
        <w:tabs>
          <w:tab w:val="left" w:pos="567"/>
          <w:tab w:val="left" w:pos="993"/>
        </w:tabs>
        <w:jc w:val="center"/>
        <w:rPr>
          <w:sz w:val="24"/>
          <w:szCs w:val="24"/>
        </w:rPr>
      </w:pPr>
      <w:r w:rsidRPr="001E6D5E">
        <w:rPr>
          <w:sz w:val="24"/>
          <w:szCs w:val="24"/>
        </w:rPr>
        <w:t>РАЗМЕЩЕНИЯ И СОДЕРЖАНИЯ ИНФОРМАЦИОННЫХ КОНСТРУКЦИЙ</w:t>
      </w:r>
    </w:p>
    <w:p w:rsidR="008237D0" w:rsidRPr="001E6D5E" w:rsidRDefault="008237D0" w:rsidP="00891F71">
      <w:pPr>
        <w:pStyle w:val="ConsPlusTitle"/>
        <w:tabs>
          <w:tab w:val="left" w:pos="567"/>
          <w:tab w:val="left" w:pos="993"/>
        </w:tabs>
        <w:jc w:val="center"/>
        <w:rPr>
          <w:sz w:val="24"/>
          <w:szCs w:val="24"/>
        </w:rPr>
      </w:pPr>
      <w:r w:rsidRPr="001E6D5E">
        <w:rPr>
          <w:sz w:val="24"/>
          <w:szCs w:val="24"/>
        </w:rPr>
        <w:t xml:space="preserve">НА ТЕРРИТОРИИ ГОРОДА </w:t>
      </w:r>
      <w:r w:rsidR="009421D4" w:rsidRPr="001E6D5E">
        <w:rPr>
          <w:sz w:val="24"/>
          <w:szCs w:val="24"/>
        </w:rPr>
        <w:t>ПОКАЧИ</w:t>
      </w:r>
    </w:p>
    <w:p w:rsidR="00987483" w:rsidRPr="001E6D5E" w:rsidRDefault="00987483" w:rsidP="00891F71">
      <w:pPr>
        <w:pStyle w:val="ConsPlusNormal"/>
        <w:tabs>
          <w:tab w:val="left" w:pos="567"/>
          <w:tab w:val="left" w:pos="993"/>
        </w:tabs>
        <w:jc w:val="center"/>
        <w:rPr>
          <w:sz w:val="24"/>
          <w:szCs w:val="24"/>
        </w:rPr>
      </w:pPr>
    </w:p>
    <w:p w:rsidR="008237D0" w:rsidRPr="001E6D5E" w:rsidRDefault="008237D0" w:rsidP="00891F71">
      <w:pPr>
        <w:pStyle w:val="ConsPlusTitle"/>
        <w:tabs>
          <w:tab w:val="left" w:pos="567"/>
          <w:tab w:val="left" w:pos="993"/>
        </w:tabs>
        <w:ind w:firstLine="709"/>
        <w:jc w:val="both"/>
        <w:outlineLvl w:val="2"/>
        <w:rPr>
          <w:sz w:val="24"/>
          <w:szCs w:val="24"/>
        </w:rPr>
      </w:pPr>
      <w:bookmarkStart w:id="58" w:name="_Toc11241499"/>
      <w:bookmarkStart w:id="59" w:name="_Toc11605294"/>
      <w:r w:rsidRPr="001E6D5E">
        <w:rPr>
          <w:b w:val="0"/>
          <w:sz w:val="24"/>
          <w:szCs w:val="24"/>
        </w:rPr>
        <w:t>Статья 1.</w:t>
      </w:r>
      <w:r w:rsidRPr="001E6D5E">
        <w:rPr>
          <w:sz w:val="24"/>
          <w:szCs w:val="24"/>
        </w:rPr>
        <w:t xml:space="preserve"> Общие положения</w:t>
      </w:r>
      <w:bookmarkEnd w:id="58"/>
      <w:bookmarkEnd w:id="59"/>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1. Настоящий порядок размещения и содержания информационных конструкций на территории города </w:t>
      </w:r>
      <w:r w:rsidR="009421D4" w:rsidRPr="001E6D5E">
        <w:rPr>
          <w:sz w:val="24"/>
          <w:szCs w:val="24"/>
        </w:rPr>
        <w:t>Покачи</w:t>
      </w:r>
      <w:r w:rsidRPr="001E6D5E">
        <w:rPr>
          <w:sz w:val="24"/>
          <w:szCs w:val="24"/>
        </w:rPr>
        <w:t xml:space="preserve"> (далее - Порядок) определяет виды информационных конструкций, размещаемых в городе </w:t>
      </w:r>
      <w:r w:rsidR="009421D4" w:rsidRPr="001E6D5E">
        <w:rPr>
          <w:sz w:val="24"/>
          <w:szCs w:val="24"/>
        </w:rPr>
        <w:t>Покачи</w:t>
      </w:r>
      <w:r w:rsidRPr="001E6D5E">
        <w:rPr>
          <w:sz w:val="24"/>
          <w:szCs w:val="24"/>
        </w:rPr>
        <w:t>, устанавливает требования к их размещению и содержанию.</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Неотъемлемой составной частью </w:t>
      </w:r>
      <w:r w:rsidR="00FA5FD3" w:rsidRPr="001E6D5E">
        <w:rPr>
          <w:sz w:val="24"/>
          <w:szCs w:val="24"/>
        </w:rPr>
        <w:t>данного</w:t>
      </w:r>
      <w:r w:rsidRPr="001E6D5E">
        <w:rPr>
          <w:sz w:val="24"/>
          <w:szCs w:val="24"/>
        </w:rPr>
        <w:t xml:space="preserve"> Порядка является графическое </w:t>
      </w:r>
      <w:hyperlink w:anchor="P1091" w:history="1">
        <w:r w:rsidRPr="001E6D5E">
          <w:rPr>
            <w:sz w:val="24"/>
            <w:szCs w:val="24"/>
          </w:rPr>
          <w:t>приложение</w:t>
        </w:r>
      </w:hyperlink>
      <w:r w:rsidRPr="001E6D5E">
        <w:rPr>
          <w:sz w:val="24"/>
          <w:szCs w:val="24"/>
        </w:rPr>
        <w:t xml:space="preserve"> к </w:t>
      </w:r>
      <w:r w:rsidR="00FA5FD3" w:rsidRPr="001E6D5E">
        <w:rPr>
          <w:sz w:val="24"/>
          <w:szCs w:val="24"/>
        </w:rPr>
        <w:t>настоящему П</w:t>
      </w:r>
      <w:r w:rsidRPr="001E6D5E">
        <w:rPr>
          <w:sz w:val="24"/>
          <w:szCs w:val="24"/>
        </w:rPr>
        <w:t>орядку.</w:t>
      </w:r>
    </w:p>
    <w:p w:rsidR="008237D0" w:rsidRPr="001E6D5E" w:rsidRDefault="00AF26D8" w:rsidP="00891F71">
      <w:pPr>
        <w:pStyle w:val="ConsPlusNormal"/>
        <w:tabs>
          <w:tab w:val="left" w:pos="567"/>
          <w:tab w:val="left" w:pos="851"/>
          <w:tab w:val="left" w:pos="993"/>
        </w:tabs>
        <w:ind w:firstLine="709"/>
        <w:jc w:val="both"/>
        <w:rPr>
          <w:sz w:val="24"/>
          <w:szCs w:val="24"/>
        </w:rPr>
      </w:pPr>
      <w:r w:rsidRPr="001E6D5E">
        <w:rPr>
          <w:sz w:val="24"/>
          <w:szCs w:val="24"/>
        </w:rPr>
        <w:t>2.</w:t>
      </w:r>
      <w:r w:rsidRPr="001E6D5E">
        <w:rPr>
          <w:sz w:val="24"/>
          <w:szCs w:val="24"/>
        </w:rPr>
        <w:tab/>
      </w:r>
      <w:r w:rsidR="008237D0" w:rsidRPr="001E6D5E">
        <w:rPr>
          <w:sz w:val="24"/>
          <w:szCs w:val="24"/>
        </w:rPr>
        <w:t xml:space="preserve">Информационные конструкции, в том числе вывески, установленные и согласованные с отделом архитектуры и градостроительства </w:t>
      </w:r>
      <w:r w:rsidR="00F91524" w:rsidRPr="001E6D5E">
        <w:rPr>
          <w:sz w:val="24"/>
          <w:szCs w:val="24"/>
        </w:rPr>
        <w:t>а</w:t>
      </w:r>
      <w:r w:rsidR="006314E4" w:rsidRPr="001E6D5E">
        <w:rPr>
          <w:sz w:val="24"/>
          <w:szCs w:val="24"/>
        </w:rPr>
        <w:t>дминистрации</w:t>
      </w:r>
      <w:r w:rsidR="00F91524" w:rsidRPr="001E6D5E">
        <w:rPr>
          <w:sz w:val="24"/>
          <w:szCs w:val="24"/>
        </w:rPr>
        <w:t xml:space="preserve"> города Покачи</w:t>
      </w:r>
      <w:r w:rsidR="008237D0" w:rsidRPr="001E6D5E">
        <w:rPr>
          <w:sz w:val="24"/>
          <w:szCs w:val="24"/>
        </w:rPr>
        <w:t>, со дня вступления в силу настоящего Порядка подлежат приведению в соответствие с Порядком в следующих случаях:</w:t>
      </w:r>
    </w:p>
    <w:p w:rsidR="008237D0" w:rsidRPr="001E6D5E" w:rsidRDefault="008237D0" w:rsidP="00891F71">
      <w:pPr>
        <w:pStyle w:val="ConsPlusNormal"/>
        <w:numPr>
          <w:ilvl w:val="0"/>
          <w:numId w:val="36"/>
        </w:numPr>
        <w:tabs>
          <w:tab w:val="left" w:pos="567"/>
          <w:tab w:val="left" w:pos="851"/>
          <w:tab w:val="left" w:pos="993"/>
        </w:tabs>
        <w:ind w:left="0" w:firstLine="709"/>
        <w:jc w:val="both"/>
        <w:rPr>
          <w:sz w:val="24"/>
          <w:szCs w:val="24"/>
        </w:rPr>
      </w:pPr>
      <w:r w:rsidRPr="001E6D5E">
        <w:rPr>
          <w:sz w:val="24"/>
          <w:szCs w:val="24"/>
        </w:rPr>
        <w:t>при смене собственника информационной конструкции;</w:t>
      </w:r>
    </w:p>
    <w:p w:rsidR="008237D0" w:rsidRPr="001E6D5E" w:rsidRDefault="008237D0" w:rsidP="00891F71">
      <w:pPr>
        <w:pStyle w:val="ConsPlusNormal"/>
        <w:numPr>
          <w:ilvl w:val="0"/>
          <w:numId w:val="36"/>
        </w:numPr>
        <w:tabs>
          <w:tab w:val="left" w:pos="567"/>
          <w:tab w:val="left" w:pos="851"/>
          <w:tab w:val="left" w:pos="993"/>
        </w:tabs>
        <w:ind w:left="0" w:firstLine="709"/>
        <w:jc w:val="both"/>
        <w:rPr>
          <w:sz w:val="24"/>
          <w:szCs w:val="24"/>
        </w:rPr>
      </w:pPr>
      <w:r w:rsidRPr="001E6D5E">
        <w:rPr>
          <w:sz w:val="24"/>
          <w:szCs w:val="24"/>
        </w:rPr>
        <w:t>при смене места размещения информационной конструкции;</w:t>
      </w:r>
    </w:p>
    <w:p w:rsidR="008237D0" w:rsidRPr="001E6D5E" w:rsidRDefault="008237D0" w:rsidP="00891F71">
      <w:pPr>
        <w:pStyle w:val="ConsPlusNormal"/>
        <w:numPr>
          <w:ilvl w:val="0"/>
          <w:numId w:val="36"/>
        </w:numPr>
        <w:tabs>
          <w:tab w:val="left" w:pos="567"/>
          <w:tab w:val="left" w:pos="851"/>
          <w:tab w:val="left" w:pos="993"/>
        </w:tabs>
        <w:ind w:left="0" w:firstLine="709"/>
        <w:jc w:val="both"/>
        <w:rPr>
          <w:sz w:val="24"/>
          <w:szCs w:val="24"/>
        </w:rPr>
      </w:pPr>
      <w:r w:rsidRPr="001E6D5E">
        <w:rPr>
          <w:sz w:val="24"/>
          <w:szCs w:val="24"/>
        </w:rPr>
        <w:t xml:space="preserve">при </w:t>
      </w:r>
      <w:r w:rsidR="00816074">
        <w:rPr>
          <w:sz w:val="24"/>
          <w:szCs w:val="24"/>
        </w:rPr>
        <w:t>замене</w:t>
      </w:r>
      <w:r w:rsidRPr="001E6D5E">
        <w:rPr>
          <w:sz w:val="24"/>
          <w:szCs w:val="24"/>
        </w:rPr>
        <w:t xml:space="preserve"> пришедшей в негодность информационной конструкции на новую;</w:t>
      </w:r>
    </w:p>
    <w:p w:rsidR="008237D0" w:rsidRPr="001E6D5E" w:rsidRDefault="008237D0" w:rsidP="00891F71">
      <w:pPr>
        <w:pStyle w:val="ConsPlusNormal"/>
        <w:numPr>
          <w:ilvl w:val="0"/>
          <w:numId w:val="36"/>
        </w:numPr>
        <w:tabs>
          <w:tab w:val="left" w:pos="567"/>
          <w:tab w:val="left" w:pos="851"/>
          <w:tab w:val="left" w:pos="993"/>
        </w:tabs>
        <w:ind w:left="0" w:firstLine="709"/>
        <w:jc w:val="both"/>
        <w:rPr>
          <w:sz w:val="24"/>
          <w:szCs w:val="24"/>
        </w:rPr>
      </w:pPr>
      <w:r w:rsidRPr="001E6D5E">
        <w:rPr>
          <w:sz w:val="24"/>
          <w:szCs w:val="24"/>
        </w:rPr>
        <w:t>при изменении материала, рисунка, цвета облицовки фасада, на котором размещается информационная конструкция, при реконструкции фасада;</w:t>
      </w:r>
    </w:p>
    <w:p w:rsidR="008237D0" w:rsidRPr="001E6D5E" w:rsidRDefault="008237D0" w:rsidP="00891F71">
      <w:pPr>
        <w:pStyle w:val="ConsPlusNormal"/>
        <w:numPr>
          <w:ilvl w:val="0"/>
          <w:numId w:val="36"/>
        </w:numPr>
        <w:tabs>
          <w:tab w:val="left" w:pos="567"/>
          <w:tab w:val="left" w:pos="851"/>
          <w:tab w:val="left" w:pos="993"/>
        </w:tabs>
        <w:ind w:left="0" w:firstLine="709"/>
        <w:jc w:val="both"/>
        <w:rPr>
          <w:sz w:val="24"/>
          <w:szCs w:val="24"/>
        </w:rPr>
      </w:pPr>
      <w:r w:rsidRPr="001E6D5E">
        <w:rPr>
          <w:sz w:val="24"/>
          <w:szCs w:val="24"/>
        </w:rPr>
        <w:t xml:space="preserve">при проведении общего собрания собственников многоквартирного дома, на котором, в соответствии с протоколом общего собрания, собственниками было принято решение о необходимости приведения информационных конструкций, размещаемых на фасадах, в соответствие с Правилами благоустройства территории города </w:t>
      </w:r>
      <w:r w:rsidR="009421D4" w:rsidRPr="001E6D5E">
        <w:rPr>
          <w:sz w:val="24"/>
          <w:szCs w:val="24"/>
        </w:rPr>
        <w:t>Покачи</w:t>
      </w:r>
      <w:r w:rsidRPr="001E6D5E">
        <w:rPr>
          <w:sz w:val="24"/>
          <w:szCs w:val="24"/>
        </w:rPr>
        <w:t>;</w:t>
      </w:r>
    </w:p>
    <w:p w:rsidR="008237D0" w:rsidRPr="001E6D5E" w:rsidRDefault="008237D0" w:rsidP="00891F71">
      <w:pPr>
        <w:pStyle w:val="ConsPlusNormal"/>
        <w:numPr>
          <w:ilvl w:val="0"/>
          <w:numId w:val="36"/>
        </w:numPr>
        <w:tabs>
          <w:tab w:val="left" w:pos="567"/>
          <w:tab w:val="left" w:pos="851"/>
          <w:tab w:val="left" w:pos="993"/>
        </w:tabs>
        <w:ind w:left="0" w:firstLine="709"/>
        <w:jc w:val="both"/>
        <w:rPr>
          <w:sz w:val="24"/>
          <w:szCs w:val="24"/>
        </w:rPr>
      </w:pPr>
      <w:r w:rsidRPr="001E6D5E">
        <w:rPr>
          <w:sz w:val="24"/>
          <w:szCs w:val="24"/>
        </w:rPr>
        <w:t>при проектировании новых вывесок на многоквартирных жилых домах, объектах общественно-делового назначения.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3. </w:t>
      </w:r>
      <w:r w:rsidR="00E20DD2" w:rsidRPr="001E6D5E">
        <w:rPr>
          <w:sz w:val="24"/>
          <w:szCs w:val="24"/>
        </w:rPr>
        <w:tab/>
      </w:r>
      <w:r w:rsidRPr="001E6D5E">
        <w:rPr>
          <w:sz w:val="24"/>
          <w:szCs w:val="24"/>
        </w:rPr>
        <w:t xml:space="preserve">В городе </w:t>
      </w:r>
      <w:r w:rsidR="009421D4" w:rsidRPr="001E6D5E">
        <w:rPr>
          <w:sz w:val="24"/>
          <w:szCs w:val="24"/>
        </w:rPr>
        <w:t>Покачи</w:t>
      </w:r>
      <w:r w:rsidRPr="001E6D5E">
        <w:rPr>
          <w:sz w:val="24"/>
          <w:szCs w:val="24"/>
        </w:rPr>
        <w:t xml:space="preserve"> осуществляется размещение информационных конструкций следующих видов:</w:t>
      </w:r>
    </w:p>
    <w:p w:rsidR="008237D0" w:rsidRPr="001E6D5E" w:rsidRDefault="00E20DD2" w:rsidP="00891F71">
      <w:pPr>
        <w:pStyle w:val="ConsPlusNormal"/>
        <w:numPr>
          <w:ilvl w:val="0"/>
          <w:numId w:val="37"/>
        </w:numPr>
        <w:tabs>
          <w:tab w:val="left" w:pos="567"/>
          <w:tab w:val="left" w:pos="851"/>
          <w:tab w:val="left" w:pos="993"/>
        </w:tabs>
        <w:ind w:left="0" w:firstLine="709"/>
        <w:jc w:val="both"/>
        <w:rPr>
          <w:sz w:val="24"/>
          <w:szCs w:val="24"/>
        </w:rPr>
      </w:pPr>
      <w:bookmarkStart w:id="60" w:name="P903"/>
      <w:bookmarkEnd w:id="60"/>
      <w:r w:rsidRPr="001E6D5E">
        <w:rPr>
          <w:sz w:val="24"/>
          <w:szCs w:val="24"/>
        </w:rPr>
        <w:t>у</w:t>
      </w:r>
      <w:r w:rsidR="008237D0" w:rsidRPr="001E6D5E">
        <w:rPr>
          <w:sz w:val="24"/>
          <w:szCs w:val="24"/>
        </w:rPr>
        <w:t>казатели наименований улиц, площадей, проездов, проспектов, шоссе, набережных, скверов, мостов, указатели номеров домов</w:t>
      </w:r>
      <w:r w:rsidR="00641EA2">
        <w:rPr>
          <w:sz w:val="24"/>
          <w:szCs w:val="24"/>
        </w:rPr>
        <w:t>, зданий, строений, сооружений</w:t>
      </w:r>
      <w:r w:rsidR="008237D0" w:rsidRPr="001E6D5E">
        <w:rPr>
          <w:sz w:val="24"/>
          <w:szCs w:val="24"/>
        </w:rPr>
        <w:t>;</w:t>
      </w:r>
    </w:p>
    <w:p w:rsidR="008237D0" w:rsidRPr="001E6D5E" w:rsidRDefault="00E20DD2" w:rsidP="00891F71">
      <w:pPr>
        <w:pStyle w:val="ConsPlusNormal"/>
        <w:numPr>
          <w:ilvl w:val="0"/>
          <w:numId w:val="37"/>
        </w:numPr>
        <w:tabs>
          <w:tab w:val="left" w:pos="567"/>
          <w:tab w:val="left" w:pos="851"/>
          <w:tab w:val="left" w:pos="993"/>
        </w:tabs>
        <w:ind w:left="0" w:firstLine="709"/>
        <w:jc w:val="both"/>
        <w:rPr>
          <w:sz w:val="24"/>
          <w:szCs w:val="24"/>
        </w:rPr>
      </w:pPr>
      <w:bookmarkStart w:id="61" w:name="P904"/>
      <w:bookmarkEnd w:id="61"/>
      <w:r w:rsidRPr="001E6D5E">
        <w:rPr>
          <w:sz w:val="24"/>
          <w:szCs w:val="24"/>
        </w:rPr>
        <w:t>у</w:t>
      </w:r>
      <w:r w:rsidR="008237D0" w:rsidRPr="001E6D5E">
        <w:rPr>
          <w:sz w:val="24"/>
          <w:szCs w:val="24"/>
        </w:rPr>
        <w:t>казатели маршрутов (схемы) движения и расписания городского пассажирского транспорта</w:t>
      </w:r>
      <w:r w:rsidR="00E04B1B" w:rsidRPr="001E6D5E">
        <w:rPr>
          <w:sz w:val="24"/>
          <w:szCs w:val="24"/>
        </w:rPr>
        <w:t>;</w:t>
      </w:r>
    </w:p>
    <w:p w:rsidR="008D497E" w:rsidRDefault="005A1D0A" w:rsidP="00891F71">
      <w:pPr>
        <w:pStyle w:val="ConsPlusNormal"/>
        <w:tabs>
          <w:tab w:val="left" w:pos="567"/>
          <w:tab w:val="left" w:pos="993"/>
        </w:tabs>
        <w:ind w:firstLine="709"/>
        <w:jc w:val="both"/>
        <w:rPr>
          <w:sz w:val="24"/>
          <w:szCs w:val="24"/>
        </w:rPr>
      </w:pPr>
      <w:bookmarkStart w:id="62" w:name="P905"/>
      <w:bookmarkEnd w:id="62"/>
      <w:r w:rsidRPr="001E6D5E">
        <w:rPr>
          <w:sz w:val="24"/>
          <w:szCs w:val="24"/>
        </w:rPr>
        <w:t>3)</w:t>
      </w:r>
      <w:r w:rsidR="005A3C2D" w:rsidRPr="001E6D5E">
        <w:rPr>
          <w:sz w:val="24"/>
          <w:szCs w:val="24"/>
        </w:rPr>
        <w:t xml:space="preserve"> </w:t>
      </w:r>
      <w:r w:rsidRPr="001E6D5E">
        <w:rPr>
          <w:sz w:val="24"/>
          <w:szCs w:val="24"/>
        </w:rPr>
        <w:t>в</w:t>
      </w:r>
      <w:r w:rsidR="008237D0" w:rsidRPr="001E6D5E">
        <w:rPr>
          <w:sz w:val="24"/>
          <w:szCs w:val="24"/>
        </w:rPr>
        <w:t>ывески</w:t>
      </w:r>
      <w:r w:rsidR="008D497E">
        <w:rPr>
          <w:sz w:val="24"/>
          <w:szCs w:val="24"/>
        </w:rPr>
        <w:t>, содержащие:</w:t>
      </w:r>
    </w:p>
    <w:p w:rsidR="008D497E" w:rsidRPr="001E6D5E" w:rsidRDefault="008D497E" w:rsidP="008D497E">
      <w:pPr>
        <w:pStyle w:val="ConsPlusNormal"/>
        <w:tabs>
          <w:tab w:val="left" w:pos="567"/>
          <w:tab w:val="left" w:pos="851"/>
          <w:tab w:val="left" w:pos="993"/>
        </w:tabs>
        <w:ind w:firstLine="709"/>
        <w:jc w:val="both"/>
        <w:rPr>
          <w:sz w:val="24"/>
          <w:szCs w:val="24"/>
        </w:rPr>
      </w:pPr>
      <w:r w:rsidRPr="001E6D5E">
        <w:rPr>
          <w:sz w:val="24"/>
          <w:szCs w:val="24"/>
        </w:rPr>
        <w:t>а)</w:t>
      </w:r>
      <w:r w:rsidRPr="001E6D5E">
        <w:rPr>
          <w:sz w:val="24"/>
          <w:szCs w:val="24"/>
        </w:rPr>
        <w:tab/>
        <w:t xml:space="preserve">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w:t>
      </w:r>
      <w:r w:rsidR="00462983" w:rsidRPr="001E6D5E">
        <w:rPr>
          <w:sz w:val="24"/>
          <w:szCs w:val="24"/>
        </w:rPr>
        <w:t>неопределённого</w:t>
      </w:r>
      <w:r w:rsidRPr="001E6D5E">
        <w:rPr>
          <w:sz w:val="24"/>
          <w:szCs w:val="24"/>
        </w:rPr>
        <w:t xml:space="preserve"> круга лиц о фактическом местоположении (месте осуществления деятельности) данной организации, индивидуального предпринимателя;</w:t>
      </w:r>
    </w:p>
    <w:p w:rsidR="008D497E" w:rsidRPr="001E6D5E" w:rsidRDefault="008D497E" w:rsidP="008D497E">
      <w:pPr>
        <w:pStyle w:val="ConsPlusNormal"/>
        <w:tabs>
          <w:tab w:val="left" w:pos="567"/>
          <w:tab w:val="left" w:pos="851"/>
          <w:tab w:val="left" w:pos="993"/>
        </w:tabs>
        <w:ind w:firstLine="709"/>
        <w:jc w:val="both"/>
        <w:rPr>
          <w:sz w:val="24"/>
          <w:szCs w:val="24"/>
        </w:rPr>
      </w:pPr>
      <w:r w:rsidRPr="001E6D5E">
        <w:rPr>
          <w:sz w:val="24"/>
          <w:szCs w:val="24"/>
        </w:rPr>
        <w:t>б)</w:t>
      </w:r>
      <w:r w:rsidRPr="001E6D5E">
        <w:rPr>
          <w:sz w:val="24"/>
          <w:szCs w:val="24"/>
        </w:rPr>
        <w:tab/>
        <w:t xml:space="preserve">сведения, размещаемые в случаях, предусмотренных </w:t>
      </w:r>
      <w:hyperlink r:id="rId30" w:history="1">
        <w:r w:rsidRPr="001E6D5E">
          <w:rPr>
            <w:sz w:val="24"/>
            <w:szCs w:val="24"/>
          </w:rPr>
          <w:t>Законом</w:t>
        </w:r>
      </w:hyperlink>
      <w:r w:rsidRPr="001E6D5E">
        <w:rPr>
          <w:sz w:val="24"/>
          <w:szCs w:val="24"/>
        </w:rPr>
        <w:t xml:space="preserve"> Российской Федерации от 07.02.1992 №2300-1 «О защите прав потребителей».</w:t>
      </w:r>
    </w:p>
    <w:p w:rsidR="008237D0" w:rsidRPr="001E6D5E" w:rsidRDefault="00E04B1B" w:rsidP="00891F71">
      <w:pPr>
        <w:pStyle w:val="ConsPlusNormal"/>
        <w:tabs>
          <w:tab w:val="left" w:pos="567"/>
          <w:tab w:val="left" w:pos="993"/>
        </w:tabs>
        <w:ind w:firstLine="709"/>
        <w:jc w:val="both"/>
        <w:rPr>
          <w:sz w:val="24"/>
          <w:szCs w:val="24"/>
        </w:rPr>
      </w:pPr>
      <w:bookmarkStart w:id="63" w:name="P908"/>
      <w:bookmarkEnd w:id="63"/>
      <w:r w:rsidRPr="001E6D5E">
        <w:rPr>
          <w:sz w:val="24"/>
          <w:szCs w:val="24"/>
        </w:rPr>
        <w:t>4</w:t>
      </w:r>
      <w:r w:rsidR="008237D0" w:rsidRPr="001E6D5E">
        <w:rPr>
          <w:sz w:val="24"/>
          <w:szCs w:val="24"/>
        </w:rPr>
        <w:t xml:space="preserve">. Содержание информационных конструкций, указанных в </w:t>
      </w:r>
      <w:hyperlink w:anchor="P903" w:history="1">
        <w:r w:rsidR="008237D0" w:rsidRPr="001E6D5E">
          <w:rPr>
            <w:sz w:val="24"/>
            <w:szCs w:val="24"/>
          </w:rPr>
          <w:t>пунктах 1</w:t>
        </w:r>
      </w:hyperlink>
      <w:r w:rsidR="008237D0" w:rsidRPr="001E6D5E">
        <w:rPr>
          <w:sz w:val="24"/>
          <w:szCs w:val="24"/>
        </w:rPr>
        <w:t xml:space="preserve">, </w:t>
      </w:r>
      <w:hyperlink w:anchor="P904" w:history="1">
        <w:r w:rsidR="008237D0" w:rsidRPr="001E6D5E">
          <w:rPr>
            <w:sz w:val="24"/>
            <w:szCs w:val="24"/>
          </w:rPr>
          <w:t xml:space="preserve">2 </w:t>
        </w:r>
        <w:r w:rsidR="00AD243F" w:rsidRPr="001E6D5E">
          <w:rPr>
            <w:sz w:val="24"/>
            <w:szCs w:val="24"/>
          </w:rPr>
          <w:t xml:space="preserve">части </w:t>
        </w:r>
        <w:r w:rsidRPr="001E6D5E">
          <w:rPr>
            <w:sz w:val="24"/>
            <w:szCs w:val="24"/>
          </w:rPr>
          <w:t>3</w:t>
        </w:r>
        <w:r w:rsidR="00AD243F" w:rsidRPr="001E6D5E">
          <w:rPr>
            <w:sz w:val="24"/>
            <w:szCs w:val="24"/>
          </w:rPr>
          <w:t xml:space="preserve"> </w:t>
        </w:r>
        <w:r w:rsidRPr="001E6D5E">
          <w:rPr>
            <w:sz w:val="24"/>
            <w:szCs w:val="24"/>
          </w:rPr>
          <w:t xml:space="preserve">настоящей </w:t>
        </w:r>
        <w:r w:rsidR="008237D0" w:rsidRPr="001E6D5E">
          <w:rPr>
            <w:sz w:val="24"/>
            <w:szCs w:val="24"/>
          </w:rPr>
          <w:t xml:space="preserve">статьи </w:t>
        </w:r>
      </w:hyperlink>
      <w:r w:rsidR="008237D0" w:rsidRPr="001E6D5E">
        <w:rPr>
          <w:sz w:val="24"/>
          <w:szCs w:val="24"/>
        </w:rPr>
        <w:t xml:space="preserve">, </w:t>
      </w:r>
      <w:r w:rsidR="00462983" w:rsidRPr="001E6D5E">
        <w:rPr>
          <w:sz w:val="24"/>
          <w:szCs w:val="24"/>
        </w:rPr>
        <w:t>размещённых</w:t>
      </w:r>
      <w:r w:rsidR="008237D0" w:rsidRPr="001E6D5E">
        <w:rPr>
          <w:sz w:val="24"/>
          <w:szCs w:val="24"/>
        </w:rPr>
        <w:t xml:space="preserve"> на внешних поверхностях зданий, строений, сооружений (далее - объекты), осуществляется собственниками (правообладателями) данных объектов.</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Содержание информационных конструкций, указанных в </w:t>
      </w:r>
      <w:hyperlink w:anchor="P903" w:history="1">
        <w:r w:rsidRPr="001E6D5E">
          <w:rPr>
            <w:sz w:val="24"/>
            <w:szCs w:val="24"/>
          </w:rPr>
          <w:t>пунктах 1</w:t>
        </w:r>
      </w:hyperlink>
      <w:r w:rsidRPr="001E6D5E">
        <w:rPr>
          <w:sz w:val="24"/>
          <w:szCs w:val="24"/>
        </w:rPr>
        <w:t xml:space="preserve">, </w:t>
      </w:r>
      <w:hyperlink w:anchor="P904" w:history="1">
        <w:r w:rsidR="009653A2" w:rsidRPr="001E6D5E">
          <w:rPr>
            <w:sz w:val="24"/>
            <w:szCs w:val="24"/>
          </w:rPr>
          <w:t xml:space="preserve">2 части </w:t>
        </w:r>
        <w:r w:rsidR="00E04B1B" w:rsidRPr="001E6D5E">
          <w:rPr>
            <w:sz w:val="24"/>
            <w:szCs w:val="24"/>
          </w:rPr>
          <w:t>3</w:t>
        </w:r>
        <w:r w:rsidRPr="001E6D5E">
          <w:rPr>
            <w:sz w:val="24"/>
            <w:szCs w:val="24"/>
          </w:rPr>
          <w:t xml:space="preserve"> </w:t>
        </w:r>
        <w:r w:rsidR="00605593" w:rsidRPr="001E6D5E">
          <w:rPr>
            <w:sz w:val="24"/>
            <w:szCs w:val="24"/>
          </w:rPr>
          <w:t xml:space="preserve">настоящей </w:t>
        </w:r>
        <w:r w:rsidRPr="001E6D5E">
          <w:rPr>
            <w:sz w:val="24"/>
            <w:szCs w:val="24"/>
          </w:rPr>
          <w:t>статьи</w:t>
        </w:r>
      </w:hyperlink>
      <w:r w:rsidRPr="001E6D5E">
        <w:rPr>
          <w:sz w:val="24"/>
          <w:szCs w:val="24"/>
        </w:rPr>
        <w:t xml:space="preserve">, </w:t>
      </w:r>
      <w:r w:rsidR="00462983" w:rsidRPr="001E6D5E">
        <w:rPr>
          <w:sz w:val="24"/>
          <w:szCs w:val="24"/>
        </w:rPr>
        <w:t>размещённых</w:t>
      </w:r>
      <w:r w:rsidRPr="001E6D5E">
        <w:rPr>
          <w:sz w:val="24"/>
          <w:szCs w:val="24"/>
        </w:rPr>
        <w:t xml:space="preserve"> в виде отдельно стоящих конструкций, осуществляется органом местного самоуправления, муниципальными предприятиями и учреждениями за </w:t>
      </w:r>
      <w:r w:rsidR="00462983" w:rsidRPr="001E6D5E">
        <w:rPr>
          <w:sz w:val="24"/>
          <w:szCs w:val="24"/>
        </w:rPr>
        <w:t>счёт</w:t>
      </w:r>
      <w:r w:rsidRPr="001E6D5E">
        <w:rPr>
          <w:sz w:val="24"/>
          <w:szCs w:val="24"/>
        </w:rPr>
        <w:t xml:space="preserve"> средств бюджета города.</w:t>
      </w:r>
    </w:p>
    <w:p w:rsidR="008237D0" w:rsidRPr="001E6D5E" w:rsidRDefault="00E04B1B" w:rsidP="00891F71">
      <w:pPr>
        <w:pStyle w:val="ConsPlusNormal"/>
        <w:tabs>
          <w:tab w:val="left" w:pos="567"/>
          <w:tab w:val="left" w:pos="993"/>
        </w:tabs>
        <w:ind w:firstLine="709"/>
        <w:jc w:val="both"/>
        <w:rPr>
          <w:sz w:val="24"/>
          <w:szCs w:val="24"/>
        </w:rPr>
      </w:pPr>
      <w:bookmarkStart w:id="64" w:name="P910"/>
      <w:bookmarkEnd w:id="64"/>
      <w:r w:rsidRPr="001E6D5E">
        <w:rPr>
          <w:sz w:val="24"/>
          <w:szCs w:val="24"/>
        </w:rPr>
        <w:t>5</w:t>
      </w:r>
      <w:r w:rsidR="008237D0" w:rsidRPr="001E6D5E">
        <w:rPr>
          <w:sz w:val="24"/>
          <w:szCs w:val="24"/>
        </w:rPr>
        <w:t xml:space="preserve">. Содержание информационных конструкций, указанных в </w:t>
      </w:r>
      <w:hyperlink w:anchor="P905" w:history="1">
        <w:r w:rsidR="008237D0" w:rsidRPr="001E6D5E">
          <w:rPr>
            <w:sz w:val="24"/>
            <w:szCs w:val="24"/>
          </w:rPr>
          <w:t>пункте</w:t>
        </w:r>
        <w:r w:rsidR="009653A2" w:rsidRPr="001E6D5E">
          <w:rPr>
            <w:sz w:val="24"/>
            <w:szCs w:val="24"/>
          </w:rPr>
          <w:t xml:space="preserve"> </w:t>
        </w:r>
        <w:r w:rsidR="008237D0" w:rsidRPr="001E6D5E">
          <w:rPr>
            <w:sz w:val="24"/>
            <w:szCs w:val="24"/>
          </w:rPr>
          <w:t xml:space="preserve">3 </w:t>
        </w:r>
        <w:r w:rsidR="009653A2" w:rsidRPr="001E6D5E">
          <w:rPr>
            <w:sz w:val="24"/>
            <w:szCs w:val="24"/>
          </w:rPr>
          <w:t xml:space="preserve">части </w:t>
        </w:r>
        <w:r w:rsidR="00E90941">
          <w:rPr>
            <w:sz w:val="24"/>
            <w:szCs w:val="24"/>
          </w:rPr>
          <w:t>3</w:t>
        </w:r>
        <w:r w:rsidR="009653A2" w:rsidRPr="001E6D5E">
          <w:rPr>
            <w:sz w:val="24"/>
            <w:szCs w:val="24"/>
          </w:rPr>
          <w:t xml:space="preserve"> </w:t>
        </w:r>
        <w:r w:rsidR="00605593" w:rsidRPr="001E6D5E">
          <w:rPr>
            <w:sz w:val="24"/>
            <w:szCs w:val="24"/>
          </w:rPr>
          <w:t xml:space="preserve">настоящей </w:t>
        </w:r>
        <w:r w:rsidR="008237D0" w:rsidRPr="001E6D5E">
          <w:rPr>
            <w:sz w:val="24"/>
            <w:szCs w:val="24"/>
          </w:rPr>
          <w:t xml:space="preserve">статьи </w:t>
        </w:r>
      </w:hyperlink>
      <w:r w:rsidR="008237D0" w:rsidRPr="001E6D5E">
        <w:rPr>
          <w:sz w:val="24"/>
          <w:szCs w:val="24"/>
        </w:rPr>
        <w:t>(далее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rsidR="008237D0" w:rsidRPr="001E6D5E" w:rsidRDefault="00E04B1B" w:rsidP="00891F71">
      <w:pPr>
        <w:pStyle w:val="ConsPlusNormal"/>
        <w:tabs>
          <w:tab w:val="left" w:pos="567"/>
          <w:tab w:val="left" w:pos="993"/>
        </w:tabs>
        <w:ind w:firstLine="709"/>
        <w:jc w:val="both"/>
        <w:rPr>
          <w:sz w:val="24"/>
          <w:szCs w:val="24"/>
        </w:rPr>
      </w:pPr>
      <w:bookmarkStart w:id="65" w:name="P911"/>
      <w:bookmarkEnd w:id="65"/>
      <w:r w:rsidRPr="001E6D5E">
        <w:rPr>
          <w:sz w:val="24"/>
          <w:szCs w:val="24"/>
        </w:rPr>
        <w:t>6</w:t>
      </w:r>
      <w:r w:rsidR="008237D0" w:rsidRPr="001E6D5E">
        <w:rPr>
          <w:sz w:val="24"/>
          <w:szCs w:val="24"/>
        </w:rPr>
        <w:t xml:space="preserve">. Размещение информационных конструкций, указанных в </w:t>
      </w:r>
      <w:r w:rsidR="009653A2" w:rsidRPr="001E6D5E">
        <w:rPr>
          <w:sz w:val="24"/>
          <w:szCs w:val="24"/>
        </w:rPr>
        <w:t>под</w:t>
      </w:r>
      <w:hyperlink w:anchor="P906" w:history="1">
        <w:r w:rsidR="008237D0" w:rsidRPr="001E6D5E">
          <w:rPr>
            <w:sz w:val="24"/>
            <w:szCs w:val="24"/>
          </w:rPr>
          <w:t xml:space="preserve">пункте </w:t>
        </w:r>
        <w:r w:rsidR="00605593" w:rsidRPr="001E6D5E">
          <w:rPr>
            <w:sz w:val="24"/>
            <w:szCs w:val="24"/>
          </w:rPr>
          <w:t>«</w:t>
        </w:r>
        <w:r w:rsidR="009653A2" w:rsidRPr="001E6D5E">
          <w:rPr>
            <w:sz w:val="24"/>
            <w:szCs w:val="24"/>
          </w:rPr>
          <w:t>а</w:t>
        </w:r>
        <w:r w:rsidR="00605593" w:rsidRPr="001E6D5E">
          <w:rPr>
            <w:sz w:val="24"/>
            <w:szCs w:val="24"/>
          </w:rPr>
          <w:t>»</w:t>
        </w:r>
        <w:r w:rsidR="009653A2" w:rsidRPr="001E6D5E">
          <w:rPr>
            <w:sz w:val="24"/>
            <w:szCs w:val="24"/>
          </w:rPr>
          <w:t xml:space="preserve"> пункта 3 части </w:t>
        </w:r>
        <w:r w:rsidR="00E90941">
          <w:rPr>
            <w:sz w:val="24"/>
            <w:szCs w:val="24"/>
          </w:rPr>
          <w:t>3</w:t>
        </w:r>
        <w:r w:rsidR="00605593" w:rsidRPr="001E6D5E">
          <w:rPr>
            <w:sz w:val="24"/>
            <w:szCs w:val="24"/>
          </w:rPr>
          <w:t xml:space="preserve"> настоящей</w:t>
        </w:r>
        <w:r w:rsidR="008237D0" w:rsidRPr="001E6D5E">
          <w:rPr>
            <w:sz w:val="24"/>
            <w:szCs w:val="24"/>
          </w:rPr>
          <w:t xml:space="preserve"> статьи</w:t>
        </w:r>
      </w:hyperlink>
      <w:r w:rsidR="008237D0" w:rsidRPr="001E6D5E">
        <w:rPr>
          <w:sz w:val="24"/>
          <w:szCs w:val="24"/>
        </w:rPr>
        <w:t>,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отделом архитектуры и градостроительства </w:t>
      </w:r>
      <w:r w:rsidR="00AD243F" w:rsidRPr="001E6D5E">
        <w:rPr>
          <w:sz w:val="24"/>
          <w:szCs w:val="24"/>
        </w:rPr>
        <w:t>а</w:t>
      </w:r>
      <w:r w:rsidR="006314E4" w:rsidRPr="001E6D5E">
        <w:rPr>
          <w:sz w:val="24"/>
          <w:szCs w:val="24"/>
        </w:rPr>
        <w:t>дминистрации</w:t>
      </w:r>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Внешний вид информационных конструкций, указанных в </w:t>
      </w:r>
      <w:r w:rsidR="009653A2" w:rsidRPr="001E6D5E">
        <w:rPr>
          <w:sz w:val="24"/>
          <w:szCs w:val="24"/>
        </w:rPr>
        <w:t>под</w:t>
      </w:r>
      <w:hyperlink w:anchor="P906" w:history="1">
        <w:r w:rsidR="009653A2" w:rsidRPr="001E6D5E">
          <w:rPr>
            <w:sz w:val="24"/>
            <w:szCs w:val="24"/>
          </w:rPr>
          <w:t xml:space="preserve">пункте </w:t>
        </w:r>
        <w:r w:rsidR="00605593" w:rsidRPr="001E6D5E">
          <w:rPr>
            <w:sz w:val="24"/>
            <w:szCs w:val="24"/>
          </w:rPr>
          <w:t>«</w:t>
        </w:r>
        <w:r w:rsidR="009653A2" w:rsidRPr="001E6D5E">
          <w:rPr>
            <w:sz w:val="24"/>
            <w:szCs w:val="24"/>
          </w:rPr>
          <w:t>а</w:t>
        </w:r>
        <w:r w:rsidR="00605593" w:rsidRPr="001E6D5E">
          <w:rPr>
            <w:sz w:val="24"/>
            <w:szCs w:val="24"/>
          </w:rPr>
          <w:t>»</w:t>
        </w:r>
        <w:r w:rsidR="009653A2" w:rsidRPr="001E6D5E">
          <w:rPr>
            <w:sz w:val="24"/>
            <w:szCs w:val="24"/>
          </w:rPr>
          <w:t xml:space="preserve"> пункта 3 части </w:t>
        </w:r>
        <w:r w:rsidR="00E90941">
          <w:rPr>
            <w:sz w:val="24"/>
            <w:szCs w:val="24"/>
          </w:rPr>
          <w:t>3</w:t>
        </w:r>
        <w:r w:rsidR="009653A2" w:rsidRPr="001E6D5E">
          <w:rPr>
            <w:sz w:val="24"/>
            <w:szCs w:val="24"/>
          </w:rPr>
          <w:t xml:space="preserve"> </w:t>
        </w:r>
        <w:r w:rsidR="00605593" w:rsidRPr="001E6D5E">
          <w:rPr>
            <w:sz w:val="24"/>
            <w:szCs w:val="24"/>
          </w:rPr>
          <w:t xml:space="preserve">настоящей </w:t>
        </w:r>
        <w:r w:rsidR="009653A2" w:rsidRPr="001E6D5E">
          <w:rPr>
            <w:sz w:val="24"/>
            <w:szCs w:val="24"/>
          </w:rPr>
          <w:t>статьи</w:t>
        </w:r>
      </w:hyperlink>
      <w:r w:rsidR="006F4F3A" w:rsidRPr="001E6D5E">
        <w:rPr>
          <w:sz w:val="24"/>
          <w:szCs w:val="24"/>
        </w:rPr>
        <w:t>,</w:t>
      </w:r>
      <w:r w:rsidRPr="001E6D5E">
        <w:rPr>
          <w:sz w:val="24"/>
          <w:szCs w:val="24"/>
        </w:rPr>
        <w:t xml:space="preserve"> в виде отдельно стоящих конструкций определяется в соответствии с проектом, разработанным и согласованным в соответствии с требованиями </w:t>
      </w:r>
      <w:hyperlink w:anchor="P1020" w:history="1">
        <w:r w:rsidRPr="00594710">
          <w:rPr>
            <w:sz w:val="24"/>
            <w:szCs w:val="24"/>
          </w:rPr>
          <w:t>статьи 3</w:t>
        </w:r>
      </w:hyperlink>
      <w:r w:rsidR="00594710" w:rsidRPr="00594710">
        <w:rPr>
          <w:sz w:val="24"/>
          <w:szCs w:val="24"/>
        </w:rPr>
        <w:t>, статьи 5</w:t>
      </w:r>
      <w:r w:rsidRPr="00594710">
        <w:rPr>
          <w:sz w:val="24"/>
          <w:szCs w:val="24"/>
        </w:rPr>
        <w:t xml:space="preserve"> настоящего Порядка.</w:t>
      </w:r>
    </w:p>
    <w:p w:rsidR="008237D0" w:rsidRPr="001E6D5E" w:rsidRDefault="00E04B1B" w:rsidP="00891F71">
      <w:pPr>
        <w:pStyle w:val="ConsPlusNormal"/>
        <w:tabs>
          <w:tab w:val="left" w:pos="567"/>
          <w:tab w:val="left" w:pos="993"/>
        </w:tabs>
        <w:ind w:firstLine="709"/>
        <w:jc w:val="both"/>
        <w:rPr>
          <w:sz w:val="24"/>
          <w:szCs w:val="24"/>
        </w:rPr>
      </w:pPr>
      <w:bookmarkStart w:id="66" w:name="P914"/>
      <w:bookmarkEnd w:id="66"/>
      <w:r w:rsidRPr="001E6D5E">
        <w:rPr>
          <w:sz w:val="24"/>
          <w:szCs w:val="24"/>
        </w:rPr>
        <w:t>7</w:t>
      </w:r>
      <w:r w:rsidR="008237D0" w:rsidRPr="001E6D5E">
        <w:rPr>
          <w:sz w:val="24"/>
          <w:szCs w:val="24"/>
        </w:rPr>
        <w:t xml:space="preserve">. Архитектурно-градостроительный облик объекта, принимаемый за основу при разработке проектной документации, подлежит согласованию с отделом архитектуры и градостроительства города </w:t>
      </w:r>
      <w:r w:rsidR="009421D4" w:rsidRPr="001E6D5E">
        <w:rPr>
          <w:sz w:val="24"/>
          <w:szCs w:val="24"/>
        </w:rPr>
        <w:t>Покачи</w:t>
      </w:r>
      <w:r w:rsidR="006F4F3A" w:rsidRPr="001E6D5E">
        <w:rPr>
          <w:sz w:val="24"/>
          <w:szCs w:val="24"/>
        </w:rPr>
        <w:t xml:space="preserve"> в порядке, </w:t>
      </w:r>
      <w:r w:rsidR="006F4F3A" w:rsidRPr="00DF5A99">
        <w:rPr>
          <w:sz w:val="24"/>
          <w:szCs w:val="24"/>
        </w:rPr>
        <w:t xml:space="preserve">предусмотренном </w:t>
      </w:r>
      <w:r w:rsidR="00462983" w:rsidRPr="00DF5A99">
        <w:rPr>
          <w:sz w:val="24"/>
          <w:szCs w:val="24"/>
        </w:rPr>
        <w:t>статьёй</w:t>
      </w:r>
      <w:r w:rsidR="006F4F3A" w:rsidRPr="00DF5A99">
        <w:rPr>
          <w:sz w:val="24"/>
          <w:szCs w:val="24"/>
        </w:rPr>
        <w:t xml:space="preserve"> </w:t>
      </w:r>
      <w:r w:rsidR="00DF5A99" w:rsidRPr="00DF5A99">
        <w:rPr>
          <w:sz w:val="24"/>
          <w:szCs w:val="24"/>
        </w:rPr>
        <w:t>5</w:t>
      </w:r>
      <w:r w:rsidR="006F4F3A" w:rsidRPr="00DF5A99">
        <w:rPr>
          <w:sz w:val="24"/>
          <w:szCs w:val="24"/>
        </w:rPr>
        <w:t xml:space="preserve"> настоящего</w:t>
      </w:r>
      <w:r w:rsidR="006F4F3A" w:rsidRPr="001E6D5E">
        <w:rPr>
          <w:sz w:val="24"/>
          <w:szCs w:val="24"/>
        </w:rPr>
        <w:t xml:space="preserve"> Порядка</w:t>
      </w:r>
      <w:r w:rsidR="008237D0" w:rsidRPr="001E6D5E">
        <w:rPr>
          <w:sz w:val="24"/>
          <w:szCs w:val="24"/>
        </w:rPr>
        <w:t>.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средств наружной рекламы и информации.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В составе указанного проектного решения определяются места размещения информационных конструкций, указанных в </w:t>
      </w:r>
      <w:hyperlink w:anchor="P905" w:history="1">
        <w:r w:rsidRPr="001E6D5E">
          <w:rPr>
            <w:sz w:val="24"/>
            <w:szCs w:val="24"/>
          </w:rPr>
          <w:t>пункте 3</w:t>
        </w:r>
        <w:r w:rsidR="005A1D0A" w:rsidRPr="001E6D5E">
          <w:rPr>
            <w:sz w:val="24"/>
            <w:szCs w:val="24"/>
          </w:rPr>
          <w:t xml:space="preserve"> части </w:t>
        </w:r>
        <w:r w:rsidR="00E90941">
          <w:rPr>
            <w:sz w:val="24"/>
            <w:szCs w:val="24"/>
          </w:rPr>
          <w:t>3</w:t>
        </w:r>
        <w:r w:rsidRPr="001E6D5E">
          <w:rPr>
            <w:sz w:val="24"/>
            <w:szCs w:val="24"/>
          </w:rPr>
          <w:t xml:space="preserve"> </w:t>
        </w:r>
        <w:r w:rsidR="00605593" w:rsidRPr="001E6D5E">
          <w:rPr>
            <w:sz w:val="24"/>
            <w:szCs w:val="24"/>
          </w:rPr>
          <w:t xml:space="preserve">настоящей </w:t>
        </w:r>
        <w:r w:rsidRPr="001E6D5E">
          <w:rPr>
            <w:sz w:val="24"/>
            <w:szCs w:val="24"/>
          </w:rPr>
          <w:t>статьи</w:t>
        </w:r>
      </w:hyperlink>
      <w:r w:rsidRPr="001E6D5E">
        <w:rPr>
          <w:sz w:val="24"/>
          <w:szCs w:val="24"/>
        </w:rPr>
        <w:t>, а также их типы и максимально допустимые габариты (длина, ширина, высота).</w:t>
      </w:r>
    </w:p>
    <w:p w:rsidR="008237D0" w:rsidRPr="001E6D5E" w:rsidRDefault="00E04B1B" w:rsidP="00891F71">
      <w:pPr>
        <w:pStyle w:val="ConsPlusNormal"/>
        <w:tabs>
          <w:tab w:val="left" w:pos="567"/>
          <w:tab w:val="left" w:pos="993"/>
        </w:tabs>
        <w:ind w:firstLine="709"/>
        <w:jc w:val="both"/>
        <w:rPr>
          <w:sz w:val="24"/>
          <w:szCs w:val="24"/>
        </w:rPr>
      </w:pPr>
      <w:r w:rsidRPr="001E6D5E">
        <w:rPr>
          <w:sz w:val="24"/>
          <w:szCs w:val="24"/>
        </w:rPr>
        <w:t>8</w:t>
      </w:r>
      <w:r w:rsidR="008237D0" w:rsidRPr="001E6D5E">
        <w:rPr>
          <w:sz w:val="24"/>
          <w:szCs w:val="24"/>
        </w:rPr>
        <w:t>. Информационные конструкции, размещаемые в городе</w:t>
      </w:r>
      <w:r w:rsidR="006F4F3A" w:rsidRPr="001E6D5E">
        <w:rPr>
          <w:sz w:val="24"/>
          <w:szCs w:val="24"/>
        </w:rPr>
        <w:t xml:space="preserve"> Покачи</w:t>
      </w:r>
      <w:r w:rsidR="008237D0" w:rsidRPr="001E6D5E">
        <w:rPr>
          <w:sz w:val="24"/>
          <w:szCs w:val="24"/>
        </w:rPr>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Использование в текстах (надписях), размещаемых на информационных конструкциях (вывесках), указанных в </w:t>
      </w:r>
      <w:hyperlink w:anchor="P905" w:history="1">
        <w:r w:rsidRPr="001E6D5E">
          <w:rPr>
            <w:sz w:val="24"/>
            <w:szCs w:val="24"/>
          </w:rPr>
          <w:t>пункте</w:t>
        </w:r>
        <w:r w:rsidR="005A1D0A" w:rsidRPr="001E6D5E">
          <w:rPr>
            <w:sz w:val="24"/>
            <w:szCs w:val="24"/>
          </w:rPr>
          <w:t xml:space="preserve"> </w:t>
        </w:r>
        <w:r w:rsidRPr="001E6D5E">
          <w:rPr>
            <w:sz w:val="24"/>
            <w:szCs w:val="24"/>
          </w:rPr>
          <w:t>3</w:t>
        </w:r>
        <w:r w:rsidR="005A1D0A" w:rsidRPr="001E6D5E">
          <w:rPr>
            <w:sz w:val="24"/>
            <w:szCs w:val="24"/>
          </w:rPr>
          <w:t xml:space="preserve"> части </w:t>
        </w:r>
        <w:r w:rsidR="00E90941">
          <w:rPr>
            <w:sz w:val="24"/>
            <w:szCs w:val="24"/>
          </w:rPr>
          <w:t>3</w:t>
        </w:r>
        <w:r w:rsidRPr="001E6D5E">
          <w:rPr>
            <w:sz w:val="24"/>
            <w:szCs w:val="24"/>
          </w:rPr>
          <w:t xml:space="preserve"> </w:t>
        </w:r>
        <w:r w:rsidR="00605593" w:rsidRPr="001E6D5E">
          <w:rPr>
            <w:sz w:val="24"/>
            <w:szCs w:val="24"/>
          </w:rPr>
          <w:t xml:space="preserve">настоящей </w:t>
        </w:r>
        <w:r w:rsidRPr="001E6D5E">
          <w:rPr>
            <w:sz w:val="24"/>
            <w:szCs w:val="24"/>
          </w:rPr>
          <w:t>статьи</w:t>
        </w:r>
      </w:hyperlink>
      <w:r w:rsidRPr="001E6D5E">
        <w:rPr>
          <w:sz w:val="24"/>
          <w:szCs w:val="24"/>
        </w:rPr>
        <w:t>,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8237D0" w:rsidRPr="001E6D5E" w:rsidRDefault="00E04B1B" w:rsidP="00891F71">
      <w:pPr>
        <w:pStyle w:val="ConsPlusNormal"/>
        <w:tabs>
          <w:tab w:val="left" w:pos="567"/>
          <w:tab w:val="left" w:pos="993"/>
        </w:tabs>
        <w:ind w:firstLine="709"/>
        <w:jc w:val="both"/>
        <w:rPr>
          <w:sz w:val="24"/>
          <w:szCs w:val="24"/>
        </w:rPr>
      </w:pPr>
      <w:r w:rsidRPr="001E6D5E">
        <w:rPr>
          <w:sz w:val="24"/>
          <w:szCs w:val="24"/>
        </w:rPr>
        <w:t>9</w:t>
      </w:r>
      <w:r w:rsidR="008237D0" w:rsidRPr="001E6D5E">
        <w:rPr>
          <w:sz w:val="24"/>
          <w:szCs w:val="24"/>
        </w:rPr>
        <w:t xml:space="preserve">. При размещении на территории города информационных конструкций (вывесок), указанных в </w:t>
      </w:r>
      <w:hyperlink w:anchor="P905" w:history="1">
        <w:r w:rsidR="008237D0" w:rsidRPr="001E6D5E">
          <w:rPr>
            <w:sz w:val="24"/>
            <w:szCs w:val="24"/>
          </w:rPr>
          <w:t>пункте 3</w:t>
        </w:r>
        <w:r w:rsidR="005A1D0A" w:rsidRPr="001E6D5E">
          <w:rPr>
            <w:sz w:val="24"/>
            <w:szCs w:val="24"/>
          </w:rPr>
          <w:t xml:space="preserve"> части </w:t>
        </w:r>
        <w:r w:rsidR="002C41EB">
          <w:rPr>
            <w:sz w:val="24"/>
            <w:szCs w:val="24"/>
          </w:rPr>
          <w:t>3</w:t>
        </w:r>
        <w:r w:rsidR="008237D0" w:rsidRPr="001E6D5E">
          <w:rPr>
            <w:sz w:val="24"/>
            <w:szCs w:val="24"/>
          </w:rPr>
          <w:t xml:space="preserve"> </w:t>
        </w:r>
        <w:r w:rsidR="00605593" w:rsidRPr="001E6D5E">
          <w:rPr>
            <w:sz w:val="24"/>
            <w:szCs w:val="24"/>
          </w:rPr>
          <w:t xml:space="preserve">настоящей </w:t>
        </w:r>
        <w:r w:rsidR="008237D0" w:rsidRPr="001E6D5E">
          <w:rPr>
            <w:sz w:val="24"/>
            <w:szCs w:val="24"/>
          </w:rPr>
          <w:t>статьи</w:t>
        </w:r>
      </w:hyperlink>
      <w:r w:rsidR="008237D0" w:rsidRPr="001E6D5E">
        <w:rPr>
          <w:sz w:val="24"/>
          <w:szCs w:val="24"/>
        </w:rPr>
        <w:t>, запрещается:</w:t>
      </w:r>
    </w:p>
    <w:p w:rsidR="008237D0" w:rsidRPr="001E6D5E" w:rsidRDefault="008237D0" w:rsidP="00891F71">
      <w:pPr>
        <w:pStyle w:val="ConsPlusNormal"/>
        <w:tabs>
          <w:tab w:val="left" w:pos="567"/>
          <w:tab w:val="left" w:pos="993"/>
        </w:tabs>
        <w:ind w:firstLine="709"/>
        <w:jc w:val="both"/>
        <w:rPr>
          <w:sz w:val="24"/>
          <w:szCs w:val="24"/>
        </w:rPr>
      </w:pPr>
      <w:bookmarkStart w:id="67" w:name="P919"/>
      <w:bookmarkEnd w:id="67"/>
      <w:r w:rsidRPr="001E6D5E">
        <w:rPr>
          <w:sz w:val="24"/>
          <w:szCs w:val="24"/>
        </w:rPr>
        <w:t>1</w:t>
      </w:r>
      <w:r w:rsidR="004C3A19" w:rsidRPr="001E6D5E">
        <w:rPr>
          <w:sz w:val="24"/>
          <w:szCs w:val="24"/>
        </w:rPr>
        <w:t>)</w:t>
      </w:r>
      <w:r w:rsidR="00816074">
        <w:rPr>
          <w:sz w:val="24"/>
          <w:szCs w:val="24"/>
        </w:rPr>
        <w:t xml:space="preserve"> р</w:t>
      </w:r>
      <w:r w:rsidRPr="001E6D5E">
        <w:rPr>
          <w:sz w:val="24"/>
          <w:szCs w:val="24"/>
        </w:rPr>
        <w:t>азмещение вывесок на внешних поверхностях многоквартирных домов в случае:</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а) </w:t>
      </w:r>
      <w:r w:rsidR="008237D0" w:rsidRPr="001E6D5E">
        <w:rPr>
          <w:sz w:val="24"/>
          <w:szCs w:val="24"/>
        </w:rPr>
        <w:t>нарушения геометрических параметров (размеров) вывесок;</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б) </w:t>
      </w:r>
      <w:r w:rsidR="008237D0" w:rsidRPr="001E6D5E">
        <w:rPr>
          <w:sz w:val="24"/>
          <w:szCs w:val="24"/>
        </w:rPr>
        <w:t>нарушения установленных требований к местам размещения вывесок;</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в) </w:t>
      </w:r>
      <w:r w:rsidR="008237D0" w:rsidRPr="001E6D5E">
        <w:rPr>
          <w:sz w:val="24"/>
          <w:szCs w:val="24"/>
        </w:rPr>
        <w:t>вертикального порядка расположения букв на информационном поле вывески;</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г) </w:t>
      </w:r>
      <w:r w:rsidR="008237D0" w:rsidRPr="001E6D5E">
        <w:rPr>
          <w:sz w:val="24"/>
          <w:szCs w:val="24"/>
        </w:rPr>
        <w:t>размещения вывесок выше линии жилого этажа (линии перекрытий между нежилым и жилым этажами);</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д) </w:t>
      </w:r>
      <w:r w:rsidR="008237D0" w:rsidRPr="001E6D5E">
        <w:rPr>
          <w:sz w:val="24"/>
          <w:szCs w:val="24"/>
        </w:rPr>
        <w:t xml:space="preserve">размещения вывески на козырьках без </w:t>
      </w:r>
      <w:r w:rsidR="00462983" w:rsidRPr="001E6D5E">
        <w:rPr>
          <w:sz w:val="24"/>
          <w:szCs w:val="24"/>
        </w:rPr>
        <w:t>учёта</w:t>
      </w:r>
      <w:r w:rsidR="008237D0" w:rsidRPr="001E6D5E">
        <w:rPr>
          <w:sz w:val="24"/>
          <w:szCs w:val="24"/>
        </w:rPr>
        <w:t xml:space="preserve"> требований, указанных в приложени</w:t>
      </w:r>
      <w:r w:rsidR="002A1B48" w:rsidRPr="001E6D5E">
        <w:rPr>
          <w:sz w:val="24"/>
          <w:szCs w:val="24"/>
        </w:rPr>
        <w:t>и</w:t>
      </w:r>
      <w:r w:rsidR="008237D0" w:rsidRPr="001E6D5E">
        <w:rPr>
          <w:sz w:val="24"/>
          <w:szCs w:val="24"/>
        </w:rPr>
        <w:t xml:space="preserve"> к Порядку;</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е) </w:t>
      </w:r>
      <w:r w:rsidR="008237D0" w:rsidRPr="001E6D5E">
        <w:rPr>
          <w:sz w:val="24"/>
          <w:szCs w:val="24"/>
        </w:rPr>
        <w:t xml:space="preserve">полного или частичного перекрытия оконных и дверных </w:t>
      </w:r>
      <w:r w:rsidR="00462983" w:rsidRPr="001E6D5E">
        <w:rPr>
          <w:sz w:val="24"/>
          <w:szCs w:val="24"/>
        </w:rPr>
        <w:t>проёмов</w:t>
      </w:r>
      <w:r w:rsidR="008237D0" w:rsidRPr="001E6D5E">
        <w:rPr>
          <w:sz w:val="24"/>
          <w:szCs w:val="24"/>
        </w:rPr>
        <w:t>, а также витражей и витрин;</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ё) </w:t>
      </w:r>
      <w:r w:rsidR="008237D0" w:rsidRPr="001E6D5E">
        <w:rPr>
          <w:sz w:val="24"/>
          <w:szCs w:val="24"/>
        </w:rPr>
        <w:t>размещения вывесок в границах жилых помещений, в том числе на глухих торцах фасада;</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ж) </w:t>
      </w:r>
      <w:r w:rsidR="008237D0" w:rsidRPr="001E6D5E">
        <w:rPr>
          <w:sz w:val="24"/>
          <w:szCs w:val="24"/>
        </w:rPr>
        <w:t xml:space="preserve">размещения вывесок в оконных </w:t>
      </w:r>
      <w:r w:rsidR="00462983" w:rsidRPr="001E6D5E">
        <w:rPr>
          <w:sz w:val="24"/>
          <w:szCs w:val="24"/>
        </w:rPr>
        <w:t>проёмах</w:t>
      </w:r>
      <w:r w:rsidR="008237D0" w:rsidRPr="001E6D5E">
        <w:rPr>
          <w:sz w:val="24"/>
          <w:szCs w:val="24"/>
        </w:rPr>
        <w:t>;</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з) </w:t>
      </w:r>
      <w:r w:rsidR="008237D0" w:rsidRPr="001E6D5E">
        <w:rPr>
          <w:sz w:val="24"/>
          <w:szCs w:val="24"/>
        </w:rPr>
        <w:t>размещения вывесок на кровлях лоджиях и балконах;</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и) </w:t>
      </w:r>
      <w:r w:rsidR="008237D0" w:rsidRPr="001E6D5E">
        <w:rPr>
          <w:sz w:val="24"/>
          <w:szCs w:val="24"/>
        </w:rPr>
        <w:t xml:space="preserve">размещения вывесок на расстоянии </w:t>
      </w:r>
      <w:r w:rsidR="00462983" w:rsidRPr="001E6D5E">
        <w:rPr>
          <w:sz w:val="24"/>
          <w:szCs w:val="24"/>
        </w:rPr>
        <w:t>ближе,</w:t>
      </w:r>
      <w:r w:rsidR="008237D0" w:rsidRPr="001E6D5E">
        <w:rPr>
          <w:sz w:val="24"/>
          <w:szCs w:val="24"/>
        </w:rPr>
        <w:t xml:space="preserve"> чем два метра от мемориальных досок;</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к) </w:t>
      </w:r>
      <w:r w:rsidR="008237D0" w:rsidRPr="001E6D5E">
        <w:rPr>
          <w:sz w:val="24"/>
          <w:szCs w:val="24"/>
        </w:rPr>
        <w:t>перекрытия указателей наименований улиц и номеров домов;</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л) </w:t>
      </w:r>
      <w:r w:rsidR="008237D0" w:rsidRPr="001E6D5E">
        <w:rPr>
          <w:sz w:val="24"/>
          <w:szCs w:val="24"/>
        </w:rPr>
        <w:t>размещение консольных вывесок на расстоянии менее 10 м друг от друга;</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м) </w:t>
      </w:r>
      <w:r w:rsidR="008237D0" w:rsidRPr="001E6D5E">
        <w:rPr>
          <w:sz w:val="24"/>
          <w:szCs w:val="24"/>
        </w:rPr>
        <w:t xml:space="preserve">размещение вывесок </w:t>
      </w:r>
      <w:r w:rsidR="00462983" w:rsidRPr="001E6D5E">
        <w:rPr>
          <w:sz w:val="24"/>
          <w:szCs w:val="24"/>
        </w:rPr>
        <w:t>путём</w:t>
      </w:r>
      <w:r w:rsidR="008237D0" w:rsidRPr="001E6D5E">
        <w:rPr>
          <w:sz w:val="24"/>
          <w:szCs w:val="24"/>
        </w:rPr>
        <w:t xml:space="preserve">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н) </w:t>
      </w:r>
      <w:r w:rsidR="008237D0" w:rsidRPr="001E6D5E">
        <w:rPr>
          <w:sz w:val="24"/>
          <w:szCs w:val="24"/>
        </w:rPr>
        <w:t>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w:t>
      </w:r>
      <w:r w:rsidR="005A1D0A" w:rsidRPr="001E6D5E">
        <w:rPr>
          <w:sz w:val="24"/>
          <w:szCs w:val="24"/>
        </w:rPr>
        <w:t>ак далее</w:t>
      </w:r>
      <w:r w:rsidR="008237D0" w:rsidRPr="001E6D5E">
        <w:rPr>
          <w:sz w:val="24"/>
          <w:szCs w:val="24"/>
        </w:rPr>
        <w:t>) (за исключением вывесок, размещаемых в витрине);</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о) </w:t>
      </w:r>
      <w:r w:rsidR="008237D0" w:rsidRPr="001E6D5E">
        <w:rPr>
          <w:sz w:val="24"/>
          <w:szCs w:val="24"/>
        </w:rPr>
        <w:t xml:space="preserve">окраска и покрытие декоративными </w:t>
      </w:r>
      <w:r w:rsidR="00462983" w:rsidRPr="001E6D5E">
        <w:rPr>
          <w:sz w:val="24"/>
          <w:szCs w:val="24"/>
        </w:rPr>
        <w:t>плёнками</w:t>
      </w:r>
      <w:r w:rsidR="008237D0" w:rsidRPr="001E6D5E">
        <w:rPr>
          <w:sz w:val="24"/>
          <w:szCs w:val="24"/>
        </w:rPr>
        <w:t xml:space="preserve"> поверхности остекления витрин;</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п) </w:t>
      </w:r>
      <w:r w:rsidR="008237D0" w:rsidRPr="001E6D5E">
        <w:rPr>
          <w:sz w:val="24"/>
          <w:szCs w:val="24"/>
        </w:rPr>
        <w:t>замена остекления витрин световыми коробами;</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р) </w:t>
      </w:r>
      <w:r w:rsidR="008237D0" w:rsidRPr="001E6D5E">
        <w:rPr>
          <w:sz w:val="24"/>
          <w:szCs w:val="24"/>
        </w:rPr>
        <w:t>устройство в витрине конструкций электронных носителей - экранов на всю высоту и (или) длину остекления витрины;</w:t>
      </w:r>
    </w:p>
    <w:p w:rsidR="008237D0" w:rsidRPr="001E6D5E" w:rsidRDefault="004C3A19" w:rsidP="00891F71">
      <w:pPr>
        <w:pStyle w:val="ConsPlusNormal"/>
        <w:tabs>
          <w:tab w:val="left" w:pos="567"/>
          <w:tab w:val="left" w:pos="993"/>
        </w:tabs>
        <w:ind w:firstLine="709"/>
        <w:jc w:val="both"/>
        <w:rPr>
          <w:sz w:val="24"/>
          <w:szCs w:val="24"/>
        </w:rPr>
      </w:pPr>
      <w:r w:rsidRPr="001E6D5E">
        <w:rPr>
          <w:sz w:val="24"/>
          <w:szCs w:val="24"/>
        </w:rPr>
        <w:t xml:space="preserve">с) </w:t>
      </w:r>
      <w:r w:rsidR="008237D0" w:rsidRPr="001E6D5E">
        <w:rPr>
          <w:sz w:val="24"/>
          <w:szCs w:val="24"/>
        </w:rPr>
        <w:t>размещения вывесок на ограждающих конструкциях сезонных кафе при стационарных пре</w:t>
      </w:r>
      <w:r w:rsidR="00816074">
        <w:rPr>
          <w:sz w:val="24"/>
          <w:szCs w:val="24"/>
        </w:rPr>
        <w:t>дприятиях общественного питания;</w:t>
      </w:r>
    </w:p>
    <w:p w:rsidR="008237D0" w:rsidRPr="001E6D5E" w:rsidRDefault="00816074" w:rsidP="00891F71">
      <w:pPr>
        <w:pStyle w:val="ConsPlusNormal"/>
        <w:tabs>
          <w:tab w:val="left" w:pos="567"/>
          <w:tab w:val="left" w:pos="993"/>
        </w:tabs>
        <w:ind w:firstLine="709"/>
        <w:jc w:val="both"/>
        <w:rPr>
          <w:sz w:val="24"/>
          <w:szCs w:val="24"/>
        </w:rPr>
      </w:pPr>
      <w:bookmarkStart w:id="68" w:name="P938"/>
      <w:bookmarkEnd w:id="68"/>
      <w:r>
        <w:rPr>
          <w:sz w:val="24"/>
          <w:szCs w:val="24"/>
        </w:rPr>
        <w:t>2) р</w:t>
      </w:r>
      <w:r w:rsidR="008237D0" w:rsidRPr="001E6D5E">
        <w:rPr>
          <w:sz w:val="24"/>
          <w:szCs w:val="24"/>
        </w:rPr>
        <w:t>азмещение вывесок на внешних поверхностях ины</w:t>
      </w:r>
      <w:r w:rsidR="002A1B48" w:rsidRPr="001E6D5E">
        <w:rPr>
          <w:sz w:val="24"/>
          <w:szCs w:val="24"/>
        </w:rPr>
        <w:t xml:space="preserve">х зданий, строений, сооружений </w:t>
      </w:r>
      <w:r w:rsidR="008237D0" w:rsidRPr="001E6D5E">
        <w:rPr>
          <w:sz w:val="24"/>
          <w:szCs w:val="24"/>
        </w:rPr>
        <w:t>в случае:</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а) </w:t>
      </w:r>
      <w:r w:rsidR="008237D0" w:rsidRPr="001E6D5E">
        <w:rPr>
          <w:sz w:val="24"/>
          <w:szCs w:val="24"/>
        </w:rPr>
        <w:t>нарушения геометрических параметров (размеров) вывесок;</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б) </w:t>
      </w:r>
      <w:r w:rsidR="008237D0" w:rsidRPr="001E6D5E">
        <w:rPr>
          <w:sz w:val="24"/>
          <w:szCs w:val="24"/>
        </w:rPr>
        <w:t>нарушения установленных требований к местам размещения вывесок;</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в) </w:t>
      </w:r>
      <w:r w:rsidR="008237D0" w:rsidRPr="001E6D5E">
        <w:rPr>
          <w:sz w:val="24"/>
          <w:szCs w:val="24"/>
        </w:rPr>
        <w:t>вертикального порядка расположения букв на информационном поле вывески;</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г) </w:t>
      </w:r>
      <w:r w:rsidR="008237D0" w:rsidRPr="001E6D5E">
        <w:rPr>
          <w:sz w:val="24"/>
          <w:szCs w:val="24"/>
        </w:rPr>
        <w:t xml:space="preserve">полного или частичного перекрытия оконных и дверных </w:t>
      </w:r>
      <w:r w:rsidR="00462983" w:rsidRPr="001E6D5E">
        <w:rPr>
          <w:sz w:val="24"/>
          <w:szCs w:val="24"/>
        </w:rPr>
        <w:t>проёмов</w:t>
      </w:r>
      <w:r w:rsidR="008237D0" w:rsidRPr="001E6D5E">
        <w:rPr>
          <w:sz w:val="24"/>
          <w:szCs w:val="24"/>
        </w:rPr>
        <w:t>, а также витражей и витрин;</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д) </w:t>
      </w:r>
      <w:r w:rsidR="008237D0" w:rsidRPr="001E6D5E">
        <w:rPr>
          <w:sz w:val="24"/>
          <w:szCs w:val="24"/>
        </w:rPr>
        <w:t>размещение вывесок на глухих торцах фасада;</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е) </w:t>
      </w:r>
      <w:r w:rsidR="008237D0" w:rsidRPr="001E6D5E">
        <w:rPr>
          <w:sz w:val="24"/>
          <w:szCs w:val="24"/>
        </w:rPr>
        <w:t xml:space="preserve">размещения вывесок в оконных </w:t>
      </w:r>
      <w:r w:rsidR="00462983" w:rsidRPr="001E6D5E">
        <w:rPr>
          <w:sz w:val="24"/>
          <w:szCs w:val="24"/>
        </w:rPr>
        <w:t>проёмах</w:t>
      </w:r>
      <w:r w:rsidR="008237D0" w:rsidRPr="001E6D5E">
        <w:rPr>
          <w:sz w:val="24"/>
          <w:szCs w:val="24"/>
        </w:rPr>
        <w:t>;</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ё) </w:t>
      </w:r>
      <w:r w:rsidR="008237D0" w:rsidRPr="001E6D5E">
        <w:rPr>
          <w:sz w:val="24"/>
          <w:szCs w:val="24"/>
        </w:rPr>
        <w:t>размещения вывесок на лоджиях и балконах;</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ж) </w:t>
      </w:r>
      <w:r w:rsidR="008237D0" w:rsidRPr="001E6D5E">
        <w:rPr>
          <w:sz w:val="24"/>
          <w:szCs w:val="24"/>
        </w:rPr>
        <w:t xml:space="preserve">размещения вывесок на расстоянии </w:t>
      </w:r>
      <w:r w:rsidR="00462983" w:rsidRPr="001E6D5E">
        <w:rPr>
          <w:sz w:val="24"/>
          <w:szCs w:val="24"/>
        </w:rPr>
        <w:t>ближе,</w:t>
      </w:r>
      <w:r w:rsidR="008237D0" w:rsidRPr="001E6D5E">
        <w:rPr>
          <w:sz w:val="24"/>
          <w:szCs w:val="24"/>
        </w:rPr>
        <w:t xml:space="preserve"> чем два метра от мемориальных досок;</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з) </w:t>
      </w:r>
      <w:r w:rsidR="008237D0" w:rsidRPr="001E6D5E">
        <w:rPr>
          <w:sz w:val="24"/>
          <w:szCs w:val="24"/>
        </w:rPr>
        <w:t>перекрытия указателей наименований улиц и номеров домов;</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к) </w:t>
      </w:r>
      <w:r w:rsidR="008237D0" w:rsidRPr="001E6D5E">
        <w:rPr>
          <w:sz w:val="24"/>
          <w:szCs w:val="24"/>
        </w:rPr>
        <w:t>размещение консольных вывесок на расстоянии менее 10 м друг от друга;</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л) </w:t>
      </w:r>
      <w:r w:rsidR="008237D0" w:rsidRPr="001E6D5E">
        <w:rPr>
          <w:sz w:val="24"/>
          <w:szCs w:val="24"/>
        </w:rPr>
        <w:t xml:space="preserve">размещения вывесок </w:t>
      </w:r>
      <w:r w:rsidR="00462983" w:rsidRPr="001E6D5E">
        <w:rPr>
          <w:sz w:val="24"/>
          <w:szCs w:val="24"/>
        </w:rPr>
        <w:t>путём</w:t>
      </w:r>
      <w:r w:rsidR="008237D0" w:rsidRPr="001E6D5E">
        <w:rPr>
          <w:sz w:val="24"/>
          <w:szCs w:val="24"/>
        </w:rPr>
        <w:t xml:space="preserve">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8237D0" w:rsidRPr="001E6D5E" w:rsidRDefault="009E59F8" w:rsidP="00891F71">
      <w:pPr>
        <w:pStyle w:val="ConsPlusNormal"/>
        <w:tabs>
          <w:tab w:val="left" w:pos="567"/>
          <w:tab w:val="left" w:pos="851"/>
          <w:tab w:val="left" w:pos="993"/>
        </w:tabs>
        <w:ind w:firstLine="709"/>
        <w:jc w:val="both"/>
        <w:rPr>
          <w:sz w:val="24"/>
          <w:szCs w:val="24"/>
        </w:rPr>
      </w:pPr>
      <w:r w:rsidRPr="001E6D5E">
        <w:rPr>
          <w:sz w:val="24"/>
          <w:szCs w:val="24"/>
        </w:rPr>
        <w:t>м)</w:t>
      </w:r>
      <w:r w:rsidRPr="001E6D5E">
        <w:rPr>
          <w:sz w:val="24"/>
          <w:szCs w:val="24"/>
        </w:rPr>
        <w:tab/>
      </w:r>
      <w:r w:rsidR="008237D0" w:rsidRPr="001E6D5E">
        <w:rPr>
          <w:sz w:val="24"/>
          <w:szCs w:val="24"/>
        </w:rPr>
        <w:t>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w:t>
      </w:r>
      <w:r w:rsidR="00605593" w:rsidRPr="001E6D5E">
        <w:rPr>
          <w:sz w:val="24"/>
          <w:szCs w:val="24"/>
        </w:rPr>
        <w:t xml:space="preserve">ак </w:t>
      </w:r>
      <w:r w:rsidR="008237D0" w:rsidRPr="001E6D5E">
        <w:rPr>
          <w:sz w:val="24"/>
          <w:szCs w:val="24"/>
        </w:rPr>
        <w:t>д</w:t>
      </w:r>
      <w:r w:rsidR="00605593" w:rsidRPr="001E6D5E">
        <w:rPr>
          <w:sz w:val="24"/>
          <w:szCs w:val="24"/>
        </w:rPr>
        <w:t>алее</w:t>
      </w:r>
      <w:r w:rsidR="008237D0" w:rsidRPr="001E6D5E">
        <w:rPr>
          <w:sz w:val="24"/>
          <w:szCs w:val="24"/>
        </w:rPr>
        <w:t>) (за исключением вывесок, размещаемых в витрине);</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н) </w:t>
      </w:r>
      <w:r w:rsidR="008237D0" w:rsidRPr="001E6D5E">
        <w:rPr>
          <w:sz w:val="24"/>
          <w:szCs w:val="24"/>
        </w:rPr>
        <w:t xml:space="preserve">окраска и покрытие декоративными </w:t>
      </w:r>
      <w:r w:rsidR="00462983" w:rsidRPr="001E6D5E">
        <w:rPr>
          <w:sz w:val="24"/>
          <w:szCs w:val="24"/>
        </w:rPr>
        <w:t>плёнками</w:t>
      </w:r>
      <w:r w:rsidR="008237D0" w:rsidRPr="001E6D5E">
        <w:rPr>
          <w:sz w:val="24"/>
          <w:szCs w:val="24"/>
        </w:rPr>
        <w:t xml:space="preserve"> поверхности остекления витрин;</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о) </w:t>
      </w:r>
      <w:r w:rsidR="008237D0" w:rsidRPr="001E6D5E">
        <w:rPr>
          <w:sz w:val="24"/>
          <w:szCs w:val="24"/>
        </w:rPr>
        <w:t>замена остекления витрин световыми коробами;</w:t>
      </w:r>
    </w:p>
    <w:p w:rsidR="008237D0" w:rsidRPr="001E6D5E" w:rsidRDefault="009E59F8" w:rsidP="00891F71">
      <w:pPr>
        <w:pStyle w:val="ConsPlusNormal"/>
        <w:tabs>
          <w:tab w:val="left" w:pos="567"/>
          <w:tab w:val="left" w:pos="851"/>
          <w:tab w:val="left" w:pos="993"/>
        </w:tabs>
        <w:ind w:firstLine="709"/>
        <w:jc w:val="both"/>
        <w:rPr>
          <w:sz w:val="24"/>
          <w:szCs w:val="24"/>
        </w:rPr>
      </w:pPr>
      <w:r w:rsidRPr="001E6D5E">
        <w:rPr>
          <w:sz w:val="24"/>
          <w:szCs w:val="24"/>
        </w:rPr>
        <w:t>п)</w:t>
      </w:r>
      <w:r w:rsidRPr="001E6D5E">
        <w:rPr>
          <w:sz w:val="24"/>
          <w:szCs w:val="24"/>
        </w:rPr>
        <w:tab/>
      </w:r>
      <w:r w:rsidR="008237D0" w:rsidRPr="001E6D5E">
        <w:rPr>
          <w:sz w:val="24"/>
          <w:szCs w:val="24"/>
        </w:rPr>
        <w:t>устройство в витрине конструкций электронных носителей - экранов на всю высоту и (или) длину остекления витрины;</w:t>
      </w:r>
    </w:p>
    <w:p w:rsidR="008237D0" w:rsidRPr="001E6D5E" w:rsidRDefault="009E59F8" w:rsidP="00891F71">
      <w:pPr>
        <w:pStyle w:val="ConsPlusNormal"/>
        <w:tabs>
          <w:tab w:val="left" w:pos="567"/>
          <w:tab w:val="left" w:pos="993"/>
        </w:tabs>
        <w:ind w:firstLine="709"/>
        <w:jc w:val="both"/>
        <w:rPr>
          <w:sz w:val="24"/>
          <w:szCs w:val="24"/>
        </w:rPr>
      </w:pPr>
      <w:r w:rsidRPr="001E6D5E">
        <w:rPr>
          <w:sz w:val="24"/>
          <w:szCs w:val="24"/>
        </w:rPr>
        <w:t xml:space="preserve">р) </w:t>
      </w:r>
      <w:r w:rsidR="008237D0" w:rsidRPr="001E6D5E">
        <w:rPr>
          <w:sz w:val="24"/>
          <w:szCs w:val="24"/>
        </w:rPr>
        <w:t>размещения вывесок на ограждающих конструкциях сезонных кафе при стационарных пре</w:t>
      </w:r>
      <w:r w:rsidR="00816074">
        <w:rPr>
          <w:sz w:val="24"/>
          <w:szCs w:val="24"/>
        </w:rPr>
        <w:t>дприятиях общественного питания;</w:t>
      </w:r>
    </w:p>
    <w:p w:rsidR="008237D0" w:rsidRPr="001E6D5E" w:rsidRDefault="008237D0" w:rsidP="00891F71">
      <w:pPr>
        <w:pStyle w:val="ConsPlusNormal"/>
        <w:tabs>
          <w:tab w:val="left" w:pos="567"/>
          <w:tab w:val="left" w:pos="993"/>
        </w:tabs>
        <w:ind w:firstLine="709"/>
        <w:jc w:val="both"/>
        <w:rPr>
          <w:sz w:val="24"/>
          <w:szCs w:val="24"/>
        </w:rPr>
      </w:pPr>
      <w:bookmarkStart w:id="69" w:name="P955"/>
      <w:bookmarkEnd w:id="69"/>
      <w:r w:rsidRPr="001E6D5E">
        <w:rPr>
          <w:sz w:val="24"/>
          <w:szCs w:val="24"/>
        </w:rPr>
        <w:t>3</w:t>
      </w:r>
      <w:r w:rsidR="009E59F8" w:rsidRPr="001E6D5E">
        <w:rPr>
          <w:sz w:val="24"/>
          <w:szCs w:val="24"/>
        </w:rPr>
        <w:t>)</w:t>
      </w:r>
      <w:r w:rsidR="00816074">
        <w:rPr>
          <w:sz w:val="24"/>
          <w:szCs w:val="24"/>
        </w:rPr>
        <w:t xml:space="preserve"> р</w:t>
      </w:r>
      <w:r w:rsidRPr="001E6D5E">
        <w:rPr>
          <w:sz w:val="24"/>
          <w:szCs w:val="24"/>
        </w:rPr>
        <w:t>азмещени</w:t>
      </w:r>
      <w:r w:rsidR="009E59F8" w:rsidRPr="001E6D5E">
        <w:rPr>
          <w:sz w:val="24"/>
          <w:szCs w:val="24"/>
        </w:rPr>
        <w:t>е</w:t>
      </w:r>
      <w:r w:rsidRPr="001E6D5E">
        <w:rPr>
          <w:sz w:val="24"/>
          <w:szCs w:val="24"/>
        </w:rPr>
        <w:t xml:space="preserve"> вывесок на ограждающих конструкциях (заборах, шлагбаумах и так далее);</w:t>
      </w:r>
    </w:p>
    <w:p w:rsidR="008237D0" w:rsidRPr="001E6D5E" w:rsidRDefault="009E59F8" w:rsidP="00891F71">
      <w:pPr>
        <w:pStyle w:val="ConsPlusNormal"/>
        <w:tabs>
          <w:tab w:val="left" w:pos="567"/>
          <w:tab w:val="left" w:pos="851"/>
          <w:tab w:val="left" w:pos="993"/>
        </w:tabs>
        <w:ind w:firstLine="709"/>
        <w:jc w:val="both"/>
        <w:rPr>
          <w:sz w:val="24"/>
          <w:szCs w:val="24"/>
        </w:rPr>
      </w:pPr>
      <w:r w:rsidRPr="001E6D5E">
        <w:rPr>
          <w:sz w:val="24"/>
          <w:szCs w:val="24"/>
        </w:rPr>
        <w:t>4)</w:t>
      </w:r>
      <w:r w:rsidRPr="001E6D5E">
        <w:rPr>
          <w:sz w:val="24"/>
          <w:szCs w:val="24"/>
        </w:rPr>
        <w:tab/>
      </w:r>
      <w:r w:rsidR="00816074">
        <w:rPr>
          <w:sz w:val="24"/>
          <w:szCs w:val="24"/>
        </w:rPr>
        <w:t>р</w:t>
      </w:r>
      <w:r w:rsidR="008237D0" w:rsidRPr="001E6D5E">
        <w:rPr>
          <w:sz w:val="24"/>
          <w:szCs w:val="24"/>
        </w:rPr>
        <w:t>азмещени</w:t>
      </w:r>
      <w:r w:rsidRPr="001E6D5E">
        <w:rPr>
          <w:sz w:val="24"/>
          <w:szCs w:val="24"/>
        </w:rPr>
        <w:t>е</w:t>
      </w:r>
      <w:r w:rsidR="008237D0" w:rsidRPr="001E6D5E">
        <w:rPr>
          <w:sz w:val="24"/>
          <w:szCs w:val="24"/>
        </w:rPr>
        <w:t xml:space="preserve"> вывесок в виде отдельно стоящих сборно-разборных (складных) конструкций </w:t>
      </w:r>
      <w:r w:rsidR="00D3137B" w:rsidRPr="001E6D5E">
        <w:rPr>
          <w:sz w:val="24"/>
          <w:szCs w:val="24"/>
        </w:rPr>
        <w:t>–</w:t>
      </w:r>
      <w:r w:rsidR="008237D0" w:rsidRPr="001E6D5E">
        <w:rPr>
          <w:sz w:val="24"/>
          <w:szCs w:val="24"/>
        </w:rPr>
        <w:t xml:space="preserve"> штендеров</w:t>
      </w:r>
      <w:r w:rsidR="00D3137B" w:rsidRPr="001E6D5E">
        <w:rPr>
          <w:sz w:val="24"/>
          <w:szCs w:val="24"/>
        </w:rPr>
        <w:t>.</w:t>
      </w:r>
    </w:p>
    <w:p w:rsidR="008237D0" w:rsidRPr="001E6D5E" w:rsidRDefault="008237D0" w:rsidP="00891F71">
      <w:pPr>
        <w:pStyle w:val="ConsPlusNormal"/>
        <w:tabs>
          <w:tab w:val="left" w:pos="567"/>
          <w:tab w:val="left" w:pos="851"/>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2"/>
        <w:rPr>
          <w:sz w:val="24"/>
          <w:szCs w:val="24"/>
        </w:rPr>
      </w:pPr>
      <w:bookmarkStart w:id="70" w:name="_Toc11241500"/>
      <w:bookmarkStart w:id="71" w:name="_Toc11605295"/>
      <w:r w:rsidRPr="001E6D5E">
        <w:rPr>
          <w:b w:val="0"/>
          <w:sz w:val="24"/>
          <w:szCs w:val="24"/>
        </w:rPr>
        <w:t>Статья 2.</w:t>
      </w:r>
      <w:r w:rsidRPr="001E6D5E">
        <w:rPr>
          <w:sz w:val="24"/>
          <w:szCs w:val="24"/>
        </w:rPr>
        <w:t xml:space="preserve"> Требования к размещению информационных кон</w:t>
      </w:r>
      <w:r w:rsidR="000108A1" w:rsidRPr="001E6D5E">
        <w:rPr>
          <w:sz w:val="24"/>
          <w:szCs w:val="24"/>
        </w:rPr>
        <w:t xml:space="preserve">струкций (вывесок), указанных в подпункте </w:t>
      </w:r>
      <w:r w:rsidR="006E06AB" w:rsidRPr="001E6D5E">
        <w:rPr>
          <w:sz w:val="24"/>
          <w:szCs w:val="24"/>
        </w:rPr>
        <w:t>«</w:t>
      </w:r>
      <w:r w:rsidR="000108A1" w:rsidRPr="001E6D5E">
        <w:rPr>
          <w:sz w:val="24"/>
          <w:szCs w:val="24"/>
        </w:rPr>
        <w:t>а</w:t>
      </w:r>
      <w:r w:rsidR="006E06AB" w:rsidRPr="001E6D5E">
        <w:rPr>
          <w:sz w:val="24"/>
          <w:szCs w:val="24"/>
        </w:rPr>
        <w:t>»</w:t>
      </w:r>
      <w:r w:rsidR="000108A1" w:rsidRPr="001E6D5E">
        <w:rPr>
          <w:sz w:val="24"/>
          <w:szCs w:val="24"/>
        </w:rPr>
        <w:t xml:space="preserve"> пункта 3 части </w:t>
      </w:r>
      <w:r w:rsidR="00E90941">
        <w:rPr>
          <w:sz w:val="24"/>
          <w:szCs w:val="24"/>
        </w:rPr>
        <w:t>3</w:t>
      </w:r>
      <w:r w:rsidR="000108A1" w:rsidRPr="001E6D5E">
        <w:rPr>
          <w:sz w:val="24"/>
          <w:szCs w:val="24"/>
        </w:rPr>
        <w:t xml:space="preserve"> статьи 1</w:t>
      </w:r>
      <w:r w:rsidRPr="001E6D5E">
        <w:rPr>
          <w:sz w:val="24"/>
          <w:szCs w:val="24"/>
        </w:rPr>
        <w:t xml:space="preserve"> настоящего Порядка</w:t>
      </w:r>
      <w:bookmarkEnd w:id="70"/>
      <w:bookmarkEnd w:id="71"/>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bookmarkStart w:id="72" w:name="P961"/>
      <w:bookmarkEnd w:id="72"/>
      <w:r w:rsidRPr="001E6D5E">
        <w:rPr>
          <w:sz w:val="24"/>
          <w:szCs w:val="24"/>
        </w:rPr>
        <w:t>1. Информационные конструкции (вывески), у</w:t>
      </w:r>
      <w:r w:rsidR="000108A1" w:rsidRPr="001E6D5E">
        <w:rPr>
          <w:sz w:val="24"/>
          <w:szCs w:val="24"/>
        </w:rPr>
        <w:t>казанные в под</w:t>
      </w:r>
      <w:hyperlink w:anchor="P906" w:history="1">
        <w:r w:rsidR="000108A1" w:rsidRPr="001E6D5E">
          <w:rPr>
            <w:sz w:val="24"/>
            <w:szCs w:val="24"/>
          </w:rPr>
          <w:t xml:space="preserve">пункте </w:t>
        </w:r>
        <w:r w:rsidR="009D080D" w:rsidRPr="001E6D5E">
          <w:rPr>
            <w:sz w:val="24"/>
            <w:szCs w:val="24"/>
          </w:rPr>
          <w:t>«а»</w:t>
        </w:r>
        <w:r w:rsidR="000108A1" w:rsidRPr="001E6D5E">
          <w:rPr>
            <w:sz w:val="24"/>
            <w:szCs w:val="24"/>
          </w:rPr>
          <w:t xml:space="preserve"> пункта 3 части </w:t>
        </w:r>
        <w:r w:rsidR="00E90941">
          <w:rPr>
            <w:sz w:val="24"/>
            <w:szCs w:val="24"/>
          </w:rPr>
          <w:t>3</w:t>
        </w:r>
        <w:r w:rsidR="000108A1" w:rsidRPr="001E6D5E">
          <w:rPr>
            <w:sz w:val="24"/>
            <w:szCs w:val="24"/>
          </w:rPr>
          <w:t xml:space="preserve"> статьи 1</w:t>
        </w:r>
      </w:hyperlink>
      <w:r w:rsidR="000108A1" w:rsidRPr="001E6D5E">
        <w:rPr>
          <w:sz w:val="24"/>
          <w:szCs w:val="24"/>
        </w:rPr>
        <w:t xml:space="preserve"> </w:t>
      </w:r>
      <w:r w:rsidRPr="001E6D5E">
        <w:rPr>
          <w:sz w:val="24"/>
          <w:szCs w:val="24"/>
        </w:rPr>
        <w:t>настоящего Порядка, размещаются на фасадах, крышах, на (в) витринах зданий, строений, сооружений.</w:t>
      </w:r>
    </w:p>
    <w:p w:rsidR="008237D0" w:rsidRPr="001E6D5E" w:rsidRDefault="008237D0" w:rsidP="00891F71">
      <w:pPr>
        <w:pStyle w:val="ConsPlusNormal"/>
        <w:tabs>
          <w:tab w:val="left" w:pos="567"/>
          <w:tab w:val="left" w:pos="993"/>
        </w:tabs>
        <w:ind w:firstLine="709"/>
        <w:jc w:val="both"/>
        <w:rPr>
          <w:sz w:val="24"/>
          <w:szCs w:val="24"/>
        </w:rPr>
      </w:pPr>
      <w:bookmarkStart w:id="73" w:name="P962"/>
      <w:bookmarkEnd w:id="73"/>
      <w:r w:rsidRPr="001E6D5E">
        <w:rPr>
          <w:sz w:val="24"/>
          <w:szCs w:val="24"/>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w:t>
      </w:r>
      <w:r w:rsidR="000108A1" w:rsidRPr="001E6D5E">
        <w:rPr>
          <w:sz w:val="24"/>
          <w:szCs w:val="24"/>
        </w:rPr>
        <w:t>в под</w:t>
      </w:r>
      <w:hyperlink w:anchor="P906" w:history="1">
        <w:r w:rsidR="000108A1" w:rsidRPr="001E6D5E">
          <w:rPr>
            <w:sz w:val="24"/>
            <w:szCs w:val="24"/>
          </w:rPr>
          <w:t xml:space="preserve">пункте </w:t>
        </w:r>
        <w:r w:rsidR="009D080D" w:rsidRPr="001E6D5E">
          <w:rPr>
            <w:sz w:val="24"/>
            <w:szCs w:val="24"/>
          </w:rPr>
          <w:t>«а»</w:t>
        </w:r>
        <w:r w:rsidR="000108A1" w:rsidRPr="001E6D5E">
          <w:rPr>
            <w:sz w:val="24"/>
            <w:szCs w:val="24"/>
          </w:rPr>
          <w:t xml:space="preserve"> пункта 3 части </w:t>
        </w:r>
        <w:r w:rsidR="00E90941">
          <w:rPr>
            <w:sz w:val="24"/>
            <w:szCs w:val="24"/>
          </w:rPr>
          <w:t>3</w:t>
        </w:r>
        <w:r w:rsidR="000108A1" w:rsidRPr="001E6D5E">
          <w:rPr>
            <w:sz w:val="24"/>
            <w:szCs w:val="24"/>
          </w:rPr>
          <w:t xml:space="preserve"> статьи 1</w:t>
        </w:r>
      </w:hyperlink>
      <w:r w:rsidRPr="001E6D5E">
        <w:rPr>
          <w:sz w:val="24"/>
          <w:szCs w:val="24"/>
        </w:rPr>
        <w:t xml:space="preserve"> настоящего Порядка, одного из следующих типов (за исключением случаев, предусмотренных настоящим Порядком):</w:t>
      </w:r>
    </w:p>
    <w:p w:rsidR="008237D0" w:rsidRPr="001E6D5E" w:rsidRDefault="00816074" w:rsidP="00891F71">
      <w:pPr>
        <w:pStyle w:val="ConsPlusNormal"/>
        <w:numPr>
          <w:ilvl w:val="0"/>
          <w:numId w:val="38"/>
        </w:numPr>
        <w:tabs>
          <w:tab w:val="left" w:pos="567"/>
          <w:tab w:val="left" w:pos="851"/>
          <w:tab w:val="left" w:pos="993"/>
        </w:tabs>
        <w:ind w:left="0" w:firstLine="709"/>
        <w:jc w:val="both"/>
        <w:rPr>
          <w:sz w:val="24"/>
          <w:szCs w:val="24"/>
        </w:rPr>
      </w:pPr>
      <w:r>
        <w:rPr>
          <w:sz w:val="24"/>
          <w:szCs w:val="24"/>
        </w:rPr>
        <w:t>н</w:t>
      </w:r>
      <w:r w:rsidR="008237D0" w:rsidRPr="001E6D5E">
        <w:rPr>
          <w:sz w:val="24"/>
          <w:szCs w:val="24"/>
        </w:rPr>
        <w:t>астенная конструкция (конструкция вывесок располагается параллельно к поверхности фасадов объектов и (или) их конструктивных элементов);</w:t>
      </w:r>
    </w:p>
    <w:p w:rsidR="008237D0" w:rsidRPr="001E6D5E" w:rsidRDefault="00816074" w:rsidP="00891F71">
      <w:pPr>
        <w:pStyle w:val="ConsPlusNormal"/>
        <w:numPr>
          <w:ilvl w:val="0"/>
          <w:numId w:val="38"/>
        </w:numPr>
        <w:tabs>
          <w:tab w:val="left" w:pos="567"/>
          <w:tab w:val="left" w:pos="851"/>
          <w:tab w:val="left" w:pos="993"/>
        </w:tabs>
        <w:ind w:left="0" w:firstLine="709"/>
        <w:jc w:val="both"/>
        <w:rPr>
          <w:sz w:val="24"/>
          <w:szCs w:val="24"/>
        </w:rPr>
      </w:pPr>
      <w:r>
        <w:rPr>
          <w:sz w:val="24"/>
          <w:szCs w:val="24"/>
        </w:rPr>
        <w:t>к</w:t>
      </w:r>
      <w:r w:rsidR="008237D0" w:rsidRPr="001E6D5E">
        <w:rPr>
          <w:sz w:val="24"/>
          <w:szCs w:val="24"/>
        </w:rPr>
        <w:t>онсольная конструкция (конструкция вывесок располагается перпендикулярно к поверхности фасадов объектов и (или) их конструктивных элементов);</w:t>
      </w:r>
    </w:p>
    <w:p w:rsidR="008237D0" w:rsidRPr="001E6D5E" w:rsidRDefault="00816074" w:rsidP="00891F71">
      <w:pPr>
        <w:pStyle w:val="ConsPlusNormal"/>
        <w:numPr>
          <w:ilvl w:val="0"/>
          <w:numId w:val="38"/>
        </w:numPr>
        <w:tabs>
          <w:tab w:val="left" w:pos="567"/>
          <w:tab w:val="left" w:pos="851"/>
          <w:tab w:val="left" w:pos="993"/>
        </w:tabs>
        <w:ind w:left="0" w:firstLine="709"/>
        <w:jc w:val="both"/>
        <w:rPr>
          <w:sz w:val="24"/>
          <w:szCs w:val="24"/>
        </w:rPr>
      </w:pPr>
      <w:r>
        <w:rPr>
          <w:sz w:val="24"/>
          <w:szCs w:val="24"/>
        </w:rPr>
        <w:t>в</w:t>
      </w:r>
      <w:r w:rsidR="008237D0" w:rsidRPr="001E6D5E">
        <w:rPr>
          <w:sz w:val="24"/>
          <w:szCs w:val="24"/>
        </w:rPr>
        <w:t>итринная конструкция (конструкция вывесок располагается в витрине, на внешней и (или) с внутренней стороны остекления витрины объектов).</w:t>
      </w:r>
    </w:p>
    <w:p w:rsidR="008237D0" w:rsidRPr="001E6D5E" w:rsidRDefault="008237D0" w:rsidP="00891F71">
      <w:pPr>
        <w:pStyle w:val="ConsPlusNormal"/>
        <w:tabs>
          <w:tab w:val="left" w:pos="567"/>
          <w:tab w:val="left" w:pos="993"/>
        </w:tabs>
        <w:ind w:firstLine="709"/>
        <w:jc w:val="both"/>
        <w:rPr>
          <w:sz w:val="24"/>
          <w:szCs w:val="24"/>
        </w:rPr>
      </w:pPr>
      <w:bookmarkStart w:id="74" w:name="P966"/>
      <w:bookmarkEnd w:id="74"/>
      <w:r w:rsidRPr="001E6D5E">
        <w:rPr>
          <w:sz w:val="24"/>
          <w:szCs w:val="24"/>
        </w:rPr>
        <w:t xml:space="preserve">3.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w:t>
      </w:r>
      <w:hyperlink w:anchor="P962" w:history="1">
        <w:r w:rsidRPr="001E6D5E">
          <w:rPr>
            <w:sz w:val="24"/>
            <w:szCs w:val="24"/>
          </w:rPr>
          <w:t>части 2 статьи 2</w:t>
        </w:r>
      </w:hyperlink>
      <w:r w:rsidR="00F2418F" w:rsidRPr="001E6D5E">
        <w:rPr>
          <w:sz w:val="24"/>
          <w:szCs w:val="24"/>
        </w:rPr>
        <w:t xml:space="preserve"> настоящего Порядка</w:t>
      </w:r>
      <w:r w:rsidRPr="001E6D5E">
        <w:rPr>
          <w:sz w:val="24"/>
          <w:szCs w:val="24"/>
        </w:rPr>
        <w:t xml:space="preserve">, вправе разместить не более одной информационной конструкции, указанной </w:t>
      </w:r>
      <w:r w:rsidR="000108A1" w:rsidRPr="001E6D5E">
        <w:rPr>
          <w:sz w:val="24"/>
          <w:szCs w:val="24"/>
        </w:rPr>
        <w:t>в под</w:t>
      </w:r>
      <w:hyperlink w:anchor="P906" w:history="1">
        <w:r w:rsidR="000108A1" w:rsidRPr="001E6D5E">
          <w:rPr>
            <w:sz w:val="24"/>
            <w:szCs w:val="24"/>
          </w:rPr>
          <w:t xml:space="preserve">пункте </w:t>
        </w:r>
        <w:r w:rsidR="009D080D" w:rsidRPr="001E6D5E">
          <w:rPr>
            <w:sz w:val="24"/>
            <w:szCs w:val="24"/>
          </w:rPr>
          <w:t>«а»</w:t>
        </w:r>
        <w:r w:rsidR="000108A1" w:rsidRPr="001E6D5E">
          <w:rPr>
            <w:sz w:val="24"/>
            <w:szCs w:val="24"/>
          </w:rPr>
          <w:t xml:space="preserve"> пункта 3 части </w:t>
        </w:r>
        <w:r w:rsidR="00E90941">
          <w:rPr>
            <w:sz w:val="24"/>
            <w:szCs w:val="24"/>
          </w:rPr>
          <w:t>3</w:t>
        </w:r>
        <w:r w:rsidR="000108A1" w:rsidRPr="001E6D5E">
          <w:rPr>
            <w:sz w:val="24"/>
            <w:szCs w:val="24"/>
          </w:rPr>
          <w:t xml:space="preserve"> статьи 1</w:t>
        </w:r>
      </w:hyperlink>
      <w:r w:rsidRPr="001E6D5E">
        <w:rPr>
          <w:sz w:val="24"/>
          <w:szCs w:val="24"/>
        </w:rPr>
        <w:t xml:space="preserve">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w:t>
      </w:r>
      <w:r w:rsidR="00462983" w:rsidRPr="001E6D5E">
        <w:rPr>
          <w:sz w:val="24"/>
          <w:szCs w:val="24"/>
        </w:rPr>
        <w:t>объёма</w:t>
      </w:r>
      <w:r w:rsidRPr="001E6D5E">
        <w:rPr>
          <w:sz w:val="24"/>
          <w:szCs w:val="24"/>
        </w:rPr>
        <w:t xml:space="preserve"> и цены (меню), в виде настенной конструкции.</w:t>
      </w:r>
    </w:p>
    <w:p w:rsidR="008237D0" w:rsidRPr="001E6D5E" w:rsidRDefault="008237D0" w:rsidP="00891F71">
      <w:pPr>
        <w:pStyle w:val="ConsPlusNormal"/>
        <w:tabs>
          <w:tab w:val="left" w:pos="567"/>
          <w:tab w:val="left" w:pos="851"/>
          <w:tab w:val="left" w:pos="993"/>
        </w:tabs>
        <w:ind w:firstLine="709"/>
        <w:jc w:val="both"/>
        <w:rPr>
          <w:sz w:val="24"/>
          <w:szCs w:val="24"/>
        </w:rPr>
      </w:pPr>
      <w:r w:rsidRPr="001E6D5E">
        <w:rPr>
          <w:sz w:val="24"/>
          <w:szCs w:val="24"/>
        </w:rPr>
        <w:t xml:space="preserve">4. Размещение информационных конструкций, указанных </w:t>
      </w:r>
      <w:r w:rsidR="000108A1" w:rsidRPr="001E6D5E">
        <w:rPr>
          <w:sz w:val="24"/>
          <w:szCs w:val="24"/>
        </w:rPr>
        <w:t>в под</w:t>
      </w:r>
      <w:hyperlink w:anchor="P906" w:history="1">
        <w:r w:rsidR="000108A1" w:rsidRPr="001E6D5E">
          <w:rPr>
            <w:sz w:val="24"/>
            <w:szCs w:val="24"/>
          </w:rPr>
          <w:t xml:space="preserve">пункте </w:t>
        </w:r>
        <w:r w:rsidR="009D080D" w:rsidRPr="001E6D5E">
          <w:rPr>
            <w:sz w:val="24"/>
            <w:szCs w:val="24"/>
          </w:rPr>
          <w:t>«а»</w:t>
        </w:r>
        <w:r w:rsidR="000108A1" w:rsidRPr="001E6D5E">
          <w:rPr>
            <w:sz w:val="24"/>
            <w:szCs w:val="24"/>
          </w:rPr>
          <w:t xml:space="preserve"> пункта 3 части </w:t>
        </w:r>
        <w:r w:rsidR="00E90941">
          <w:rPr>
            <w:sz w:val="24"/>
            <w:szCs w:val="24"/>
          </w:rPr>
          <w:t>3</w:t>
        </w:r>
        <w:r w:rsidR="000108A1" w:rsidRPr="001E6D5E">
          <w:rPr>
            <w:sz w:val="24"/>
            <w:szCs w:val="24"/>
          </w:rPr>
          <w:t xml:space="preserve"> статьи 1</w:t>
        </w:r>
      </w:hyperlink>
      <w:r w:rsidRPr="001E6D5E">
        <w:rPr>
          <w:sz w:val="24"/>
          <w:szCs w:val="24"/>
        </w:rPr>
        <w:t xml:space="preserve"> настоящего Порядка, на внешних поверхностях торговых центров, кинотеатров, в городе осуществляется на основании комплексного проекта, разработанного и согласованного в соответствии с требованиями </w:t>
      </w:r>
      <w:hyperlink w:anchor="P1020" w:history="1">
        <w:r w:rsidRPr="001E6D5E">
          <w:rPr>
            <w:sz w:val="24"/>
            <w:szCs w:val="24"/>
          </w:rPr>
          <w:t>статьи 3</w:t>
        </w:r>
      </w:hyperlink>
      <w:r w:rsidRPr="001E6D5E">
        <w:rPr>
          <w:sz w:val="24"/>
          <w:szCs w:val="24"/>
        </w:rPr>
        <w:t xml:space="preserve"> настоящего Порядка.</w:t>
      </w:r>
    </w:p>
    <w:p w:rsidR="008237D0" w:rsidRPr="001E6D5E" w:rsidRDefault="008237D0" w:rsidP="00891F71">
      <w:pPr>
        <w:pStyle w:val="ConsPlusNormal"/>
        <w:tabs>
          <w:tab w:val="left" w:pos="567"/>
          <w:tab w:val="left" w:pos="851"/>
          <w:tab w:val="left" w:pos="993"/>
        </w:tabs>
        <w:ind w:firstLine="709"/>
        <w:jc w:val="both"/>
        <w:rPr>
          <w:sz w:val="24"/>
          <w:szCs w:val="24"/>
        </w:rPr>
      </w:pPr>
      <w:r w:rsidRPr="001E6D5E">
        <w:rPr>
          <w:sz w:val="24"/>
          <w:szCs w:val="24"/>
        </w:rPr>
        <w:t>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rsidR="008237D0" w:rsidRPr="001E6D5E" w:rsidRDefault="008237D0" w:rsidP="00891F71">
      <w:pPr>
        <w:pStyle w:val="ConsPlusNormal"/>
        <w:tabs>
          <w:tab w:val="left" w:pos="567"/>
          <w:tab w:val="left" w:pos="851"/>
          <w:tab w:val="left" w:pos="993"/>
        </w:tabs>
        <w:ind w:firstLine="709"/>
        <w:jc w:val="both"/>
        <w:rPr>
          <w:sz w:val="24"/>
          <w:szCs w:val="24"/>
        </w:rPr>
      </w:pPr>
      <w:r w:rsidRPr="001E6D5E">
        <w:rPr>
          <w:sz w:val="24"/>
          <w:szCs w:val="24"/>
        </w:rPr>
        <w:t xml:space="preserve">5. Информационные конструкции, указанные </w:t>
      </w:r>
      <w:r w:rsidR="000108A1" w:rsidRPr="001E6D5E">
        <w:rPr>
          <w:sz w:val="24"/>
          <w:szCs w:val="24"/>
        </w:rPr>
        <w:t>в под</w:t>
      </w:r>
      <w:hyperlink w:anchor="P906" w:history="1">
        <w:r w:rsidR="000108A1" w:rsidRPr="001E6D5E">
          <w:rPr>
            <w:sz w:val="24"/>
            <w:szCs w:val="24"/>
          </w:rPr>
          <w:t xml:space="preserve">пункте </w:t>
        </w:r>
        <w:r w:rsidR="00E90941">
          <w:rPr>
            <w:sz w:val="24"/>
            <w:szCs w:val="24"/>
          </w:rPr>
          <w:t>«</w:t>
        </w:r>
        <w:r w:rsidR="000108A1" w:rsidRPr="001E6D5E">
          <w:rPr>
            <w:sz w:val="24"/>
            <w:szCs w:val="24"/>
          </w:rPr>
          <w:t>а</w:t>
        </w:r>
        <w:r w:rsidR="00E90941">
          <w:rPr>
            <w:sz w:val="24"/>
            <w:szCs w:val="24"/>
          </w:rPr>
          <w:t>»</w:t>
        </w:r>
        <w:r w:rsidR="000108A1" w:rsidRPr="001E6D5E">
          <w:rPr>
            <w:sz w:val="24"/>
            <w:szCs w:val="24"/>
          </w:rPr>
          <w:t xml:space="preserve"> пункта 3 части </w:t>
        </w:r>
        <w:r w:rsidR="00E90941">
          <w:rPr>
            <w:sz w:val="24"/>
            <w:szCs w:val="24"/>
          </w:rPr>
          <w:t>3</w:t>
        </w:r>
        <w:r w:rsidR="000108A1" w:rsidRPr="001E6D5E">
          <w:rPr>
            <w:sz w:val="24"/>
            <w:szCs w:val="24"/>
          </w:rPr>
          <w:t xml:space="preserve"> статьи 1</w:t>
        </w:r>
      </w:hyperlink>
      <w:r w:rsidRPr="001E6D5E">
        <w:rPr>
          <w:sz w:val="24"/>
          <w:szCs w:val="24"/>
        </w:rPr>
        <w:t xml:space="preserve"> настоящего Порядка, могут быть размещены в виде единичной конструкции или комплекса идентичных взаимосвязанных элементов одной информационной конструкции, указанных в </w:t>
      </w:r>
      <w:hyperlink w:anchor="P973" w:history="1">
        <w:r w:rsidRPr="001E6D5E">
          <w:rPr>
            <w:sz w:val="24"/>
            <w:szCs w:val="24"/>
          </w:rPr>
          <w:t xml:space="preserve">части 8 </w:t>
        </w:r>
        <w:r w:rsidR="009D080D" w:rsidRPr="001E6D5E">
          <w:rPr>
            <w:sz w:val="24"/>
            <w:szCs w:val="24"/>
          </w:rPr>
          <w:t>настоящей</w:t>
        </w:r>
      </w:hyperlink>
      <w:r w:rsidR="009D080D" w:rsidRPr="001E6D5E">
        <w:rPr>
          <w:sz w:val="24"/>
          <w:szCs w:val="24"/>
        </w:rPr>
        <w:t xml:space="preserve"> статьи</w:t>
      </w:r>
      <w:r w:rsidRPr="001E6D5E">
        <w:rPr>
          <w:sz w:val="24"/>
          <w:szCs w:val="24"/>
        </w:rPr>
        <w:t>.</w:t>
      </w:r>
    </w:p>
    <w:p w:rsidR="008237D0" w:rsidRPr="001E6D5E" w:rsidRDefault="00DB4640" w:rsidP="00891F71">
      <w:pPr>
        <w:pStyle w:val="ConsPlusNormal"/>
        <w:tabs>
          <w:tab w:val="left" w:pos="567"/>
          <w:tab w:val="left" w:pos="851"/>
          <w:tab w:val="left" w:pos="993"/>
        </w:tabs>
        <w:ind w:firstLine="709"/>
        <w:jc w:val="both"/>
        <w:rPr>
          <w:sz w:val="24"/>
          <w:szCs w:val="24"/>
        </w:rPr>
      </w:pPr>
      <w:bookmarkStart w:id="75" w:name="P970"/>
      <w:bookmarkEnd w:id="75"/>
      <w:r w:rsidRPr="001E6D5E">
        <w:rPr>
          <w:sz w:val="24"/>
          <w:szCs w:val="24"/>
        </w:rPr>
        <w:t>6.</w:t>
      </w:r>
      <w:r w:rsidRPr="001E6D5E">
        <w:rPr>
          <w:sz w:val="24"/>
          <w:szCs w:val="24"/>
        </w:rPr>
        <w:tab/>
      </w:r>
      <w:r w:rsidR="008237D0" w:rsidRPr="001E6D5E">
        <w:rPr>
          <w:sz w:val="24"/>
          <w:szCs w:val="24"/>
        </w:rPr>
        <w:t xml:space="preserve">Организация, индивидуальный предприниматель осуществляют размещение информационных конструкций, указанных в </w:t>
      </w:r>
      <w:hyperlink w:anchor="P962" w:history="1">
        <w:r w:rsidR="008237D0" w:rsidRPr="001E6D5E">
          <w:rPr>
            <w:sz w:val="24"/>
            <w:szCs w:val="24"/>
          </w:rPr>
          <w:t xml:space="preserve">части 2 </w:t>
        </w:r>
        <w:r w:rsidR="009D080D" w:rsidRPr="001E6D5E">
          <w:rPr>
            <w:sz w:val="24"/>
            <w:szCs w:val="24"/>
          </w:rPr>
          <w:t>настоящей</w:t>
        </w:r>
      </w:hyperlink>
      <w:r w:rsidR="009D080D" w:rsidRPr="001E6D5E">
        <w:rPr>
          <w:sz w:val="24"/>
          <w:szCs w:val="24"/>
        </w:rPr>
        <w:t xml:space="preserve"> статьи</w:t>
      </w:r>
      <w:r w:rsidR="008237D0" w:rsidRPr="001E6D5E">
        <w:rPr>
          <w:sz w:val="24"/>
          <w:szCs w:val="24"/>
        </w:rPr>
        <w:t>,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Информационные конструкции, указанные в </w:t>
      </w:r>
      <w:hyperlink w:anchor="P966" w:history="1">
        <w:r w:rsidRPr="001E6D5E">
          <w:rPr>
            <w:sz w:val="24"/>
            <w:szCs w:val="24"/>
          </w:rPr>
          <w:t xml:space="preserve">части 3 </w:t>
        </w:r>
        <w:r w:rsidR="002C6E91" w:rsidRPr="001E6D5E">
          <w:rPr>
            <w:sz w:val="24"/>
            <w:szCs w:val="24"/>
          </w:rPr>
          <w:t xml:space="preserve">настоящей </w:t>
        </w:r>
        <w:r w:rsidRPr="001E6D5E">
          <w:rPr>
            <w:sz w:val="24"/>
            <w:szCs w:val="24"/>
          </w:rPr>
          <w:t xml:space="preserve">статьи </w:t>
        </w:r>
      </w:hyperlink>
      <w:r w:rsidRPr="001E6D5E">
        <w:rPr>
          <w:sz w:val="24"/>
          <w:szCs w:val="24"/>
        </w:rPr>
        <w:t xml:space="preserve">(меню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w:t>
      </w:r>
      <w:hyperlink w:anchor="P970" w:history="1">
        <w:r w:rsidRPr="001E6D5E">
          <w:rPr>
            <w:sz w:val="24"/>
            <w:szCs w:val="24"/>
          </w:rPr>
          <w:t>абзаце первом</w:t>
        </w:r>
      </w:hyperlink>
      <w:r w:rsidRPr="001E6D5E">
        <w:rPr>
          <w:sz w:val="24"/>
          <w:szCs w:val="24"/>
        </w:rPr>
        <w:t xml:space="preserve"> настоящей части или на входных дверях в него, не выше уровня дверного про</w:t>
      </w:r>
      <w:r w:rsidR="00310C2B" w:rsidRPr="001E6D5E">
        <w:rPr>
          <w:sz w:val="24"/>
          <w:szCs w:val="24"/>
        </w:rPr>
        <w:t>ё</w:t>
      </w:r>
      <w:r w:rsidRPr="001E6D5E">
        <w:rPr>
          <w:sz w:val="24"/>
          <w:szCs w:val="24"/>
        </w:rPr>
        <w:t>ма.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7. 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отделом архитектуры и градостроительства </w:t>
      </w:r>
      <w:r w:rsidR="00DB4640" w:rsidRPr="001E6D5E">
        <w:rPr>
          <w:sz w:val="24"/>
          <w:szCs w:val="24"/>
        </w:rPr>
        <w:t>а</w:t>
      </w:r>
      <w:r w:rsidR="006314E4" w:rsidRPr="001E6D5E">
        <w:rPr>
          <w:sz w:val="24"/>
          <w:szCs w:val="24"/>
        </w:rPr>
        <w:t>дминистрации</w:t>
      </w:r>
      <w:r w:rsidR="00DB4640" w:rsidRPr="001E6D5E">
        <w:rPr>
          <w:sz w:val="24"/>
          <w:szCs w:val="24"/>
        </w:rPr>
        <w:t xml:space="preserve"> </w:t>
      </w:r>
      <w:r w:rsidRPr="001E6D5E">
        <w:rPr>
          <w:sz w:val="24"/>
          <w:szCs w:val="24"/>
        </w:rPr>
        <w:t>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8237D0" w:rsidRPr="001E6D5E" w:rsidRDefault="008237D0" w:rsidP="00891F71">
      <w:pPr>
        <w:pStyle w:val="ConsPlusNormal"/>
        <w:tabs>
          <w:tab w:val="left" w:pos="567"/>
          <w:tab w:val="left" w:pos="993"/>
        </w:tabs>
        <w:ind w:firstLine="709"/>
        <w:jc w:val="both"/>
        <w:rPr>
          <w:sz w:val="24"/>
          <w:szCs w:val="24"/>
        </w:rPr>
      </w:pPr>
      <w:bookmarkStart w:id="76" w:name="P973"/>
      <w:bookmarkEnd w:id="76"/>
      <w:r w:rsidRPr="001E6D5E">
        <w:rPr>
          <w:sz w:val="24"/>
          <w:szCs w:val="24"/>
        </w:rPr>
        <w:t>8. Вывески состоят из следующих элементов:</w:t>
      </w:r>
    </w:p>
    <w:p w:rsidR="008237D0" w:rsidRPr="001E6D5E" w:rsidRDefault="00816074" w:rsidP="00891F71">
      <w:pPr>
        <w:pStyle w:val="ConsPlusNormal"/>
        <w:tabs>
          <w:tab w:val="left" w:pos="567"/>
          <w:tab w:val="left" w:pos="993"/>
        </w:tabs>
        <w:ind w:firstLine="709"/>
        <w:jc w:val="both"/>
        <w:rPr>
          <w:sz w:val="24"/>
          <w:szCs w:val="24"/>
        </w:rPr>
      </w:pPr>
      <w:r>
        <w:rPr>
          <w:sz w:val="24"/>
          <w:szCs w:val="24"/>
        </w:rPr>
        <w:t xml:space="preserve">1) </w:t>
      </w:r>
      <w:r w:rsidR="008237D0" w:rsidRPr="001E6D5E">
        <w:rPr>
          <w:sz w:val="24"/>
          <w:szCs w:val="24"/>
        </w:rPr>
        <w:t>информационное поле (текстовая часть);</w:t>
      </w:r>
    </w:p>
    <w:p w:rsidR="008237D0" w:rsidRPr="001E6D5E" w:rsidRDefault="00310C2B" w:rsidP="00891F71">
      <w:pPr>
        <w:pStyle w:val="ConsPlusNormal"/>
        <w:tabs>
          <w:tab w:val="left" w:pos="567"/>
          <w:tab w:val="left" w:pos="851"/>
          <w:tab w:val="left" w:pos="993"/>
        </w:tabs>
        <w:ind w:firstLine="709"/>
        <w:jc w:val="both"/>
        <w:rPr>
          <w:sz w:val="24"/>
          <w:szCs w:val="24"/>
        </w:rPr>
      </w:pPr>
      <w:r w:rsidRPr="001E6D5E">
        <w:rPr>
          <w:sz w:val="24"/>
          <w:szCs w:val="24"/>
        </w:rPr>
        <w:t>2)</w:t>
      </w:r>
      <w:r w:rsidRPr="001E6D5E">
        <w:rPr>
          <w:sz w:val="24"/>
          <w:szCs w:val="24"/>
        </w:rPr>
        <w:tab/>
      </w:r>
      <w:r w:rsidR="008237D0" w:rsidRPr="001E6D5E">
        <w:rPr>
          <w:sz w:val="24"/>
          <w:szCs w:val="24"/>
        </w:rPr>
        <w:t>декоративно-художественные элементы (в том числе зарегистрированный изобразительный (картинка или символ) или комбинированный товарный знак или знак обслуживания (при наличии)).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9. На вывеске может быть организована подсветка.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Подсветка вывески должна иметь немерцающий, приглушенный свет, не создавать прямых направленных лучей в окна жилых помещений.</w:t>
      </w:r>
    </w:p>
    <w:p w:rsidR="008237D0" w:rsidRPr="001E6D5E" w:rsidRDefault="0079085E" w:rsidP="00891F71">
      <w:pPr>
        <w:pStyle w:val="ConsPlusNormal"/>
        <w:tabs>
          <w:tab w:val="left" w:pos="567"/>
          <w:tab w:val="left" w:pos="993"/>
        </w:tabs>
        <w:ind w:firstLine="709"/>
        <w:jc w:val="both"/>
        <w:rPr>
          <w:sz w:val="24"/>
          <w:szCs w:val="24"/>
        </w:rPr>
      </w:pPr>
      <w:r w:rsidRPr="001E6D5E">
        <w:rPr>
          <w:sz w:val="24"/>
          <w:szCs w:val="24"/>
        </w:rPr>
        <w:t>10.</w:t>
      </w:r>
      <w:r w:rsidRPr="001E6D5E">
        <w:rPr>
          <w:sz w:val="24"/>
          <w:szCs w:val="24"/>
        </w:rPr>
        <w:tab/>
      </w:r>
      <w:r w:rsidR="008237D0" w:rsidRPr="001E6D5E">
        <w:rPr>
          <w:sz w:val="24"/>
          <w:szCs w:val="24"/>
        </w:rPr>
        <w:t>Настенные конструкции, размещаемые на внешних поверхностях зданий, строений, сооружений, должны соответствовать следующим требованиям:</w:t>
      </w:r>
    </w:p>
    <w:p w:rsidR="008237D0" w:rsidRPr="001E6D5E" w:rsidRDefault="009D5B53" w:rsidP="00891F71">
      <w:pPr>
        <w:pStyle w:val="ConsPlusNormal"/>
        <w:tabs>
          <w:tab w:val="left" w:pos="567"/>
          <w:tab w:val="left" w:pos="993"/>
        </w:tabs>
        <w:ind w:firstLine="709"/>
        <w:jc w:val="both"/>
        <w:rPr>
          <w:sz w:val="24"/>
          <w:szCs w:val="24"/>
        </w:rPr>
      </w:pPr>
      <w:bookmarkStart w:id="77" w:name="P979"/>
      <w:bookmarkEnd w:id="77"/>
      <w:r w:rsidRPr="001E6D5E">
        <w:rPr>
          <w:sz w:val="24"/>
          <w:szCs w:val="24"/>
        </w:rPr>
        <w:t>1)</w:t>
      </w:r>
      <w:r w:rsidR="008237D0" w:rsidRPr="001E6D5E">
        <w:rPr>
          <w:sz w:val="24"/>
          <w:szCs w:val="24"/>
        </w:rPr>
        <w:t xml:space="preserve"> </w:t>
      </w:r>
      <w:r w:rsidR="00816074">
        <w:rPr>
          <w:sz w:val="24"/>
          <w:szCs w:val="24"/>
        </w:rPr>
        <w:t>н</w:t>
      </w:r>
      <w:r w:rsidR="008237D0" w:rsidRPr="001E6D5E">
        <w:rPr>
          <w:sz w:val="24"/>
          <w:szCs w:val="24"/>
        </w:rPr>
        <w:t xml:space="preserve">астенные конструкции размещаются над входом или окнами (витринами) помещений, указанных в </w:t>
      </w:r>
      <w:hyperlink w:anchor="P970" w:history="1">
        <w:r w:rsidR="008237D0" w:rsidRPr="001E6D5E">
          <w:rPr>
            <w:sz w:val="24"/>
            <w:szCs w:val="24"/>
          </w:rPr>
          <w:t xml:space="preserve">части 6 </w:t>
        </w:r>
        <w:r w:rsidR="00A03644" w:rsidRPr="001E6D5E">
          <w:rPr>
            <w:sz w:val="24"/>
            <w:szCs w:val="24"/>
          </w:rPr>
          <w:t xml:space="preserve">настоящей </w:t>
        </w:r>
        <w:r w:rsidR="008237D0" w:rsidRPr="001E6D5E">
          <w:rPr>
            <w:sz w:val="24"/>
            <w:szCs w:val="24"/>
          </w:rPr>
          <w:t>статьи</w:t>
        </w:r>
      </w:hyperlink>
      <w:r w:rsidR="008237D0" w:rsidRPr="001E6D5E">
        <w:rPr>
          <w:sz w:val="24"/>
          <w:szCs w:val="24"/>
        </w:rPr>
        <w:t>,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979" w:history="1">
        <w:r w:rsidRPr="001E6D5E">
          <w:rPr>
            <w:sz w:val="24"/>
            <w:szCs w:val="24"/>
          </w:rPr>
          <w:t>абзаца первого</w:t>
        </w:r>
      </w:hyperlink>
      <w:r w:rsidRPr="001E6D5E">
        <w:rPr>
          <w:sz w:val="24"/>
          <w:szCs w:val="24"/>
        </w:rPr>
        <w:t xml:space="preserve">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8237D0" w:rsidRPr="001E6D5E" w:rsidRDefault="009D5B53" w:rsidP="00891F71">
      <w:pPr>
        <w:pStyle w:val="ConsPlusNormal"/>
        <w:tabs>
          <w:tab w:val="left" w:pos="567"/>
          <w:tab w:val="left" w:pos="993"/>
        </w:tabs>
        <w:ind w:firstLine="709"/>
        <w:jc w:val="both"/>
        <w:rPr>
          <w:sz w:val="24"/>
          <w:szCs w:val="24"/>
        </w:rPr>
      </w:pPr>
      <w:r w:rsidRPr="001E6D5E">
        <w:rPr>
          <w:sz w:val="24"/>
          <w:szCs w:val="24"/>
        </w:rPr>
        <w:t xml:space="preserve">2) </w:t>
      </w:r>
      <w:r w:rsidR="00816074">
        <w:rPr>
          <w:sz w:val="24"/>
          <w:szCs w:val="24"/>
        </w:rPr>
        <w:t>м</w:t>
      </w:r>
      <w:r w:rsidR="008237D0" w:rsidRPr="001E6D5E">
        <w:rPr>
          <w:sz w:val="24"/>
          <w:szCs w:val="24"/>
        </w:rPr>
        <w:t xml:space="preserve">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спортивных объектов, театров, на которых отдельные вывески размещаются в соответствии с согласованным с отделом архитектуры и градостроительства </w:t>
      </w:r>
      <w:r w:rsidR="0079085E" w:rsidRPr="001E6D5E">
        <w:rPr>
          <w:sz w:val="24"/>
          <w:szCs w:val="24"/>
        </w:rPr>
        <w:t>а</w:t>
      </w:r>
      <w:r w:rsidR="006314E4" w:rsidRPr="001E6D5E">
        <w:rPr>
          <w:sz w:val="24"/>
          <w:szCs w:val="24"/>
        </w:rPr>
        <w:t>дминистрации</w:t>
      </w:r>
      <w:r w:rsidR="0079085E" w:rsidRPr="001E6D5E">
        <w:rPr>
          <w:sz w:val="24"/>
          <w:szCs w:val="24"/>
        </w:rPr>
        <w:t xml:space="preserve"> </w:t>
      </w:r>
      <w:r w:rsidR="008237D0" w:rsidRPr="001E6D5E">
        <w:rPr>
          <w:sz w:val="24"/>
          <w:szCs w:val="24"/>
        </w:rPr>
        <w:t>проектом), не должен превышать:</w:t>
      </w:r>
    </w:p>
    <w:p w:rsidR="008237D0" w:rsidRPr="001E6D5E" w:rsidRDefault="009D5B53" w:rsidP="00891F71">
      <w:pPr>
        <w:pStyle w:val="ConsPlusNormal"/>
        <w:tabs>
          <w:tab w:val="left" w:pos="567"/>
          <w:tab w:val="left" w:pos="993"/>
        </w:tabs>
        <w:ind w:firstLine="709"/>
        <w:jc w:val="both"/>
        <w:rPr>
          <w:sz w:val="24"/>
          <w:szCs w:val="24"/>
        </w:rPr>
      </w:pPr>
      <w:r w:rsidRPr="001E6D5E">
        <w:rPr>
          <w:sz w:val="24"/>
          <w:szCs w:val="24"/>
        </w:rPr>
        <w:t xml:space="preserve">а) </w:t>
      </w:r>
      <w:r w:rsidR="008237D0" w:rsidRPr="001E6D5E">
        <w:rPr>
          <w:sz w:val="24"/>
          <w:szCs w:val="24"/>
        </w:rPr>
        <w:t>по высоте - 0,50 метра, за исключением размещения настенной вывески на фризе;</w:t>
      </w:r>
    </w:p>
    <w:p w:rsidR="008237D0" w:rsidRPr="001E6D5E" w:rsidRDefault="009D5B53" w:rsidP="00891F71">
      <w:pPr>
        <w:pStyle w:val="ConsPlusNormal"/>
        <w:tabs>
          <w:tab w:val="left" w:pos="567"/>
          <w:tab w:val="left" w:pos="993"/>
        </w:tabs>
        <w:ind w:firstLine="709"/>
        <w:jc w:val="both"/>
        <w:rPr>
          <w:sz w:val="24"/>
          <w:szCs w:val="24"/>
        </w:rPr>
      </w:pPr>
      <w:r w:rsidRPr="001E6D5E">
        <w:rPr>
          <w:sz w:val="24"/>
          <w:szCs w:val="24"/>
        </w:rPr>
        <w:t xml:space="preserve">б) </w:t>
      </w:r>
      <w:r w:rsidR="008237D0" w:rsidRPr="001E6D5E">
        <w:rPr>
          <w:sz w:val="24"/>
          <w:szCs w:val="24"/>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Максимальный размер информационных конструкций, указанных в </w:t>
      </w:r>
      <w:hyperlink w:anchor="P966" w:history="1">
        <w:r w:rsidRPr="001E6D5E">
          <w:rPr>
            <w:sz w:val="24"/>
            <w:szCs w:val="24"/>
          </w:rPr>
          <w:t xml:space="preserve">части 3 </w:t>
        </w:r>
        <w:r w:rsidR="00F54E47" w:rsidRPr="001E6D5E">
          <w:rPr>
            <w:sz w:val="24"/>
            <w:szCs w:val="24"/>
          </w:rPr>
          <w:t>настоящей</w:t>
        </w:r>
      </w:hyperlink>
      <w:r w:rsidR="00F54E47" w:rsidRPr="001E6D5E">
        <w:rPr>
          <w:sz w:val="24"/>
          <w:szCs w:val="24"/>
        </w:rPr>
        <w:t xml:space="preserve"> статьи</w:t>
      </w:r>
      <w:r w:rsidRPr="001E6D5E">
        <w:rPr>
          <w:sz w:val="24"/>
          <w:szCs w:val="24"/>
        </w:rPr>
        <w:t>, не должен превышать:</w:t>
      </w:r>
    </w:p>
    <w:p w:rsidR="008237D0" w:rsidRPr="001E6D5E" w:rsidRDefault="00AD1926" w:rsidP="00891F71">
      <w:pPr>
        <w:pStyle w:val="ConsPlusNormal"/>
        <w:tabs>
          <w:tab w:val="left" w:pos="567"/>
          <w:tab w:val="left" w:pos="993"/>
        </w:tabs>
        <w:ind w:firstLine="709"/>
        <w:jc w:val="both"/>
        <w:rPr>
          <w:sz w:val="24"/>
          <w:szCs w:val="24"/>
        </w:rPr>
      </w:pPr>
      <w:r>
        <w:rPr>
          <w:sz w:val="24"/>
          <w:szCs w:val="24"/>
        </w:rPr>
        <w:t xml:space="preserve">- </w:t>
      </w:r>
      <w:r w:rsidR="008237D0" w:rsidRPr="001E6D5E">
        <w:rPr>
          <w:sz w:val="24"/>
          <w:szCs w:val="24"/>
        </w:rPr>
        <w:t>по высоте - 0,8 метра;</w:t>
      </w:r>
    </w:p>
    <w:p w:rsidR="008237D0" w:rsidRPr="001E6D5E" w:rsidRDefault="00AD1926" w:rsidP="00891F71">
      <w:pPr>
        <w:pStyle w:val="ConsPlusNormal"/>
        <w:tabs>
          <w:tab w:val="left" w:pos="567"/>
          <w:tab w:val="left" w:pos="993"/>
        </w:tabs>
        <w:ind w:firstLine="709"/>
        <w:jc w:val="both"/>
        <w:rPr>
          <w:sz w:val="24"/>
          <w:szCs w:val="24"/>
        </w:rPr>
      </w:pPr>
      <w:r>
        <w:rPr>
          <w:sz w:val="24"/>
          <w:szCs w:val="24"/>
        </w:rPr>
        <w:t xml:space="preserve">- </w:t>
      </w:r>
      <w:r w:rsidR="008237D0" w:rsidRPr="001E6D5E">
        <w:rPr>
          <w:sz w:val="24"/>
          <w:szCs w:val="24"/>
        </w:rPr>
        <w:t>по ширине - 0,6 метра;</w:t>
      </w:r>
    </w:p>
    <w:p w:rsidR="008237D0" w:rsidRPr="001E6D5E" w:rsidRDefault="009D5B53" w:rsidP="00891F71">
      <w:pPr>
        <w:pStyle w:val="ConsPlusNormal"/>
        <w:tabs>
          <w:tab w:val="left" w:pos="567"/>
          <w:tab w:val="left" w:pos="993"/>
        </w:tabs>
        <w:ind w:firstLine="709"/>
        <w:jc w:val="both"/>
        <w:rPr>
          <w:sz w:val="24"/>
          <w:szCs w:val="24"/>
        </w:rPr>
      </w:pPr>
      <w:r w:rsidRPr="001E6D5E">
        <w:rPr>
          <w:sz w:val="24"/>
          <w:szCs w:val="24"/>
        </w:rPr>
        <w:t>3)</w:t>
      </w:r>
      <w:r w:rsidR="00816074">
        <w:rPr>
          <w:sz w:val="24"/>
          <w:szCs w:val="24"/>
        </w:rPr>
        <w:t xml:space="preserve"> п</w:t>
      </w:r>
      <w:r w:rsidR="008237D0" w:rsidRPr="001E6D5E">
        <w:rPr>
          <w:sz w:val="24"/>
          <w:szCs w:val="24"/>
        </w:rPr>
        <w:t>ри наличии на фасаде объекта фриза настенная конструкция размещается исключительно на фризе на всю высоту фриза.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Запрещается размещение настенной конструкции непосредственно на конструкции козырька.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11. Консольные конструкции располагаются в одной горизонтальной плоскости фасада зданий, строений, сооружений в соответствии со следующими требованиями:</w:t>
      </w:r>
    </w:p>
    <w:p w:rsidR="008237D0" w:rsidRPr="001E6D5E" w:rsidRDefault="009D5B53" w:rsidP="00891F71">
      <w:pPr>
        <w:pStyle w:val="ConsPlusNormal"/>
        <w:numPr>
          <w:ilvl w:val="0"/>
          <w:numId w:val="39"/>
        </w:numPr>
        <w:tabs>
          <w:tab w:val="left" w:pos="567"/>
          <w:tab w:val="left" w:pos="851"/>
          <w:tab w:val="left" w:pos="993"/>
        </w:tabs>
        <w:ind w:left="0" w:firstLine="709"/>
        <w:jc w:val="both"/>
        <w:rPr>
          <w:sz w:val="24"/>
          <w:szCs w:val="24"/>
        </w:rPr>
      </w:pPr>
      <w:bookmarkStart w:id="78" w:name="P992"/>
      <w:bookmarkEnd w:id="78"/>
      <w:r w:rsidRPr="001E6D5E">
        <w:rPr>
          <w:sz w:val="24"/>
          <w:szCs w:val="24"/>
        </w:rPr>
        <w:t>р</w:t>
      </w:r>
      <w:r w:rsidR="008237D0" w:rsidRPr="001E6D5E">
        <w:rPr>
          <w:sz w:val="24"/>
          <w:szCs w:val="24"/>
        </w:rPr>
        <w:t xml:space="preserve">асстояние между консольными конструкциями не может быть </w:t>
      </w:r>
      <w:r w:rsidR="00816074">
        <w:rPr>
          <w:sz w:val="24"/>
          <w:szCs w:val="24"/>
        </w:rPr>
        <w:t>менее 10 м;</w:t>
      </w:r>
    </w:p>
    <w:p w:rsidR="008237D0" w:rsidRPr="001E6D5E" w:rsidRDefault="009D5B53" w:rsidP="00891F71">
      <w:pPr>
        <w:pStyle w:val="ConsPlusNormal"/>
        <w:numPr>
          <w:ilvl w:val="0"/>
          <w:numId w:val="39"/>
        </w:numPr>
        <w:tabs>
          <w:tab w:val="left" w:pos="567"/>
          <w:tab w:val="left" w:pos="851"/>
          <w:tab w:val="left" w:pos="993"/>
        </w:tabs>
        <w:ind w:left="0" w:firstLine="709"/>
        <w:jc w:val="both"/>
        <w:rPr>
          <w:sz w:val="24"/>
          <w:szCs w:val="24"/>
        </w:rPr>
      </w:pPr>
      <w:bookmarkStart w:id="79" w:name="P993"/>
      <w:bookmarkEnd w:id="79"/>
      <w:r w:rsidRPr="001E6D5E">
        <w:rPr>
          <w:sz w:val="24"/>
          <w:szCs w:val="24"/>
        </w:rPr>
        <w:t>р</w:t>
      </w:r>
      <w:r w:rsidR="008237D0" w:rsidRPr="001E6D5E">
        <w:rPr>
          <w:sz w:val="24"/>
          <w:szCs w:val="24"/>
        </w:rPr>
        <w:t>асстояние от уровня земли до нижнего края консольной конструкции должно быть не менее 2,50 метра;</w:t>
      </w:r>
    </w:p>
    <w:p w:rsidR="008237D0" w:rsidRPr="001E6D5E" w:rsidRDefault="009D5B53" w:rsidP="00891F71">
      <w:pPr>
        <w:pStyle w:val="ConsPlusNormal"/>
        <w:numPr>
          <w:ilvl w:val="0"/>
          <w:numId w:val="39"/>
        </w:numPr>
        <w:tabs>
          <w:tab w:val="left" w:pos="567"/>
          <w:tab w:val="left" w:pos="851"/>
          <w:tab w:val="left" w:pos="993"/>
        </w:tabs>
        <w:ind w:left="0" w:firstLine="709"/>
        <w:jc w:val="both"/>
        <w:rPr>
          <w:sz w:val="24"/>
          <w:szCs w:val="24"/>
        </w:rPr>
      </w:pPr>
      <w:bookmarkStart w:id="80" w:name="P994"/>
      <w:bookmarkEnd w:id="80"/>
      <w:r w:rsidRPr="001E6D5E">
        <w:rPr>
          <w:sz w:val="24"/>
          <w:szCs w:val="24"/>
        </w:rPr>
        <w:t>к</w:t>
      </w:r>
      <w:r w:rsidR="008237D0" w:rsidRPr="001E6D5E">
        <w:rPr>
          <w:sz w:val="24"/>
          <w:szCs w:val="24"/>
        </w:rPr>
        <w:t>онсольная конструкция не должна находиться более чем на 0,20 м от плоскости фасада, а е</w:t>
      </w:r>
      <w:r w:rsidRPr="001E6D5E">
        <w:rPr>
          <w:sz w:val="24"/>
          <w:szCs w:val="24"/>
        </w:rPr>
        <w:t>ё</w:t>
      </w:r>
      <w:r w:rsidR="008237D0" w:rsidRPr="001E6D5E">
        <w:rPr>
          <w:sz w:val="24"/>
          <w:szCs w:val="24"/>
        </w:rPr>
        <w:t xml:space="preserve"> крайняя точка лицевой стороны - на расстоянии более чем</w:t>
      </w:r>
      <w:r w:rsidR="00816074">
        <w:rPr>
          <w:sz w:val="24"/>
          <w:szCs w:val="24"/>
        </w:rPr>
        <w:t xml:space="preserve"> 0,8 м от плоскости фасада;</w:t>
      </w:r>
    </w:p>
    <w:p w:rsidR="008237D0" w:rsidRPr="001E6D5E" w:rsidRDefault="009D5B53" w:rsidP="00891F71">
      <w:pPr>
        <w:pStyle w:val="ConsPlusNormal"/>
        <w:numPr>
          <w:ilvl w:val="0"/>
          <w:numId w:val="39"/>
        </w:numPr>
        <w:tabs>
          <w:tab w:val="left" w:pos="567"/>
          <w:tab w:val="left" w:pos="851"/>
          <w:tab w:val="left" w:pos="993"/>
        </w:tabs>
        <w:ind w:left="0" w:firstLine="709"/>
        <w:jc w:val="both"/>
        <w:rPr>
          <w:sz w:val="24"/>
          <w:szCs w:val="24"/>
        </w:rPr>
      </w:pPr>
      <w:bookmarkStart w:id="81" w:name="P995"/>
      <w:bookmarkEnd w:id="81"/>
      <w:r w:rsidRPr="001E6D5E">
        <w:rPr>
          <w:sz w:val="24"/>
          <w:szCs w:val="24"/>
        </w:rPr>
        <w:t>в</w:t>
      </w:r>
      <w:r w:rsidR="008237D0" w:rsidRPr="001E6D5E">
        <w:rPr>
          <w:sz w:val="24"/>
          <w:szCs w:val="24"/>
        </w:rPr>
        <w:t xml:space="preserve"> высоту консольная конструкция не может превышать 0,8 м;</w:t>
      </w:r>
    </w:p>
    <w:p w:rsidR="008237D0" w:rsidRPr="001E6D5E" w:rsidRDefault="009D5B53" w:rsidP="00891F71">
      <w:pPr>
        <w:pStyle w:val="ConsPlusNormal"/>
        <w:numPr>
          <w:ilvl w:val="0"/>
          <w:numId w:val="39"/>
        </w:numPr>
        <w:tabs>
          <w:tab w:val="left" w:pos="567"/>
          <w:tab w:val="left" w:pos="851"/>
          <w:tab w:val="left" w:pos="993"/>
        </w:tabs>
        <w:ind w:left="0" w:firstLine="709"/>
        <w:jc w:val="both"/>
        <w:rPr>
          <w:sz w:val="24"/>
          <w:szCs w:val="24"/>
        </w:rPr>
      </w:pPr>
      <w:bookmarkStart w:id="82" w:name="P996"/>
      <w:bookmarkEnd w:id="82"/>
      <w:r w:rsidRPr="001E6D5E">
        <w:rPr>
          <w:sz w:val="24"/>
          <w:szCs w:val="24"/>
        </w:rPr>
        <w:t>п</w:t>
      </w:r>
      <w:r w:rsidR="008237D0" w:rsidRPr="001E6D5E">
        <w:rPr>
          <w:sz w:val="24"/>
          <w:szCs w:val="24"/>
        </w:rPr>
        <w:t>ри наличии на фасаде объекта настенных конструкций консольные конструкции располагаются с ними на единой горизонтальной оси, а высоту консольных конструкции необходимо привязать к высоте настенных конструкций.</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12. Витринные конструкции размещаются в витрине, с внешней и (или) внутренней стороны остекления витрины объектов в соответствии со следующими требованиями:</w:t>
      </w:r>
    </w:p>
    <w:p w:rsidR="008237D0" w:rsidRPr="001E6D5E" w:rsidRDefault="009D5B53" w:rsidP="00891F71">
      <w:pPr>
        <w:pStyle w:val="ConsPlusNormal"/>
        <w:numPr>
          <w:ilvl w:val="0"/>
          <w:numId w:val="40"/>
        </w:numPr>
        <w:tabs>
          <w:tab w:val="left" w:pos="567"/>
          <w:tab w:val="left" w:pos="851"/>
          <w:tab w:val="left" w:pos="993"/>
        </w:tabs>
        <w:ind w:left="0" w:firstLine="709"/>
        <w:jc w:val="both"/>
        <w:rPr>
          <w:sz w:val="24"/>
          <w:szCs w:val="24"/>
        </w:rPr>
      </w:pPr>
      <w:bookmarkStart w:id="83" w:name="P998"/>
      <w:bookmarkEnd w:id="83"/>
      <w:r w:rsidRPr="001E6D5E">
        <w:rPr>
          <w:sz w:val="24"/>
          <w:szCs w:val="24"/>
        </w:rPr>
        <w:t>м</w:t>
      </w:r>
      <w:r w:rsidR="008237D0" w:rsidRPr="001E6D5E">
        <w:rPr>
          <w:sz w:val="24"/>
          <w:szCs w:val="24"/>
        </w:rPr>
        <w:t>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8237D0" w:rsidRPr="001E6D5E" w:rsidRDefault="009D5B53" w:rsidP="00891F71">
      <w:pPr>
        <w:pStyle w:val="ConsPlusNormal"/>
        <w:numPr>
          <w:ilvl w:val="0"/>
          <w:numId w:val="40"/>
        </w:numPr>
        <w:tabs>
          <w:tab w:val="left" w:pos="567"/>
          <w:tab w:val="left" w:pos="851"/>
          <w:tab w:val="left" w:pos="993"/>
        </w:tabs>
        <w:ind w:left="0" w:firstLine="709"/>
        <w:jc w:val="both"/>
        <w:rPr>
          <w:sz w:val="24"/>
          <w:szCs w:val="24"/>
        </w:rPr>
      </w:pPr>
      <w:bookmarkStart w:id="84" w:name="P999"/>
      <w:bookmarkEnd w:id="84"/>
      <w:r w:rsidRPr="001E6D5E">
        <w:rPr>
          <w:sz w:val="24"/>
          <w:szCs w:val="24"/>
        </w:rPr>
        <w:t>и</w:t>
      </w:r>
      <w:r w:rsidR="008237D0" w:rsidRPr="001E6D5E">
        <w:rPr>
          <w:sz w:val="24"/>
          <w:szCs w:val="24"/>
        </w:rPr>
        <w:t xml:space="preserve">нформационные конструкции (вывески), </w:t>
      </w:r>
      <w:r w:rsidR="00462983" w:rsidRPr="001E6D5E">
        <w:rPr>
          <w:sz w:val="24"/>
          <w:szCs w:val="24"/>
        </w:rPr>
        <w:t>размещённые</w:t>
      </w:r>
      <w:r w:rsidR="008237D0" w:rsidRPr="001E6D5E">
        <w:rPr>
          <w:sz w:val="24"/>
          <w:szCs w:val="24"/>
        </w:rPr>
        <w:t xml:space="preserve">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8237D0" w:rsidRPr="001E6D5E" w:rsidRDefault="009D5B53" w:rsidP="00891F71">
      <w:pPr>
        <w:pStyle w:val="ConsPlusNormal"/>
        <w:numPr>
          <w:ilvl w:val="0"/>
          <w:numId w:val="40"/>
        </w:numPr>
        <w:tabs>
          <w:tab w:val="left" w:pos="567"/>
          <w:tab w:val="left" w:pos="851"/>
          <w:tab w:val="left" w:pos="993"/>
        </w:tabs>
        <w:ind w:left="0" w:firstLine="709"/>
        <w:jc w:val="both"/>
        <w:rPr>
          <w:sz w:val="24"/>
          <w:szCs w:val="24"/>
        </w:rPr>
      </w:pPr>
      <w:bookmarkStart w:id="85" w:name="P1000"/>
      <w:bookmarkEnd w:id="85"/>
      <w:r w:rsidRPr="001E6D5E">
        <w:rPr>
          <w:sz w:val="24"/>
          <w:szCs w:val="24"/>
        </w:rPr>
        <w:t>н</w:t>
      </w:r>
      <w:r w:rsidR="008237D0" w:rsidRPr="001E6D5E">
        <w:rPr>
          <w:sz w:val="24"/>
          <w:szCs w:val="24"/>
        </w:rPr>
        <w:t xml:space="preserve">епосредственно на остеклении витрины допускается размещение информационной конструкции (вывески), указанной </w:t>
      </w:r>
      <w:r w:rsidR="000108A1" w:rsidRPr="001E6D5E">
        <w:rPr>
          <w:sz w:val="24"/>
          <w:szCs w:val="24"/>
        </w:rPr>
        <w:t>в под</w:t>
      </w:r>
      <w:hyperlink w:anchor="P906" w:history="1">
        <w:r w:rsidR="000108A1" w:rsidRPr="001E6D5E">
          <w:rPr>
            <w:sz w:val="24"/>
            <w:szCs w:val="24"/>
          </w:rPr>
          <w:t xml:space="preserve">пункте </w:t>
        </w:r>
        <w:r w:rsidR="009D080D" w:rsidRPr="001E6D5E">
          <w:rPr>
            <w:sz w:val="24"/>
            <w:szCs w:val="24"/>
          </w:rPr>
          <w:t>«а»</w:t>
        </w:r>
        <w:r w:rsidR="000108A1" w:rsidRPr="001E6D5E">
          <w:rPr>
            <w:sz w:val="24"/>
            <w:szCs w:val="24"/>
          </w:rPr>
          <w:t xml:space="preserve"> пункта 3 части 4 статьи 1</w:t>
        </w:r>
      </w:hyperlink>
      <w:r w:rsidR="008237D0" w:rsidRPr="001E6D5E">
        <w:rPr>
          <w:sz w:val="24"/>
          <w:szCs w:val="24"/>
        </w:rPr>
        <w:t xml:space="preserve"> настоящего Порядка,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8237D0" w:rsidRPr="001E6D5E" w:rsidRDefault="009D5B53" w:rsidP="00891F71">
      <w:pPr>
        <w:pStyle w:val="ConsPlusNormal"/>
        <w:numPr>
          <w:ilvl w:val="0"/>
          <w:numId w:val="40"/>
        </w:numPr>
        <w:tabs>
          <w:tab w:val="left" w:pos="567"/>
          <w:tab w:val="left" w:pos="851"/>
          <w:tab w:val="left" w:pos="993"/>
        </w:tabs>
        <w:ind w:left="0" w:firstLine="709"/>
        <w:jc w:val="both"/>
        <w:rPr>
          <w:sz w:val="24"/>
          <w:szCs w:val="24"/>
        </w:rPr>
      </w:pPr>
      <w:bookmarkStart w:id="86" w:name="P1001"/>
      <w:bookmarkEnd w:id="86"/>
      <w:r w:rsidRPr="001E6D5E">
        <w:rPr>
          <w:sz w:val="24"/>
          <w:szCs w:val="24"/>
        </w:rPr>
        <w:t>п</w:t>
      </w:r>
      <w:r w:rsidR="008237D0" w:rsidRPr="001E6D5E">
        <w:rPr>
          <w:sz w:val="24"/>
          <w:szCs w:val="24"/>
        </w:rPr>
        <w:t xml:space="preserve">ри размещении вывески в витрине (с </w:t>
      </w:r>
      <w:r w:rsidR="00462983" w:rsidRPr="001E6D5E">
        <w:rPr>
          <w:sz w:val="24"/>
          <w:szCs w:val="24"/>
        </w:rPr>
        <w:t>её</w:t>
      </w:r>
      <w:r w:rsidR="008237D0" w:rsidRPr="001E6D5E">
        <w:rPr>
          <w:sz w:val="24"/>
          <w:szCs w:val="24"/>
        </w:rPr>
        <w:t xml:space="preserve"> внутренней стороны) расстояние от остекления витрины до витринной конструкции должно составлять не менее 0,15 м.</w:t>
      </w:r>
    </w:p>
    <w:p w:rsidR="008237D0" w:rsidRPr="001E6D5E" w:rsidRDefault="00A04C1D" w:rsidP="00891F71">
      <w:pPr>
        <w:pStyle w:val="ConsPlusNormal"/>
        <w:tabs>
          <w:tab w:val="left" w:pos="567"/>
          <w:tab w:val="left" w:pos="993"/>
        </w:tabs>
        <w:ind w:firstLine="709"/>
        <w:jc w:val="both"/>
        <w:rPr>
          <w:sz w:val="24"/>
          <w:szCs w:val="24"/>
        </w:rPr>
      </w:pPr>
      <w:r w:rsidRPr="001E6D5E">
        <w:rPr>
          <w:sz w:val="24"/>
          <w:szCs w:val="24"/>
        </w:rPr>
        <w:t>13.</w:t>
      </w:r>
      <w:r w:rsidRPr="001E6D5E">
        <w:rPr>
          <w:sz w:val="24"/>
          <w:szCs w:val="24"/>
        </w:rPr>
        <w:tab/>
      </w:r>
      <w:r w:rsidR="008237D0" w:rsidRPr="001E6D5E">
        <w:rPr>
          <w:sz w:val="24"/>
          <w:szCs w:val="24"/>
        </w:rPr>
        <w:t xml:space="preserve">Организации, индивидуальные предприниматели дополнительно к информационной конструкции, указанной в </w:t>
      </w:r>
      <w:hyperlink w:anchor="P962" w:history="1">
        <w:r w:rsidR="008237D0" w:rsidRPr="001E6D5E">
          <w:rPr>
            <w:sz w:val="24"/>
            <w:szCs w:val="24"/>
          </w:rPr>
          <w:t xml:space="preserve">части 2 </w:t>
        </w:r>
        <w:r w:rsidR="00943866" w:rsidRPr="001E6D5E">
          <w:rPr>
            <w:sz w:val="24"/>
            <w:szCs w:val="24"/>
          </w:rPr>
          <w:t xml:space="preserve">настоящей </w:t>
        </w:r>
        <w:r w:rsidR="008237D0" w:rsidRPr="001E6D5E">
          <w:rPr>
            <w:sz w:val="24"/>
            <w:szCs w:val="24"/>
          </w:rPr>
          <w:t>статьи</w:t>
        </w:r>
      </w:hyperlink>
      <w:r w:rsidR="008237D0" w:rsidRPr="001E6D5E">
        <w:rPr>
          <w:sz w:val="24"/>
          <w:szCs w:val="24"/>
        </w:rPr>
        <w:t xml:space="preserve">, </w:t>
      </w:r>
      <w:r w:rsidR="00462983" w:rsidRPr="001E6D5E">
        <w:rPr>
          <w:sz w:val="24"/>
          <w:szCs w:val="24"/>
        </w:rPr>
        <w:t>размещённой</w:t>
      </w:r>
      <w:r w:rsidR="008237D0" w:rsidRPr="001E6D5E">
        <w:rPr>
          <w:sz w:val="24"/>
          <w:szCs w:val="24"/>
        </w:rPr>
        <w:t xml:space="preserve"> на фасаде здания, </w:t>
      </w:r>
      <w:r w:rsidR="00462983">
        <w:rPr>
          <w:sz w:val="24"/>
          <w:szCs w:val="24"/>
        </w:rPr>
        <w:t>строения, сооружения, вправе по</w:t>
      </w:r>
      <w:r w:rsidR="008237D0" w:rsidRPr="001E6D5E">
        <w:rPr>
          <w:sz w:val="24"/>
          <w:szCs w:val="24"/>
        </w:rPr>
        <w:t>местить информационную конструкцию (вывеску), на крыше указанного здания, строения, сооружения в соответствии со следующими требованиями:</w:t>
      </w:r>
    </w:p>
    <w:p w:rsidR="008237D0" w:rsidRPr="001E6D5E" w:rsidRDefault="009D5B53" w:rsidP="00891F71">
      <w:pPr>
        <w:pStyle w:val="ConsPlusNormal"/>
        <w:numPr>
          <w:ilvl w:val="0"/>
          <w:numId w:val="41"/>
        </w:numPr>
        <w:tabs>
          <w:tab w:val="left" w:pos="567"/>
          <w:tab w:val="left" w:pos="851"/>
          <w:tab w:val="left" w:pos="993"/>
        </w:tabs>
        <w:ind w:left="0" w:firstLine="709"/>
        <w:jc w:val="both"/>
        <w:rPr>
          <w:sz w:val="24"/>
          <w:szCs w:val="24"/>
        </w:rPr>
      </w:pPr>
      <w:r w:rsidRPr="001E6D5E">
        <w:rPr>
          <w:sz w:val="24"/>
          <w:szCs w:val="24"/>
        </w:rPr>
        <w:t>р</w:t>
      </w:r>
      <w:r w:rsidR="008237D0" w:rsidRPr="001E6D5E">
        <w:rPr>
          <w:sz w:val="24"/>
          <w:szCs w:val="24"/>
        </w:rPr>
        <w:t xml:space="preserve">азмещение информационных конструкций (вывесок) на крышах зданий, строений, сооружений (за исключением информационных конструкций, размещаемых на крышах торговых, развлекательных центров, кинотеатров в соответствии с согласованным с отделом архитектуры и градостроительства </w:t>
      </w:r>
      <w:r w:rsidR="0079085E" w:rsidRPr="001E6D5E">
        <w:rPr>
          <w:sz w:val="24"/>
          <w:szCs w:val="24"/>
        </w:rPr>
        <w:t>а</w:t>
      </w:r>
      <w:r w:rsidR="006314E4" w:rsidRPr="001E6D5E">
        <w:rPr>
          <w:sz w:val="24"/>
          <w:szCs w:val="24"/>
        </w:rPr>
        <w:t>дминистрации</w:t>
      </w:r>
      <w:r w:rsidR="0079085E" w:rsidRPr="001E6D5E">
        <w:rPr>
          <w:sz w:val="24"/>
          <w:szCs w:val="24"/>
        </w:rPr>
        <w:t xml:space="preserve"> </w:t>
      </w:r>
      <w:r w:rsidR="008237D0" w:rsidRPr="001E6D5E">
        <w:rPr>
          <w:sz w:val="24"/>
          <w:szCs w:val="24"/>
        </w:rPr>
        <w:t>проектом)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вместе фактического нахождения (месте осуществления деятельности) которого размещается указанная информационная конструкция;</w:t>
      </w:r>
    </w:p>
    <w:p w:rsidR="008237D0" w:rsidRPr="001E6D5E" w:rsidRDefault="009D5B53" w:rsidP="00891F71">
      <w:pPr>
        <w:pStyle w:val="ConsPlusNormal"/>
        <w:numPr>
          <w:ilvl w:val="0"/>
          <w:numId w:val="41"/>
        </w:numPr>
        <w:tabs>
          <w:tab w:val="left" w:pos="567"/>
          <w:tab w:val="left" w:pos="851"/>
          <w:tab w:val="left" w:pos="993"/>
        </w:tabs>
        <w:ind w:left="0" w:firstLine="709"/>
        <w:jc w:val="both"/>
        <w:rPr>
          <w:sz w:val="24"/>
          <w:szCs w:val="24"/>
        </w:rPr>
      </w:pPr>
      <w:bookmarkStart w:id="87" w:name="P1004"/>
      <w:bookmarkEnd w:id="87"/>
      <w:r w:rsidRPr="001E6D5E">
        <w:rPr>
          <w:sz w:val="24"/>
          <w:szCs w:val="24"/>
        </w:rPr>
        <w:t>н</w:t>
      </w:r>
      <w:r w:rsidR="008237D0" w:rsidRPr="001E6D5E">
        <w:rPr>
          <w:sz w:val="24"/>
          <w:szCs w:val="24"/>
        </w:rPr>
        <w:t>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отделом архитектуры и градостроительства</w:t>
      </w:r>
      <w:r w:rsidR="0079085E" w:rsidRPr="001E6D5E">
        <w:rPr>
          <w:sz w:val="24"/>
          <w:szCs w:val="24"/>
        </w:rPr>
        <w:t xml:space="preserve"> а</w:t>
      </w:r>
      <w:r w:rsidR="006314E4" w:rsidRPr="001E6D5E">
        <w:rPr>
          <w:sz w:val="24"/>
          <w:szCs w:val="24"/>
        </w:rPr>
        <w:t>дминистрации</w:t>
      </w:r>
      <w:r w:rsidR="0079085E" w:rsidRPr="001E6D5E">
        <w:rPr>
          <w:sz w:val="24"/>
          <w:szCs w:val="24"/>
        </w:rPr>
        <w:t xml:space="preserve"> </w:t>
      </w:r>
      <w:r w:rsidR="008237D0" w:rsidRPr="001E6D5E">
        <w:rPr>
          <w:sz w:val="24"/>
          <w:szCs w:val="24"/>
        </w:rPr>
        <w:t>проектом);</w:t>
      </w:r>
    </w:p>
    <w:p w:rsidR="008237D0" w:rsidRPr="001E6D5E" w:rsidRDefault="009D5B53" w:rsidP="00891F71">
      <w:pPr>
        <w:pStyle w:val="ConsPlusNormal"/>
        <w:numPr>
          <w:ilvl w:val="0"/>
          <w:numId w:val="41"/>
        </w:numPr>
        <w:tabs>
          <w:tab w:val="left" w:pos="567"/>
          <w:tab w:val="left" w:pos="851"/>
          <w:tab w:val="left" w:pos="993"/>
        </w:tabs>
        <w:ind w:left="0" w:firstLine="709"/>
        <w:jc w:val="both"/>
        <w:rPr>
          <w:sz w:val="24"/>
          <w:szCs w:val="24"/>
        </w:rPr>
      </w:pPr>
      <w:r w:rsidRPr="001E6D5E">
        <w:rPr>
          <w:sz w:val="24"/>
          <w:szCs w:val="24"/>
        </w:rPr>
        <w:t>и</w:t>
      </w:r>
      <w:r w:rsidR="008237D0" w:rsidRPr="001E6D5E">
        <w:rPr>
          <w:sz w:val="24"/>
          <w:szCs w:val="24"/>
        </w:rPr>
        <w:t>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8237D0" w:rsidRPr="001E6D5E" w:rsidRDefault="009D5B53" w:rsidP="00891F71">
      <w:pPr>
        <w:pStyle w:val="ConsPlusNormal"/>
        <w:numPr>
          <w:ilvl w:val="0"/>
          <w:numId w:val="41"/>
        </w:numPr>
        <w:tabs>
          <w:tab w:val="left" w:pos="567"/>
          <w:tab w:val="left" w:pos="851"/>
          <w:tab w:val="left" w:pos="993"/>
        </w:tabs>
        <w:ind w:left="0" w:firstLine="709"/>
        <w:jc w:val="both"/>
        <w:rPr>
          <w:sz w:val="24"/>
          <w:szCs w:val="24"/>
        </w:rPr>
      </w:pPr>
      <w:bookmarkStart w:id="88" w:name="P1006"/>
      <w:bookmarkEnd w:id="88"/>
      <w:r w:rsidRPr="001E6D5E">
        <w:rPr>
          <w:sz w:val="24"/>
          <w:szCs w:val="24"/>
        </w:rPr>
        <w:t>к</w:t>
      </w:r>
      <w:r w:rsidR="008237D0" w:rsidRPr="001E6D5E">
        <w:rPr>
          <w:sz w:val="24"/>
          <w:szCs w:val="24"/>
        </w:rPr>
        <w:t xml:space="preserve">онструкции вывесок, допускаемых к размещению на крышах зданий, строений, сооружений, представляют собой </w:t>
      </w:r>
      <w:r w:rsidR="00462983" w:rsidRPr="001E6D5E">
        <w:rPr>
          <w:sz w:val="24"/>
          <w:szCs w:val="24"/>
        </w:rPr>
        <w:t>объёмные</w:t>
      </w:r>
      <w:r w:rsidR="008237D0" w:rsidRPr="001E6D5E">
        <w:rPr>
          <w:sz w:val="24"/>
          <w:szCs w:val="24"/>
        </w:rPr>
        <w:t xml:space="preserve">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w:t>
      </w:r>
    </w:p>
    <w:p w:rsidR="008237D0" w:rsidRPr="001E6D5E" w:rsidRDefault="009D5B53" w:rsidP="00891F71">
      <w:pPr>
        <w:pStyle w:val="ConsPlusNormal"/>
        <w:numPr>
          <w:ilvl w:val="0"/>
          <w:numId w:val="41"/>
        </w:numPr>
        <w:tabs>
          <w:tab w:val="left" w:pos="567"/>
          <w:tab w:val="left" w:pos="851"/>
          <w:tab w:val="left" w:pos="993"/>
        </w:tabs>
        <w:ind w:left="0" w:firstLine="709"/>
        <w:jc w:val="both"/>
        <w:rPr>
          <w:sz w:val="24"/>
          <w:szCs w:val="24"/>
        </w:rPr>
      </w:pPr>
      <w:bookmarkStart w:id="89" w:name="P1007"/>
      <w:bookmarkEnd w:id="89"/>
      <w:r w:rsidRPr="001E6D5E">
        <w:rPr>
          <w:sz w:val="24"/>
          <w:szCs w:val="24"/>
        </w:rPr>
        <w:t>в</w:t>
      </w:r>
      <w:r w:rsidR="008237D0" w:rsidRPr="001E6D5E">
        <w:rPr>
          <w:sz w:val="24"/>
          <w:szCs w:val="24"/>
        </w:rPr>
        <w:t>ысота информационных конструкций (вывесок), размещаемых на крышах зданий, строений, сооружений, должна быть:</w:t>
      </w:r>
    </w:p>
    <w:p w:rsidR="008237D0" w:rsidRPr="001E6D5E" w:rsidRDefault="009D5B53" w:rsidP="00891F71">
      <w:pPr>
        <w:pStyle w:val="ConsPlusNormal"/>
        <w:tabs>
          <w:tab w:val="left" w:pos="567"/>
          <w:tab w:val="left" w:pos="993"/>
        </w:tabs>
        <w:ind w:firstLine="709"/>
        <w:jc w:val="both"/>
        <w:rPr>
          <w:sz w:val="24"/>
          <w:szCs w:val="24"/>
        </w:rPr>
      </w:pPr>
      <w:r w:rsidRPr="001E6D5E">
        <w:rPr>
          <w:sz w:val="24"/>
          <w:szCs w:val="24"/>
        </w:rPr>
        <w:t xml:space="preserve">а) </w:t>
      </w:r>
      <w:r w:rsidR="008237D0" w:rsidRPr="001E6D5E">
        <w:rPr>
          <w:sz w:val="24"/>
          <w:szCs w:val="24"/>
        </w:rPr>
        <w:t>не более 0,80 м для 1 - 2-этажных объектов;</w:t>
      </w:r>
    </w:p>
    <w:p w:rsidR="008237D0" w:rsidRPr="001E6D5E" w:rsidRDefault="009D5B53" w:rsidP="00891F71">
      <w:pPr>
        <w:pStyle w:val="ConsPlusNormal"/>
        <w:tabs>
          <w:tab w:val="left" w:pos="567"/>
          <w:tab w:val="left" w:pos="993"/>
        </w:tabs>
        <w:ind w:firstLine="709"/>
        <w:jc w:val="both"/>
        <w:rPr>
          <w:sz w:val="24"/>
          <w:szCs w:val="24"/>
        </w:rPr>
      </w:pPr>
      <w:r w:rsidRPr="001E6D5E">
        <w:rPr>
          <w:sz w:val="24"/>
          <w:szCs w:val="24"/>
        </w:rPr>
        <w:t xml:space="preserve">б) </w:t>
      </w:r>
      <w:r w:rsidR="008237D0" w:rsidRPr="001E6D5E">
        <w:rPr>
          <w:sz w:val="24"/>
          <w:szCs w:val="24"/>
        </w:rPr>
        <w:t>не более 1,20 м для 3 - 5-этажных объектов;</w:t>
      </w:r>
    </w:p>
    <w:p w:rsidR="008237D0" w:rsidRPr="001E6D5E" w:rsidRDefault="009D5B53" w:rsidP="00891F71">
      <w:pPr>
        <w:pStyle w:val="ConsPlusNormal"/>
        <w:tabs>
          <w:tab w:val="left" w:pos="567"/>
          <w:tab w:val="left" w:pos="851"/>
          <w:tab w:val="left" w:pos="993"/>
        </w:tabs>
        <w:ind w:firstLine="709"/>
        <w:jc w:val="both"/>
        <w:rPr>
          <w:sz w:val="24"/>
          <w:szCs w:val="24"/>
        </w:rPr>
      </w:pPr>
      <w:bookmarkStart w:id="90" w:name="P1013"/>
      <w:bookmarkEnd w:id="90"/>
      <w:r w:rsidRPr="001E6D5E">
        <w:rPr>
          <w:sz w:val="24"/>
          <w:szCs w:val="24"/>
        </w:rPr>
        <w:t>6)</w:t>
      </w:r>
      <w:r w:rsidRPr="001E6D5E">
        <w:rPr>
          <w:sz w:val="24"/>
          <w:szCs w:val="24"/>
        </w:rPr>
        <w:tab/>
        <w:t>д</w:t>
      </w:r>
      <w:r w:rsidR="008237D0" w:rsidRPr="001E6D5E">
        <w:rPr>
          <w:sz w:val="24"/>
          <w:szCs w:val="24"/>
        </w:rPr>
        <w:t>лина вывесок, устанавливаемых на крыше объекта, не может превышать половину длины фасада, по отношению к которому они размещены;</w:t>
      </w:r>
    </w:p>
    <w:p w:rsidR="008237D0" w:rsidRPr="001E6D5E" w:rsidRDefault="009D5B53" w:rsidP="00891F71">
      <w:pPr>
        <w:pStyle w:val="ConsPlusNormal"/>
        <w:tabs>
          <w:tab w:val="left" w:pos="567"/>
          <w:tab w:val="left" w:pos="851"/>
          <w:tab w:val="left" w:pos="993"/>
        </w:tabs>
        <w:ind w:firstLine="709"/>
        <w:jc w:val="both"/>
        <w:rPr>
          <w:sz w:val="24"/>
          <w:szCs w:val="24"/>
        </w:rPr>
      </w:pPr>
      <w:bookmarkStart w:id="91" w:name="P1014"/>
      <w:bookmarkEnd w:id="91"/>
      <w:r w:rsidRPr="001E6D5E">
        <w:rPr>
          <w:sz w:val="24"/>
          <w:szCs w:val="24"/>
        </w:rPr>
        <w:t xml:space="preserve">7) </w:t>
      </w:r>
      <w:r w:rsidRPr="001E6D5E">
        <w:rPr>
          <w:sz w:val="24"/>
          <w:szCs w:val="24"/>
        </w:rPr>
        <w:tab/>
        <w:t>п</w:t>
      </w:r>
      <w:r w:rsidR="008237D0" w:rsidRPr="001E6D5E">
        <w:rPr>
          <w:sz w:val="24"/>
          <w:szCs w:val="24"/>
        </w:rPr>
        <w:t xml:space="preserve">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указанными в </w:t>
      </w:r>
      <w:hyperlink w:anchor="P1007" w:history="1">
        <w:r w:rsidR="008237D0" w:rsidRPr="001E6D5E">
          <w:rPr>
            <w:sz w:val="24"/>
            <w:szCs w:val="24"/>
          </w:rPr>
          <w:t>пунктах</w:t>
        </w:r>
        <w:r w:rsidR="00F2418F" w:rsidRPr="001E6D5E">
          <w:rPr>
            <w:sz w:val="24"/>
            <w:szCs w:val="24"/>
          </w:rPr>
          <w:t xml:space="preserve"> </w:t>
        </w:r>
        <w:r w:rsidR="008237D0" w:rsidRPr="001E6D5E">
          <w:rPr>
            <w:sz w:val="24"/>
            <w:szCs w:val="24"/>
          </w:rPr>
          <w:t>5</w:t>
        </w:r>
      </w:hyperlink>
      <w:r w:rsidR="008237D0" w:rsidRPr="001E6D5E">
        <w:rPr>
          <w:sz w:val="24"/>
          <w:szCs w:val="24"/>
        </w:rPr>
        <w:t xml:space="preserve">, </w:t>
      </w:r>
      <w:hyperlink w:anchor="P1013" w:history="1">
        <w:r w:rsidR="008237D0" w:rsidRPr="001E6D5E">
          <w:rPr>
            <w:sz w:val="24"/>
            <w:szCs w:val="24"/>
          </w:rPr>
          <w:t xml:space="preserve">6 </w:t>
        </w:r>
        <w:r w:rsidR="00EC6F99" w:rsidRPr="001E6D5E">
          <w:rPr>
            <w:sz w:val="24"/>
            <w:szCs w:val="24"/>
          </w:rPr>
          <w:t>настоящей статьи</w:t>
        </w:r>
      </w:hyperlink>
      <w:r w:rsidR="00EC6F99" w:rsidRPr="001E6D5E">
        <w:rPr>
          <w:sz w:val="24"/>
          <w:szCs w:val="24"/>
        </w:rPr>
        <w:t>.</w:t>
      </w:r>
    </w:p>
    <w:p w:rsidR="008237D0" w:rsidRPr="001E6D5E" w:rsidRDefault="008237D0" w:rsidP="00891F71">
      <w:pPr>
        <w:pStyle w:val="ConsPlusNormal"/>
        <w:tabs>
          <w:tab w:val="left" w:pos="567"/>
          <w:tab w:val="left" w:pos="851"/>
          <w:tab w:val="left" w:pos="993"/>
        </w:tabs>
        <w:ind w:firstLine="709"/>
        <w:jc w:val="both"/>
        <w:rPr>
          <w:sz w:val="24"/>
          <w:szCs w:val="24"/>
        </w:rPr>
      </w:pPr>
      <w:bookmarkStart w:id="92" w:name="P1015"/>
      <w:bookmarkEnd w:id="92"/>
      <w:r w:rsidRPr="001E6D5E">
        <w:rPr>
          <w:sz w:val="24"/>
          <w:szCs w:val="24"/>
        </w:rPr>
        <w:t xml:space="preserve">14. При наличии на фасадах объектов архитектурно-художественных элементов, препятствующих размещению информационных конструкций (вывесок), указанных </w:t>
      </w:r>
      <w:r w:rsidR="009D5B53" w:rsidRPr="001E6D5E">
        <w:rPr>
          <w:sz w:val="24"/>
          <w:szCs w:val="24"/>
        </w:rPr>
        <w:t>в под</w:t>
      </w:r>
      <w:hyperlink w:anchor="P906" w:history="1">
        <w:r w:rsidR="009D5B53" w:rsidRPr="001E6D5E">
          <w:rPr>
            <w:sz w:val="24"/>
            <w:szCs w:val="24"/>
          </w:rPr>
          <w:t xml:space="preserve">пункте </w:t>
        </w:r>
        <w:r w:rsidR="0015521A" w:rsidRPr="001E6D5E">
          <w:rPr>
            <w:sz w:val="24"/>
            <w:szCs w:val="24"/>
          </w:rPr>
          <w:t>«а»</w:t>
        </w:r>
        <w:r w:rsidR="00E90941">
          <w:rPr>
            <w:sz w:val="24"/>
            <w:szCs w:val="24"/>
          </w:rPr>
          <w:t xml:space="preserve"> пункта 3 части 3</w:t>
        </w:r>
        <w:r w:rsidR="009D5B53" w:rsidRPr="001E6D5E">
          <w:rPr>
            <w:sz w:val="24"/>
            <w:szCs w:val="24"/>
          </w:rPr>
          <w:t xml:space="preserve"> статьи 1</w:t>
        </w:r>
      </w:hyperlink>
      <w:r w:rsidRPr="001E6D5E">
        <w:rPr>
          <w:sz w:val="24"/>
          <w:szCs w:val="24"/>
        </w:rPr>
        <w:t xml:space="preserve"> настоящего Порядка, в соответствии с требованиями, установленными настоящим Порядком, размещение данных конструкций осуществляется согласно проекту размещения вывески.</w:t>
      </w:r>
    </w:p>
    <w:p w:rsidR="008237D0" w:rsidRPr="001E6D5E" w:rsidRDefault="008237D0" w:rsidP="00891F71">
      <w:pPr>
        <w:pStyle w:val="ConsPlusNormal"/>
        <w:tabs>
          <w:tab w:val="left" w:pos="567"/>
          <w:tab w:val="left" w:pos="851"/>
          <w:tab w:val="left" w:pos="993"/>
        </w:tabs>
        <w:ind w:firstLine="709"/>
        <w:jc w:val="both"/>
        <w:rPr>
          <w:sz w:val="24"/>
          <w:szCs w:val="24"/>
        </w:rPr>
      </w:pPr>
      <w:r w:rsidRPr="001E6D5E">
        <w:rPr>
          <w:sz w:val="24"/>
          <w:szCs w:val="24"/>
        </w:rPr>
        <w:t xml:space="preserve">Разработка и согласование проекта размещения вывески осуществляется в соответствии с требованиями </w:t>
      </w:r>
      <w:hyperlink w:anchor="P1020" w:history="1">
        <w:r w:rsidRPr="001E6D5E">
          <w:rPr>
            <w:sz w:val="24"/>
            <w:szCs w:val="24"/>
          </w:rPr>
          <w:t>статьи 3</w:t>
        </w:r>
      </w:hyperlink>
      <w:r w:rsidRPr="001E6D5E">
        <w:rPr>
          <w:sz w:val="24"/>
          <w:szCs w:val="24"/>
        </w:rPr>
        <w:t xml:space="preserve"> настоящего Порядка.</w:t>
      </w:r>
    </w:p>
    <w:p w:rsidR="008237D0" w:rsidRPr="001E6D5E" w:rsidRDefault="008237D0" w:rsidP="00891F71">
      <w:pPr>
        <w:pStyle w:val="ConsPlusNormal"/>
        <w:tabs>
          <w:tab w:val="left" w:pos="567"/>
          <w:tab w:val="left" w:pos="851"/>
          <w:tab w:val="left" w:pos="993"/>
        </w:tabs>
        <w:ind w:firstLine="709"/>
        <w:jc w:val="both"/>
        <w:rPr>
          <w:sz w:val="24"/>
          <w:szCs w:val="24"/>
        </w:rPr>
      </w:pPr>
      <w:r w:rsidRPr="001E6D5E">
        <w:rPr>
          <w:sz w:val="24"/>
          <w:szCs w:val="24"/>
        </w:rPr>
        <w:t xml:space="preserve">15. Местоположение и параметры (размеры) информационных конструкций, указанных </w:t>
      </w:r>
      <w:r w:rsidR="009D5B53" w:rsidRPr="001E6D5E">
        <w:rPr>
          <w:sz w:val="24"/>
          <w:szCs w:val="24"/>
        </w:rPr>
        <w:t>в под</w:t>
      </w:r>
      <w:hyperlink w:anchor="P906" w:history="1">
        <w:r w:rsidR="009D5B53" w:rsidRPr="001E6D5E">
          <w:rPr>
            <w:sz w:val="24"/>
            <w:szCs w:val="24"/>
          </w:rPr>
          <w:t xml:space="preserve">пункте </w:t>
        </w:r>
        <w:r w:rsidR="0015521A" w:rsidRPr="001E6D5E">
          <w:rPr>
            <w:sz w:val="24"/>
            <w:szCs w:val="24"/>
          </w:rPr>
          <w:t>«</w:t>
        </w:r>
        <w:r w:rsidR="009D5B53" w:rsidRPr="001E6D5E">
          <w:rPr>
            <w:sz w:val="24"/>
            <w:szCs w:val="24"/>
          </w:rPr>
          <w:t>а</w:t>
        </w:r>
        <w:r w:rsidR="0015521A" w:rsidRPr="001E6D5E">
          <w:rPr>
            <w:sz w:val="24"/>
            <w:szCs w:val="24"/>
          </w:rPr>
          <w:t>»</w:t>
        </w:r>
        <w:r w:rsidR="009D5B53" w:rsidRPr="001E6D5E">
          <w:rPr>
            <w:sz w:val="24"/>
            <w:szCs w:val="24"/>
          </w:rPr>
          <w:t xml:space="preserve"> пункта 3 части </w:t>
        </w:r>
        <w:r w:rsidR="00680BE3">
          <w:rPr>
            <w:sz w:val="24"/>
            <w:szCs w:val="24"/>
          </w:rPr>
          <w:t>3</w:t>
        </w:r>
        <w:r w:rsidR="009D5B53" w:rsidRPr="001E6D5E">
          <w:rPr>
            <w:sz w:val="24"/>
            <w:szCs w:val="24"/>
          </w:rPr>
          <w:t xml:space="preserve"> статьи 1</w:t>
        </w:r>
      </w:hyperlink>
      <w:r w:rsidRPr="001E6D5E">
        <w:rPr>
          <w:sz w:val="24"/>
          <w:szCs w:val="24"/>
        </w:rPr>
        <w:t xml:space="preserve"> настоящего Порядка, устанавливаемых на нестационарных торговых объектах площадью до 12 кв</w:t>
      </w:r>
      <w:r w:rsidR="00053465">
        <w:rPr>
          <w:sz w:val="24"/>
          <w:szCs w:val="24"/>
        </w:rPr>
        <w:t>.</w:t>
      </w:r>
      <w:r w:rsidRPr="001E6D5E">
        <w:rPr>
          <w:sz w:val="24"/>
          <w:szCs w:val="24"/>
        </w:rPr>
        <w:t xml:space="preserve"> м (включительно), определяются эскизным проектом.</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Размещение информационных конструкций, указанных </w:t>
      </w:r>
      <w:r w:rsidR="000108A1" w:rsidRPr="001E6D5E">
        <w:rPr>
          <w:sz w:val="24"/>
          <w:szCs w:val="24"/>
        </w:rPr>
        <w:t>в под</w:t>
      </w:r>
      <w:hyperlink w:anchor="P906" w:history="1">
        <w:r w:rsidR="000108A1" w:rsidRPr="001E6D5E">
          <w:rPr>
            <w:sz w:val="24"/>
            <w:szCs w:val="24"/>
          </w:rPr>
          <w:t xml:space="preserve">пункте </w:t>
        </w:r>
        <w:r w:rsidR="00680BE3">
          <w:rPr>
            <w:sz w:val="24"/>
            <w:szCs w:val="24"/>
          </w:rPr>
          <w:t>«</w:t>
        </w:r>
        <w:r w:rsidR="000108A1" w:rsidRPr="001E6D5E">
          <w:rPr>
            <w:sz w:val="24"/>
            <w:szCs w:val="24"/>
          </w:rPr>
          <w:t>а</w:t>
        </w:r>
        <w:r w:rsidR="00680BE3">
          <w:rPr>
            <w:sz w:val="24"/>
            <w:szCs w:val="24"/>
          </w:rPr>
          <w:t xml:space="preserve">» </w:t>
        </w:r>
        <w:r w:rsidR="000108A1" w:rsidRPr="001E6D5E">
          <w:rPr>
            <w:sz w:val="24"/>
            <w:szCs w:val="24"/>
          </w:rPr>
          <w:t xml:space="preserve">пункта 3 части </w:t>
        </w:r>
        <w:r w:rsidR="00680BE3">
          <w:rPr>
            <w:sz w:val="24"/>
            <w:szCs w:val="24"/>
          </w:rPr>
          <w:t>3</w:t>
        </w:r>
        <w:r w:rsidR="000108A1" w:rsidRPr="001E6D5E">
          <w:rPr>
            <w:sz w:val="24"/>
            <w:szCs w:val="24"/>
          </w:rPr>
          <w:t xml:space="preserve"> статьи 1</w:t>
        </w:r>
      </w:hyperlink>
      <w:r w:rsidRPr="001E6D5E">
        <w:rPr>
          <w:sz w:val="24"/>
          <w:szCs w:val="24"/>
        </w:rPr>
        <w:t xml:space="preserve"> настоящего Порядка, на внешних поверхностях нестационарных торговых объектов площадью более 12 </w:t>
      </w:r>
      <w:r w:rsidR="00462983" w:rsidRPr="001E6D5E">
        <w:rPr>
          <w:sz w:val="24"/>
          <w:szCs w:val="24"/>
        </w:rPr>
        <w:t>кв.</w:t>
      </w:r>
      <w:r w:rsidRPr="001E6D5E">
        <w:rPr>
          <w:sz w:val="24"/>
          <w:szCs w:val="24"/>
        </w:rPr>
        <w:t xml:space="preserve"> м, а также иных сооружений осуществляется в соответствии с </w:t>
      </w:r>
      <w:hyperlink w:anchor="P961" w:history="1">
        <w:r w:rsidRPr="001E6D5E">
          <w:rPr>
            <w:sz w:val="24"/>
            <w:szCs w:val="24"/>
          </w:rPr>
          <w:t>частями 1</w:t>
        </w:r>
      </w:hyperlink>
      <w:r w:rsidRPr="001E6D5E">
        <w:rPr>
          <w:sz w:val="24"/>
          <w:szCs w:val="24"/>
        </w:rPr>
        <w:t xml:space="preserve"> - </w:t>
      </w:r>
      <w:hyperlink w:anchor="P1015" w:history="1">
        <w:r w:rsidRPr="001E6D5E">
          <w:rPr>
            <w:sz w:val="24"/>
            <w:szCs w:val="24"/>
          </w:rPr>
          <w:t xml:space="preserve">14 </w:t>
        </w:r>
        <w:r w:rsidR="00EC6F99" w:rsidRPr="001E6D5E">
          <w:rPr>
            <w:sz w:val="24"/>
            <w:szCs w:val="24"/>
          </w:rPr>
          <w:t xml:space="preserve">настоящей </w:t>
        </w:r>
        <w:r w:rsidRPr="001E6D5E">
          <w:rPr>
            <w:sz w:val="24"/>
            <w:szCs w:val="24"/>
          </w:rPr>
          <w:t>статьи</w:t>
        </w:r>
      </w:hyperlink>
      <w:r w:rsidRPr="001E6D5E">
        <w:rPr>
          <w:sz w:val="24"/>
          <w:szCs w:val="24"/>
        </w:rPr>
        <w:t>.</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2"/>
        <w:rPr>
          <w:sz w:val="24"/>
          <w:szCs w:val="24"/>
        </w:rPr>
      </w:pPr>
      <w:bookmarkStart w:id="93" w:name="P1020"/>
      <w:bookmarkStart w:id="94" w:name="_Toc11241501"/>
      <w:bookmarkStart w:id="95" w:name="_Toc11605296"/>
      <w:bookmarkEnd w:id="93"/>
      <w:r w:rsidRPr="001E6D5E">
        <w:rPr>
          <w:b w:val="0"/>
          <w:sz w:val="24"/>
          <w:szCs w:val="24"/>
        </w:rPr>
        <w:t>Статья 3.</w:t>
      </w:r>
      <w:r w:rsidRPr="001E6D5E">
        <w:rPr>
          <w:sz w:val="24"/>
          <w:szCs w:val="24"/>
        </w:rPr>
        <w:t xml:space="preserve"> Особенности размещения информационных конструкций (вывесок) в соответствии с проектом размещения </w:t>
      </w:r>
      <w:r w:rsidR="00D165B8" w:rsidRPr="001E6D5E">
        <w:rPr>
          <w:sz w:val="24"/>
          <w:szCs w:val="24"/>
        </w:rPr>
        <w:t>информационных конструкций (вывесок)</w:t>
      </w:r>
      <w:bookmarkEnd w:id="94"/>
      <w:bookmarkEnd w:id="95"/>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1. </w:t>
      </w:r>
      <w:r w:rsidR="00097BE2" w:rsidRPr="001E6D5E">
        <w:rPr>
          <w:sz w:val="24"/>
          <w:szCs w:val="24"/>
        </w:rPr>
        <w:t>Пр</w:t>
      </w:r>
      <w:r w:rsidRPr="001E6D5E">
        <w:rPr>
          <w:sz w:val="24"/>
          <w:szCs w:val="24"/>
        </w:rPr>
        <w:t xml:space="preserve">оект размещения </w:t>
      </w:r>
      <w:r w:rsidR="00CE4F7B" w:rsidRPr="001E6D5E">
        <w:rPr>
          <w:sz w:val="24"/>
          <w:szCs w:val="24"/>
        </w:rPr>
        <w:t>информационной конструкции (вывески)</w:t>
      </w:r>
      <w:r w:rsidR="00D165B8" w:rsidRPr="001E6D5E">
        <w:rPr>
          <w:sz w:val="24"/>
          <w:szCs w:val="24"/>
        </w:rPr>
        <w:t xml:space="preserve"> (далее – проект размещения вывески)</w:t>
      </w:r>
      <w:r w:rsidR="00CE4F7B" w:rsidRPr="001E6D5E">
        <w:rPr>
          <w:sz w:val="24"/>
          <w:szCs w:val="24"/>
        </w:rPr>
        <w:t xml:space="preserve"> </w:t>
      </w:r>
      <w:r w:rsidRPr="001E6D5E">
        <w:rPr>
          <w:sz w:val="24"/>
          <w:szCs w:val="24"/>
        </w:rPr>
        <w:t xml:space="preserve">подлежит согласованию с отделом архитектуры и градостроительства </w:t>
      </w:r>
      <w:r w:rsidR="009653A2" w:rsidRPr="001E6D5E">
        <w:rPr>
          <w:sz w:val="24"/>
          <w:szCs w:val="24"/>
        </w:rPr>
        <w:t>а</w:t>
      </w:r>
      <w:r w:rsidR="006314E4" w:rsidRPr="001E6D5E">
        <w:rPr>
          <w:sz w:val="24"/>
          <w:szCs w:val="24"/>
        </w:rPr>
        <w:t>дминистрации</w:t>
      </w:r>
      <w:r w:rsidR="00F37862" w:rsidRPr="001E6D5E">
        <w:rPr>
          <w:sz w:val="24"/>
          <w:szCs w:val="24"/>
        </w:rPr>
        <w:t xml:space="preserve"> на предмет соответствия проекта размещения </w:t>
      </w:r>
      <w:r w:rsidR="00D165B8" w:rsidRPr="001E6D5E">
        <w:rPr>
          <w:sz w:val="24"/>
          <w:szCs w:val="24"/>
        </w:rPr>
        <w:t>вывесок</w:t>
      </w:r>
      <w:r w:rsidR="00F37862" w:rsidRPr="001E6D5E">
        <w:rPr>
          <w:sz w:val="24"/>
          <w:szCs w:val="24"/>
        </w:rPr>
        <w:t xml:space="preserve"> требованиям настоящи</w:t>
      </w:r>
      <w:r w:rsidR="00D165B8" w:rsidRPr="001E6D5E">
        <w:rPr>
          <w:sz w:val="24"/>
          <w:szCs w:val="24"/>
        </w:rPr>
        <w:t>х</w:t>
      </w:r>
      <w:r w:rsidR="00F37862" w:rsidRPr="001E6D5E">
        <w:rPr>
          <w:sz w:val="24"/>
          <w:szCs w:val="24"/>
        </w:rPr>
        <w:t xml:space="preserve"> Правил.</w:t>
      </w:r>
    </w:p>
    <w:p w:rsidR="00CE4F7B" w:rsidRPr="001E6D5E" w:rsidRDefault="00CE4F7B" w:rsidP="00891F71">
      <w:pPr>
        <w:pStyle w:val="ConsPlusNormal"/>
        <w:tabs>
          <w:tab w:val="left" w:pos="567"/>
          <w:tab w:val="left" w:pos="993"/>
        </w:tabs>
        <w:ind w:firstLine="709"/>
        <w:jc w:val="both"/>
        <w:rPr>
          <w:sz w:val="24"/>
          <w:szCs w:val="24"/>
        </w:rPr>
      </w:pPr>
      <w:r w:rsidRPr="001E6D5E">
        <w:rPr>
          <w:sz w:val="24"/>
          <w:szCs w:val="24"/>
        </w:rPr>
        <w:t xml:space="preserve">Порядок </w:t>
      </w:r>
      <w:r w:rsidR="005D6568">
        <w:rPr>
          <w:sz w:val="24"/>
          <w:szCs w:val="24"/>
        </w:rPr>
        <w:t xml:space="preserve">и сроки </w:t>
      </w:r>
      <w:r w:rsidRPr="001E6D5E">
        <w:rPr>
          <w:sz w:val="24"/>
          <w:szCs w:val="24"/>
        </w:rPr>
        <w:t xml:space="preserve">согласования </w:t>
      </w:r>
      <w:r w:rsidR="00D165B8" w:rsidRPr="001E6D5E">
        <w:rPr>
          <w:sz w:val="24"/>
          <w:szCs w:val="24"/>
        </w:rPr>
        <w:t>проект</w:t>
      </w:r>
      <w:r w:rsidR="004343BD" w:rsidRPr="001E6D5E">
        <w:rPr>
          <w:sz w:val="24"/>
          <w:szCs w:val="24"/>
        </w:rPr>
        <w:t>а</w:t>
      </w:r>
      <w:r w:rsidR="00D165B8" w:rsidRPr="001E6D5E">
        <w:rPr>
          <w:sz w:val="24"/>
          <w:szCs w:val="24"/>
        </w:rPr>
        <w:t xml:space="preserve"> размещения вывески </w:t>
      </w:r>
      <w:r w:rsidRPr="001E6D5E">
        <w:rPr>
          <w:sz w:val="24"/>
          <w:szCs w:val="24"/>
        </w:rPr>
        <w:t xml:space="preserve">осуществляется в </w:t>
      </w:r>
      <w:r w:rsidR="005D6568">
        <w:rPr>
          <w:sz w:val="24"/>
          <w:szCs w:val="24"/>
        </w:rPr>
        <w:t>соответствии со</w:t>
      </w:r>
      <w:r w:rsidRPr="001E6D5E">
        <w:rPr>
          <w:sz w:val="24"/>
          <w:szCs w:val="24"/>
        </w:rPr>
        <w:t xml:space="preserve"> статьёй 5 настоящего Порядка. </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2. Критериями оценки </w:t>
      </w:r>
      <w:r w:rsidR="00097BE2" w:rsidRPr="001E6D5E">
        <w:rPr>
          <w:sz w:val="24"/>
          <w:szCs w:val="24"/>
        </w:rPr>
        <w:t>п</w:t>
      </w:r>
      <w:r w:rsidRPr="001E6D5E">
        <w:rPr>
          <w:sz w:val="24"/>
          <w:szCs w:val="24"/>
        </w:rPr>
        <w:t xml:space="preserve">роекта размещения </w:t>
      </w:r>
      <w:r w:rsidR="00CE4F7B" w:rsidRPr="001E6D5E">
        <w:rPr>
          <w:sz w:val="24"/>
          <w:szCs w:val="24"/>
        </w:rPr>
        <w:t xml:space="preserve">информационной конструкции (вывески) </w:t>
      </w:r>
      <w:r w:rsidRPr="001E6D5E">
        <w:rPr>
          <w:sz w:val="24"/>
          <w:szCs w:val="24"/>
        </w:rPr>
        <w:t>являются:</w:t>
      </w:r>
    </w:p>
    <w:p w:rsidR="008237D0" w:rsidRPr="001E6D5E" w:rsidRDefault="00AD1926" w:rsidP="00891F71">
      <w:pPr>
        <w:pStyle w:val="ConsPlusNormal"/>
        <w:tabs>
          <w:tab w:val="left" w:pos="567"/>
          <w:tab w:val="left" w:pos="993"/>
        </w:tabs>
        <w:ind w:firstLine="709"/>
        <w:jc w:val="both"/>
        <w:rPr>
          <w:sz w:val="24"/>
          <w:szCs w:val="24"/>
        </w:rPr>
      </w:pPr>
      <w:r>
        <w:rPr>
          <w:sz w:val="24"/>
          <w:szCs w:val="24"/>
        </w:rPr>
        <w:t xml:space="preserve">- </w:t>
      </w:r>
      <w:r w:rsidR="008237D0" w:rsidRPr="001E6D5E">
        <w:rPr>
          <w:sz w:val="24"/>
          <w:szCs w:val="24"/>
        </w:rPr>
        <w:t>соответствие местоположения информационной конструкции (вывески) (форма, пар</w:t>
      </w:r>
      <w:r w:rsidR="00D165B8" w:rsidRPr="001E6D5E">
        <w:rPr>
          <w:sz w:val="24"/>
          <w:szCs w:val="24"/>
        </w:rPr>
        <w:t>аметры (размеры), цвет, масштаб)</w:t>
      </w:r>
      <w:r w:rsidR="008237D0" w:rsidRPr="001E6D5E">
        <w:rPr>
          <w:sz w:val="24"/>
          <w:szCs w:val="24"/>
        </w:rPr>
        <w:t xml:space="preserve"> архитектурно-градостроительному облику объекта, на котором она размещается;</w:t>
      </w:r>
    </w:p>
    <w:p w:rsidR="008237D0" w:rsidRPr="001E6D5E" w:rsidRDefault="00AD1926" w:rsidP="00891F71">
      <w:pPr>
        <w:pStyle w:val="ConsPlusNormal"/>
        <w:tabs>
          <w:tab w:val="left" w:pos="567"/>
          <w:tab w:val="left" w:pos="993"/>
        </w:tabs>
        <w:ind w:firstLine="709"/>
        <w:jc w:val="both"/>
        <w:rPr>
          <w:sz w:val="24"/>
          <w:szCs w:val="24"/>
        </w:rPr>
      </w:pPr>
      <w:r>
        <w:rPr>
          <w:sz w:val="24"/>
          <w:szCs w:val="24"/>
        </w:rPr>
        <w:t xml:space="preserve">- </w:t>
      </w:r>
      <w:r w:rsidR="008237D0" w:rsidRPr="001E6D5E">
        <w:rPr>
          <w:sz w:val="24"/>
          <w:szCs w:val="24"/>
        </w:rPr>
        <w:t>привязка настенных конструкций к композиционным осям конструктивных элементов фасадов объектов;</w:t>
      </w:r>
    </w:p>
    <w:p w:rsidR="008237D0" w:rsidRPr="001E6D5E" w:rsidRDefault="00AD1926" w:rsidP="00891F71">
      <w:pPr>
        <w:pStyle w:val="ConsPlusNormal"/>
        <w:tabs>
          <w:tab w:val="left" w:pos="567"/>
          <w:tab w:val="left" w:pos="993"/>
        </w:tabs>
        <w:ind w:firstLine="709"/>
        <w:jc w:val="both"/>
        <w:rPr>
          <w:sz w:val="24"/>
          <w:szCs w:val="24"/>
        </w:rPr>
      </w:pPr>
      <w:r>
        <w:rPr>
          <w:sz w:val="24"/>
          <w:szCs w:val="24"/>
        </w:rPr>
        <w:t xml:space="preserve">- </w:t>
      </w:r>
      <w:r w:rsidR="008237D0" w:rsidRPr="001E6D5E">
        <w:rPr>
          <w:sz w:val="24"/>
          <w:szCs w:val="24"/>
        </w:rPr>
        <w:t>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8237D0" w:rsidRPr="001E6D5E" w:rsidRDefault="009653A2" w:rsidP="00891F71">
      <w:pPr>
        <w:pStyle w:val="ConsPlusNormal"/>
        <w:tabs>
          <w:tab w:val="left" w:pos="567"/>
          <w:tab w:val="left" w:pos="851"/>
          <w:tab w:val="left" w:pos="993"/>
        </w:tabs>
        <w:ind w:firstLine="709"/>
        <w:jc w:val="both"/>
        <w:rPr>
          <w:sz w:val="24"/>
          <w:szCs w:val="24"/>
        </w:rPr>
      </w:pPr>
      <w:r w:rsidRPr="001E6D5E">
        <w:rPr>
          <w:sz w:val="24"/>
          <w:szCs w:val="24"/>
        </w:rPr>
        <w:t>3.</w:t>
      </w:r>
      <w:r w:rsidRPr="001E6D5E">
        <w:rPr>
          <w:sz w:val="24"/>
          <w:szCs w:val="24"/>
        </w:rPr>
        <w:tab/>
      </w:r>
      <w:r w:rsidR="008237D0" w:rsidRPr="001E6D5E">
        <w:rPr>
          <w:sz w:val="24"/>
          <w:szCs w:val="24"/>
        </w:rPr>
        <w:t xml:space="preserve">Согласование с отделом архитектуры и градостроительства </w:t>
      </w:r>
      <w:r w:rsidRPr="001E6D5E">
        <w:rPr>
          <w:sz w:val="24"/>
          <w:szCs w:val="24"/>
        </w:rPr>
        <w:t>а</w:t>
      </w:r>
      <w:r w:rsidR="006314E4" w:rsidRPr="001E6D5E">
        <w:rPr>
          <w:sz w:val="24"/>
          <w:szCs w:val="24"/>
        </w:rPr>
        <w:t>дминистрации</w:t>
      </w:r>
      <w:r w:rsidRPr="001E6D5E">
        <w:rPr>
          <w:sz w:val="24"/>
          <w:szCs w:val="24"/>
        </w:rPr>
        <w:t xml:space="preserve"> </w:t>
      </w:r>
      <w:r w:rsidR="008237D0" w:rsidRPr="001E6D5E">
        <w:rPr>
          <w:sz w:val="24"/>
          <w:szCs w:val="24"/>
        </w:rPr>
        <w:t xml:space="preserve">проекта </w:t>
      </w:r>
      <w:r w:rsidR="00D165B8" w:rsidRPr="001E6D5E">
        <w:rPr>
          <w:sz w:val="24"/>
          <w:szCs w:val="24"/>
        </w:rPr>
        <w:t xml:space="preserve">проект размещения вывески </w:t>
      </w:r>
      <w:r w:rsidR="008237D0" w:rsidRPr="001E6D5E">
        <w:rPr>
          <w:sz w:val="24"/>
          <w:szCs w:val="24"/>
        </w:rPr>
        <w:t xml:space="preserve">не накладывает обязательств на собственника (правообладателя) объекта, на внешней поверхности которого осуществляется размещение указанной вывески, по </w:t>
      </w:r>
      <w:r w:rsidR="00462983" w:rsidRPr="001E6D5E">
        <w:rPr>
          <w:sz w:val="24"/>
          <w:szCs w:val="24"/>
        </w:rPr>
        <w:t>её</w:t>
      </w:r>
      <w:r w:rsidR="008237D0" w:rsidRPr="001E6D5E">
        <w:rPr>
          <w:sz w:val="24"/>
          <w:szCs w:val="24"/>
        </w:rPr>
        <w:t xml:space="preserve"> размещению.</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2"/>
        <w:rPr>
          <w:sz w:val="24"/>
          <w:szCs w:val="24"/>
        </w:rPr>
      </w:pPr>
      <w:bookmarkStart w:id="96" w:name="_Toc11241502"/>
      <w:bookmarkStart w:id="97" w:name="_Toc11605297"/>
      <w:r w:rsidRPr="001E6D5E">
        <w:rPr>
          <w:b w:val="0"/>
          <w:sz w:val="24"/>
          <w:szCs w:val="24"/>
        </w:rPr>
        <w:t>Статья 4.</w:t>
      </w:r>
      <w:r w:rsidRPr="001E6D5E">
        <w:rPr>
          <w:sz w:val="24"/>
          <w:szCs w:val="24"/>
        </w:rPr>
        <w:t xml:space="preserve"> Требования к размещению информационных конструкций (вывесок</w:t>
      </w:r>
      <w:r w:rsidR="00BE4F44">
        <w:rPr>
          <w:sz w:val="24"/>
          <w:szCs w:val="24"/>
        </w:rPr>
        <w:t>-табличек</w:t>
      </w:r>
      <w:r w:rsidRPr="001E6D5E">
        <w:rPr>
          <w:sz w:val="24"/>
          <w:szCs w:val="24"/>
        </w:rPr>
        <w:t xml:space="preserve">), </w:t>
      </w:r>
      <w:r w:rsidR="00D460FA" w:rsidRPr="001E6D5E">
        <w:rPr>
          <w:sz w:val="24"/>
          <w:szCs w:val="24"/>
        </w:rPr>
        <w:t xml:space="preserve">содержащих сведения, </w:t>
      </w:r>
      <w:r w:rsidRPr="001E6D5E">
        <w:rPr>
          <w:sz w:val="24"/>
          <w:szCs w:val="24"/>
        </w:rPr>
        <w:t>указанны</w:t>
      </w:r>
      <w:r w:rsidR="00D460FA" w:rsidRPr="001E6D5E">
        <w:rPr>
          <w:sz w:val="24"/>
          <w:szCs w:val="24"/>
        </w:rPr>
        <w:t>е</w:t>
      </w:r>
      <w:r w:rsidRPr="001E6D5E">
        <w:rPr>
          <w:sz w:val="24"/>
          <w:szCs w:val="24"/>
        </w:rPr>
        <w:t xml:space="preserve"> в </w:t>
      </w:r>
      <w:r w:rsidR="0015521A" w:rsidRPr="001E6D5E">
        <w:rPr>
          <w:sz w:val="24"/>
          <w:szCs w:val="24"/>
        </w:rPr>
        <w:t>под</w:t>
      </w:r>
      <w:r w:rsidRPr="001E6D5E">
        <w:rPr>
          <w:sz w:val="24"/>
          <w:szCs w:val="24"/>
        </w:rPr>
        <w:t xml:space="preserve">пункте </w:t>
      </w:r>
      <w:r w:rsidR="00B876A2" w:rsidRPr="001E6D5E">
        <w:rPr>
          <w:sz w:val="24"/>
          <w:szCs w:val="24"/>
        </w:rPr>
        <w:t>«</w:t>
      </w:r>
      <w:r w:rsidR="0015521A" w:rsidRPr="001E6D5E">
        <w:rPr>
          <w:sz w:val="24"/>
          <w:szCs w:val="24"/>
        </w:rPr>
        <w:t>б</w:t>
      </w:r>
      <w:r w:rsidR="00B876A2" w:rsidRPr="001E6D5E">
        <w:rPr>
          <w:sz w:val="24"/>
          <w:szCs w:val="24"/>
        </w:rPr>
        <w:t>» пункта 3 части 4</w:t>
      </w:r>
      <w:r w:rsidRPr="001E6D5E">
        <w:rPr>
          <w:sz w:val="24"/>
          <w:szCs w:val="24"/>
        </w:rPr>
        <w:t xml:space="preserve"> статьи 1 настоящего Порядка, в соответствии с Законом Российской Федерации от 07.02.1992 </w:t>
      </w:r>
      <w:r w:rsidR="00D165B8" w:rsidRPr="001E6D5E">
        <w:rPr>
          <w:sz w:val="24"/>
          <w:szCs w:val="24"/>
        </w:rPr>
        <w:t>№</w:t>
      </w:r>
      <w:r w:rsidRPr="001E6D5E">
        <w:rPr>
          <w:sz w:val="24"/>
          <w:szCs w:val="24"/>
        </w:rPr>
        <w:t xml:space="preserve">2300-1 </w:t>
      </w:r>
      <w:r w:rsidR="00CE4F7B" w:rsidRPr="001E6D5E">
        <w:rPr>
          <w:sz w:val="24"/>
          <w:szCs w:val="24"/>
        </w:rPr>
        <w:t>«</w:t>
      </w:r>
      <w:r w:rsidRPr="001E6D5E">
        <w:rPr>
          <w:sz w:val="24"/>
          <w:szCs w:val="24"/>
        </w:rPr>
        <w:t>О защите прав потребителей</w:t>
      </w:r>
      <w:r w:rsidR="00CE4F7B" w:rsidRPr="001E6D5E">
        <w:rPr>
          <w:sz w:val="24"/>
          <w:szCs w:val="24"/>
        </w:rPr>
        <w:t>»</w:t>
      </w:r>
      <w:bookmarkEnd w:id="96"/>
      <w:bookmarkEnd w:id="97"/>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851"/>
          <w:tab w:val="left" w:pos="993"/>
        </w:tabs>
        <w:ind w:firstLine="709"/>
        <w:jc w:val="both"/>
        <w:rPr>
          <w:sz w:val="24"/>
          <w:szCs w:val="24"/>
        </w:rPr>
      </w:pPr>
      <w:r w:rsidRPr="001E6D5E">
        <w:rPr>
          <w:sz w:val="24"/>
          <w:szCs w:val="24"/>
        </w:rPr>
        <w:t>1. Информационные конструкции (вывески</w:t>
      </w:r>
      <w:r w:rsidR="00B23F10">
        <w:rPr>
          <w:sz w:val="24"/>
          <w:szCs w:val="24"/>
        </w:rPr>
        <w:t>-таблички</w:t>
      </w:r>
      <w:r w:rsidRPr="001E6D5E">
        <w:rPr>
          <w:sz w:val="24"/>
          <w:szCs w:val="24"/>
        </w:rPr>
        <w:t xml:space="preserve">), </w:t>
      </w:r>
      <w:r w:rsidR="00D460FA" w:rsidRPr="001E6D5E">
        <w:rPr>
          <w:sz w:val="24"/>
          <w:szCs w:val="24"/>
        </w:rPr>
        <w:t xml:space="preserve">содержащие сведения, </w:t>
      </w:r>
      <w:r w:rsidRPr="001E6D5E">
        <w:rPr>
          <w:sz w:val="24"/>
          <w:szCs w:val="24"/>
        </w:rPr>
        <w:t xml:space="preserve">указанные в </w:t>
      </w:r>
      <w:r w:rsidR="00D60D5A" w:rsidRPr="001E6D5E">
        <w:rPr>
          <w:sz w:val="24"/>
          <w:szCs w:val="24"/>
        </w:rPr>
        <w:t>под</w:t>
      </w:r>
      <w:hyperlink w:anchor="P907" w:history="1">
        <w:r w:rsidRPr="001E6D5E">
          <w:rPr>
            <w:sz w:val="24"/>
            <w:szCs w:val="24"/>
          </w:rPr>
          <w:t xml:space="preserve">пункте </w:t>
        </w:r>
        <w:r w:rsidR="00D60D5A" w:rsidRPr="001E6D5E">
          <w:rPr>
            <w:sz w:val="24"/>
            <w:szCs w:val="24"/>
          </w:rPr>
          <w:t xml:space="preserve">«б» пункта 3 части </w:t>
        </w:r>
        <w:r w:rsidR="00E73689">
          <w:rPr>
            <w:sz w:val="24"/>
            <w:szCs w:val="24"/>
          </w:rPr>
          <w:t>3</w:t>
        </w:r>
        <w:r w:rsidRPr="001E6D5E">
          <w:rPr>
            <w:sz w:val="24"/>
            <w:szCs w:val="24"/>
          </w:rPr>
          <w:t xml:space="preserve"> статьи 1</w:t>
        </w:r>
      </w:hyperlink>
      <w:r w:rsidRPr="001E6D5E">
        <w:rPr>
          <w:sz w:val="24"/>
          <w:szCs w:val="24"/>
        </w:rPr>
        <w:t xml:space="preserve">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8237D0" w:rsidRPr="001E6D5E" w:rsidRDefault="008237D0" w:rsidP="00891F71">
      <w:pPr>
        <w:pStyle w:val="ConsPlusNormal"/>
        <w:tabs>
          <w:tab w:val="left" w:pos="567"/>
          <w:tab w:val="left" w:pos="851"/>
          <w:tab w:val="left" w:pos="993"/>
        </w:tabs>
        <w:ind w:firstLine="709"/>
        <w:jc w:val="both"/>
        <w:rPr>
          <w:sz w:val="24"/>
          <w:szCs w:val="24"/>
        </w:rPr>
      </w:pPr>
      <w:r w:rsidRPr="001E6D5E">
        <w:rPr>
          <w:sz w:val="24"/>
          <w:szCs w:val="24"/>
        </w:rPr>
        <w:t xml:space="preserve">2. Для одной организации, индивидуального предпринимателя на одном объекте может быть установлена одна информационная конструкция (вывеска), </w:t>
      </w:r>
      <w:r w:rsidR="00D460FA" w:rsidRPr="001E6D5E">
        <w:rPr>
          <w:sz w:val="24"/>
          <w:szCs w:val="24"/>
        </w:rPr>
        <w:t>содержащая сведения, указанные</w:t>
      </w:r>
      <w:r w:rsidRPr="001E6D5E">
        <w:rPr>
          <w:sz w:val="24"/>
          <w:szCs w:val="24"/>
        </w:rPr>
        <w:t xml:space="preserve"> в </w:t>
      </w:r>
      <w:r w:rsidR="00B876A2" w:rsidRPr="001E6D5E">
        <w:rPr>
          <w:sz w:val="24"/>
          <w:szCs w:val="24"/>
        </w:rPr>
        <w:t>под</w:t>
      </w:r>
      <w:hyperlink w:anchor="P907" w:history="1">
        <w:r w:rsidRPr="001E6D5E">
          <w:rPr>
            <w:sz w:val="24"/>
            <w:szCs w:val="24"/>
          </w:rPr>
          <w:t xml:space="preserve">пункте </w:t>
        </w:r>
        <w:r w:rsidR="00B876A2" w:rsidRPr="001E6D5E">
          <w:rPr>
            <w:sz w:val="24"/>
            <w:szCs w:val="24"/>
          </w:rPr>
          <w:t xml:space="preserve">«б» пункта 3 части </w:t>
        </w:r>
        <w:r w:rsidR="00E73689">
          <w:rPr>
            <w:sz w:val="24"/>
            <w:szCs w:val="24"/>
          </w:rPr>
          <w:t>3</w:t>
        </w:r>
        <w:r w:rsidRPr="001E6D5E">
          <w:rPr>
            <w:sz w:val="24"/>
            <w:szCs w:val="24"/>
          </w:rPr>
          <w:t xml:space="preserve"> статьи 1</w:t>
        </w:r>
      </w:hyperlink>
      <w:r w:rsidRPr="001E6D5E">
        <w:rPr>
          <w:sz w:val="24"/>
          <w:szCs w:val="24"/>
        </w:rPr>
        <w:t xml:space="preserve"> настоящего Порядка.</w:t>
      </w:r>
    </w:p>
    <w:p w:rsidR="008237D0" w:rsidRPr="001E6D5E" w:rsidRDefault="00A04C1D" w:rsidP="00891F71">
      <w:pPr>
        <w:pStyle w:val="ConsPlusNormal"/>
        <w:tabs>
          <w:tab w:val="left" w:pos="567"/>
          <w:tab w:val="left" w:pos="851"/>
          <w:tab w:val="left" w:pos="993"/>
        </w:tabs>
        <w:ind w:firstLine="709"/>
        <w:jc w:val="both"/>
        <w:rPr>
          <w:sz w:val="24"/>
          <w:szCs w:val="24"/>
        </w:rPr>
      </w:pPr>
      <w:bookmarkStart w:id="98" w:name="P1033"/>
      <w:bookmarkEnd w:id="98"/>
      <w:r w:rsidRPr="001E6D5E">
        <w:rPr>
          <w:sz w:val="24"/>
          <w:szCs w:val="24"/>
        </w:rPr>
        <w:t>3.</w:t>
      </w:r>
      <w:r w:rsidRPr="001E6D5E">
        <w:rPr>
          <w:sz w:val="24"/>
          <w:szCs w:val="24"/>
        </w:rPr>
        <w:tab/>
      </w:r>
      <w:r w:rsidR="008237D0" w:rsidRPr="001E6D5E">
        <w:rPr>
          <w:sz w:val="24"/>
          <w:szCs w:val="24"/>
        </w:rPr>
        <w:t xml:space="preserve">Расстояние от уровня земли (пола входной группы) до верхнего края информационной конструкции (вывески) не должно превышать </w:t>
      </w:r>
      <w:r w:rsidR="00E73689">
        <w:rPr>
          <w:sz w:val="24"/>
          <w:szCs w:val="24"/>
        </w:rPr>
        <w:t>двух</w:t>
      </w:r>
      <w:r w:rsidR="008237D0" w:rsidRPr="001E6D5E">
        <w:rPr>
          <w:sz w:val="24"/>
          <w:szCs w:val="24"/>
        </w:rPr>
        <w:t xml:space="preserve"> метров. Вывеска размещается на единой горизонтальной оси с иными аналогичными информационными конструкциями в пределах плоскости фасада.</w:t>
      </w:r>
    </w:p>
    <w:p w:rsidR="008237D0" w:rsidRPr="001E6D5E" w:rsidRDefault="00A04C1D" w:rsidP="00891F71">
      <w:pPr>
        <w:pStyle w:val="ConsPlusNormal"/>
        <w:tabs>
          <w:tab w:val="left" w:pos="567"/>
          <w:tab w:val="left" w:pos="851"/>
          <w:tab w:val="left" w:pos="993"/>
        </w:tabs>
        <w:ind w:firstLine="709"/>
        <w:jc w:val="both"/>
        <w:rPr>
          <w:sz w:val="24"/>
          <w:szCs w:val="24"/>
        </w:rPr>
      </w:pPr>
      <w:bookmarkStart w:id="99" w:name="P1034"/>
      <w:bookmarkEnd w:id="99"/>
      <w:r w:rsidRPr="001E6D5E">
        <w:rPr>
          <w:sz w:val="24"/>
          <w:szCs w:val="24"/>
        </w:rPr>
        <w:t>4.</w:t>
      </w:r>
      <w:r w:rsidRPr="001E6D5E">
        <w:rPr>
          <w:sz w:val="24"/>
          <w:szCs w:val="24"/>
        </w:rPr>
        <w:tab/>
      </w:r>
      <w:r w:rsidR="008237D0" w:rsidRPr="001E6D5E">
        <w:rPr>
          <w:sz w:val="24"/>
          <w:szCs w:val="24"/>
        </w:rPr>
        <w:t>Информационная конструкция (вывеска</w:t>
      </w:r>
      <w:r w:rsidR="00B23F10">
        <w:rPr>
          <w:sz w:val="24"/>
          <w:szCs w:val="24"/>
        </w:rPr>
        <w:t>-табличка</w:t>
      </w:r>
      <w:r w:rsidR="008237D0" w:rsidRPr="001E6D5E">
        <w:rPr>
          <w:sz w:val="24"/>
          <w:szCs w:val="24"/>
        </w:rPr>
        <w:t xml:space="preserve">), </w:t>
      </w:r>
      <w:r w:rsidR="00D460FA" w:rsidRPr="001E6D5E">
        <w:rPr>
          <w:sz w:val="24"/>
          <w:szCs w:val="24"/>
        </w:rPr>
        <w:t xml:space="preserve">содержащая сведения, </w:t>
      </w:r>
      <w:r w:rsidR="008237D0" w:rsidRPr="001E6D5E">
        <w:rPr>
          <w:sz w:val="24"/>
          <w:szCs w:val="24"/>
        </w:rPr>
        <w:t>указанн</w:t>
      </w:r>
      <w:r w:rsidR="00D460FA" w:rsidRPr="001E6D5E">
        <w:rPr>
          <w:sz w:val="24"/>
          <w:szCs w:val="24"/>
        </w:rPr>
        <w:t>ые</w:t>
      </w:r>
      <w:r w:rsidR="008237D0" w:rsidRPr="001E6D5E">
        <w:rPr>
          <w:sz w:val="24"/>
          <w:szCs w:val="24"/>
        </w:rPr>
        <w:t xml:space="preserve"> в </w:t>
      </w:r>
      <w:r w:rsidR="00D460FA" w:rsidRPr="001E6D5E">
        <w:rPr>
          <w:sz w:val="24"/>
          <w:szCs w:val="24"/>
        </w:rPr>
        <w:t>под</w:t>
      </w:r>
      <w:hyperlink w:anchor="P907" w:history="1">
        <w:r w:rsidR="00D460FA" w:rsidRPr="001E6D5E">
          <w:rPr>
            <w:sz w:val="24"/>
            <w:szCs w:val="24"/>
          </w:rPr>
          <w:t xml:space="preserve">пункте «б» пункта 3 части </w:t>
        </w:r>
        <w:r w:rsidR="00E73689">
          <w:rPr>
            <w:sz w:val="24"/>
            <w:szCs w:val="24"/>
          </w:rPr>
          <w:t>3</w:t>
        </w:r>
        <w:r w:rsidR="00D460FA" w:rsidRPr="001E6D5E">
          <w:rPr>
            <w:sz w:val="24"/>
            <w:szCs w:val="24"/>
          </w:rPr>
          <w:t xml:space="preserve"> статьи 1</w:t>
        </w:r>
      </w:hyperlink>
      <w:r w:rsidR="008237D0" w:rsidRPr="001E6D5E">
        <w:rPr>
          <w:sz w:val="24"/>
          <w:szCs w:val="24"/>
        </w:rPr>
        <w:t xml:space="preserve"> настоящего Порядка, состоит из информационного поля (текстовой части).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Допустимый размер вывески составляет:</w:t>
      </w:r>
    </w:p>
    <w:p w:rsidR="008237D0" w:rsidRPr="001E6D5E" w:rsidRDefault="00AD1926" w:rsidP="00891F71">
      <w:pPr>
        <w:pStyle w:val="ConsPlusNormal"/>
        <w:tabs>
          <w:tab w:val="left" w:pos="567"/>
          <w:tab w:val="left" w:pos="993"/>
        </w:tabs>
        <w:ind w:firstLine="709"/>
        <w:jc w:val="both"/>
        <w:rPr>
          <w:sz w:val="24"/>
          <w:szCs w:val="24"/>
        </w:rPr>
      </w:pPr>
      <w:r>
        <w:rPr>
          <w:sz w:val="24"/>
          <w:szCs w:val="24"/>
        </w:rPr>
        <w:t xml:space="preserve">- </w:t>
      </w:r>
      <w:r w:rsidR="00E73689">
        <w:rPr>
          <w:sz w:val="24"/>
          <w:szCs w:val="24"/>
        </w:rPr>
        <w:t>не более 0,4</w:t>
      </w:r>
      <w:r w:rsidR="008237D0" w:rsidRPr="001E6D5E">
        <w:rPr>
          <w:sz w:val="24"/>
          <w:szCs w:val="24"/>
        </w:rPr>
        <w:t>0 м по длине;</w:t>
      </w:r>
    </w:p>
    <w:p w:rsidR="008237D0" w:rsidRPr="001E6D5E" w:rsidRDefault="00AD1926" w:rsidP="00891F71">
      <w:pPr>
        <w:pStyle w:val="ConsPlusNormal"/>
        <w:tabs>
          <w:tab w:val="left" w:pos="567"/>
          <w:tab w:val="left" w:pos="993"/>
        </w:tabs>
        <w:ind w:firstLine="709"/>
        <w:jc w:val="both"/>
        <w:rPr>
          <w:sz w:val="24"/>
          <w:szCs w:val="24"/>
        </w:rPr>
      </w:pPr>
      <w:r>
        <w:rPr>
          <w:sz w:val="24"/>
          <w:szCs w:val="24"/>
        </w:rPr>
        <w:t xml:space="preserve">- </w:t>
      </w:r>
      <w:r w:rsidR="00E73689">
        <w:rPr>
          <w:sz w:val="24"/>
          <w:szCs w:val="24"/>
        </w:rPr>
        <w:t>не более 0,6</w:t>
      </w:r>
      <w:r w:rsidR="008237D0" w:rsidRPr="001E6D5E">
        <w:rPr>
          <w:sz w:val="24"/>
          <w:szCs w:val="24"/>
        </w:rPr>
        <w:t>0 м по высоте.</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При этом высота букв, знаков, размещаемых на данной информационной конструкции (вывеске), не должна превышать 0,10 метра.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5. В случае размещения в одном объекте нескольких организаций, индивидуальных предпринимателей общая площадь информационных конструкций (вывесок), </w:t>
      </w:r>
      <w:r w:rsidR="00D460FA" w:rsidRPr="001E6D5E">
        <w:rPr>
          <w:sz w:val="24"/>
          <w:szCs w:val="24"/>
        </w:rPr>
        <w:t xml:space="preserve">содержащих сведения, </w:t>
      </w:r>
      <w:r w:rsidRPr="001E6D5E">
        <w:rPr>
          <w:sz w:val="24"/>
          <w:szCs w:val="24"/>
        </w:rPr>
        <w:t>указанны</w:t>
      </w:r>
      <w:r w:rsidR="00D460FA" w:rsidRPr="001E6D5E">
        <w:rPr>
          <w:sz w:val="24"/>
          <w:szCs w:val="24"/>
        </w:rPr>
        <w:t>е</w:t>
      </w:r>
      <w:r w:rsidRPr="001E6D5E">
        <w:rPr>
          <w:sz w:val="24"/>
          <w:szCs w:val="24"/>
        </w:rPr>
        <w:t xml:space="preserve"> в </w:t>
      </w:r>
      <w:r w:rsidR="00D460FA" w:rsidRPr="001E6D5E">
        <w:rPr>
          <w:sz w:val="24"/>
          <w:szCs w:val="24"/>
        </w:rPr>
        <w:t>под</w:t>
      </w:r>
      <w:hyperlink w:anchor="P907" w:history="1">
        <w:r w:rsidR="00D460FA" w:rsidRPr="001E6D5E">
          <w:rPr>
            <w:sz w:val="24"/>
            <w:szCs w:val="24"/>
          </w:rPr>
          <w:t>пункте «б» пункта 3 части 4 статьи 1</w:t>
        </w:r>
      </w:hyperlink>
      <w:r w:rsidRPr="001E6D5E">
        <w:rPr>
          <w:sz w:val="24"/>
          <w:szCs w:val="24"/>
        </w:rPr>
        <w:t xml:space="preserve"> настоящего Порядка, устанавливаемых на фасадах объекта перед одним входом, не должна превышать 2 кв. м.</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При этом параметры (размеры) вывесок, размещаемых перед одним входом, должны быть идентичными и не превышать размеры, установленные </w:t>
      </w:r>
      <w:hyperlink w:anchor="P1033" w:history="1">
        <w:r w:rsidRPr="001E6D5E">
          <w:rPr>
            <w:sz w:val="24"/>
            <w:szCs w:val="24"/>
          </w:rPr>
          <w:t>частью 3 статьи 4</w:t>
        </w:r>
      </w:hyperlink>
      <w:r w:rsidRPr="001E6D5E">
        <w:rPr>
          <w:sz w:val="24"/>
          <w:szCs w:val="24"/>
        </w:rPr>
        <w:t xml:space="preserve">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8237D0" w:rsidRPr="001E6D5E" w:rsidRDefault="00A04C1D" w:rsidP="00891F71">
      <w:pPr>
        <w:pStyle w:val="ConsPlusNormal"/>
        <w:tabs>
          <w:tab w:val="left" w:pos="567"/>
          <w:tab w:val="left" w:pos="851"/>
          <w:tab w:val="left" w:pos="993"/>
        </w:tabs>
        <w:ind w:firstLine="709"/>
        <w:jc w:val="both"/>
        <w:rPr>
          <w:sz w:val="24"/>
          <w:szCs w:val="24"/>
        </w:rPr>
      </w:pPr>
      <w:r w:rsidRPr="001E6D5E">
        <w:rPr>
          <w:sz w:val="24"/>
          <w:szCs w:val="24"/>
        </w:rPr>
        <w:t>6.</w:t>
      </w:r>
      <w:r w:rsidRPr="001E6D5E">
        <w:rPr>
          <w:sz w:val="24"/>
          <w:szCs w:val="24"/>
        </w:rPr>
        <w:tab/>
      </w:r>
      <w:r w:rsidR="008237D0" w:rsidRPr="001E6D5E">
        <w:rPr>
          <w:sz w:val="24"/>
          <w:szCs w:val="24"/>
        </w:rPr>
        <w:t>Информационные конструкции (вывески</w:t>
      </w:r>
      <w:r w:rsidR="00902477">
        <w:rPr>
          <w:sz w:val="24"/>
          <w:szCs w:val="24"/>
        </w:rPr>
        <w:t>-таблички</w:t>
      </w:r>
      <w:r w:rsidR="008237D0" w:rsidRPr="001E6D5E">
        <w:rPr>
          <w:sz w:val="24"/>
          <w:szCs w:val="24"/>
        </w:rPr>
        <w:t xml:space="preserve">), </w:t>
      </w:r>
      <w:r w:rsidR="00D460FA" w:rsidRPr="001E6D5E">
        <w:rPr>
          <w:sz w:val="24"/>
          <w:szCs w:val="24"/>
        </w:rPr>
        <w:t xml:space="preserve">содержащие сведения, </w:t>
      </w:r>
      <w:r w:rsidR="008237D0" w:rsidRPr="001E6D5E">
        <w:rPr>
          <w:sz w:val="24"/>
          <w:szCs w:val="24"/>
        </w:rPr>
        <w:t xml:space="preserve">указанные в </w:t>
      </w:r>
      <w:r w:rsidR="00D460FA" w:rsidRPr="001E6D5E">
        <w:rPr>
          <w:sz w:val="24"/>
          <w:szCs w:val="24"/>
        </w:rPr>
        <w:t>под</w:t>
      </w:r>
      <w:hyperlink w:anchor="P907" w:history="1">
        <w:r w:rsidR="00D460FA" w:rsidRPr="001E6D5E">
          <w:rPr>
            <w:sz w:val="24"/>
            <w:szCs w:val="24"/>
          </w:rPr>
          <w:t xml:space="preserve">пункте «б» пункта 3 части </w:t>
        </w:r>
        <w:r w:rsidR="007408D4">
          <w:rPr>
            <w:sz w:val="24"/>
            <w:szCs w:val="24"/>
          </w:rPr>
          <w:t>3</w:t>
        </w:r>
        <w:r w:rsidR="00D460FA" w:rsidRPr="001E6D5E">
          <w:rPr>
            <w:sz w:val="24"/>
            <w:szCs w:val="24"/>
          </w:rPr>
          <w:t xml:space="preserve"> статьи 1</w:t>
        </w:r>
      </w:hyperlink>
      <w:r w:rsidR="008237D0" w:rsidRPr="001E6D5E">
        <w:rPr>
          <w:sz w:val="24"/>
          <w:szCs w:val="24"/>
        </w:rPr>
        <w:t xml:space="preserve"> настоящего Порядка, могут быть размещены на остеклении витрины методом нанесения трафаретной печати.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При этом размеры указанных вывесок не могут превышать 0,30 м - по длине и 0,20 м - по высоте.</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Размещение на остеклении витрин нескольких вывесок в случае, указанном в </w:t>
      </w:r>
      <w:hyperlink w:anchor="P1034" w:history="1">
        <w:r w:rsidRPr="001E6D5E">
          <w:rPr>
            <w:sz w:val="24"/>
            <w:szCs w:val="24"/>
          </w:rPr>
          <w:t>абзаце первом части 4 статьи 4</w:t>
        </w:r>
      </w:hyperlink>
      <w:r w:rsidRPr="001E6D5E">
        <w:rPr>
          <w:sz w:val="24"/>
          <w:szCs w:val="24"/>
        </w:rPr>
        <w:t xml:space="preserve"> настоящего Порядка, допускается при условии наличия между ними расстояния не менее 0,15 метра и общего количества указанных вывесок не более </w:t>
      </w:r>
      <w:r w:rsidR="00462983" w:rsidRPr="001E6D5E">
        <w:rPr>
          <w:sz w:val="24"/>
          <w:szCs w:val="24"/>
        </w:rPr>
        <w:t>четырёх</w:t>
      </w:r>
      <w:r w:rsidRPr="001E6D5E">
        <w:rPr>
          <w:sz w:val="24"/>
          <w:szCs w:val="24"/>
        </w:rPr>
        <w:t>.</w:t>
      </w:r>
    </w:p>
    <w:p w:rsidR="008237D0" w:rsidRPr="001E6D5E" w:rsidRDefault="00A04C1D" w:rsidP="00891F71">
      <w:pPr>
        <w:pStyle w:val="ConsPlusNormal"/>
        <w:tabs>
          <w:tab w:val="left" w:pos="567"/>
          <w:tab w:val="left" w:pos="851"/>
          <w:tab w:val="left" w:pos="993"/>
        </w:tabs>
        <w:ind w:firstLine="709"/>
        <w:jc w:val="both"/>
        <w:rPr>
          <w:sz w:val="24"/>
          <w:szCs w:val="24"/>
        </w:rPr>
      </w:pPr>
      <w:r w:rsidRPr="001E6D5E">
        <w:rPr>
          <w:sz w:val="24"/>
          <w:szCs w:val="24"/>
        </w:rPr>
        <w:t>7.</w:t>
      </w:r>
      <w:r w:rsidRPr="001E6D5E">
        <w:rPr>
          <w:sz w:val="24"/>
          <w:szCs w:val="24"/>
        </w:rPr>
        <w:tab/>
      </w:r>
      <w:r w:rsidR="008237D0" w:rsidRPr="001E6D5E">
        <w:rPr>
          <w:sz w:val="24"/>
          <w:szCs w:val="24"/>
        </w:rPr>
        <w:t>Размещение информационных конструкций (вывесок</w:t>
      </w:r>
      <w:r w:rsidR="00BE4F44">
        <w:rPr>
          <w:sz w:val="24"/>
          <w:szCs w:val="24"/>
        </w:rPr>
        <w:t>-табличек</w:t>
      </w:r>
      <w:r w:rsidR="008237D0" w:rsidRPr="001E6D5E">
        <w:rPr>
          <w:sz w:val="24"/>
          <w:szCs w:val="24"/>
        </w:rPr>
        <w:t xml:space="preserve">), </w:t>
      </w:r>
      <w:r w:rsidR="00D460FA" w:rsidRPr="001E6D5E">
        <w:rPr>
          <w:sz w:val="24"/>
          <w:szCs w:val="24"/>
        </w:rPr>
        <w:t xml:space="preserve">содержащих сведения, </w:t>
      </w:r>
      <w:r w:rsidR="008237D0" w:rsidRPr="001E6D5E">
        <w:rPr>
          <w:sz w:val="24"/>
          <w:szCs w:val="24"/>
        </w:rPr>
        <w:t>указанны</w:t>
      </w:r>
      <w:r w:rsidR="00D460FA" w:rsidRPr="001E6D5E">
        <w:rPr>
          <w:sz w:val="24"/>
          <w:szCs w:val="24"/>
        </w:rPr>
        <w:t>е</w:t>
      </w:r>
      <w:r w:rsidR="008237D0" w:rsidRPr="001E6D5E">
        <w:rPr>
          <w:sz w:val="24"/>
          <w:szCs w:val="24"/>
        </w:rPr>
        <w:t xml:space="preserve"> в </w:t>
      </w:r>
      <w:r w:rsidR="00D460FA" w:rsidRPr="001E6D5E">
        <w:rPr>
          <w:sz w:val="24"/>
          <w:szCs w:val="24"/>
        </w:rPr>
        <w:t>под</w:t>
      </w:r>
      <w:hyperlink w:anchor="P907" w:history="1">
        <w:r w:rsidR="00D460FA" w:rsidRPr="001E6D5E">
          <w:rPr>
            <w:sz w:val="24"/>
            <w:szCs w:val="24"/>
          </w:rPr>
          <w:t xml:space="preserve">пункте «б» пункта 3 части </w:t>
        </w:r>
        <w:r w:rsidR="007408D4">
          <w:rPr>
            <w:sz w:val="24"/>
            <w:szCs w:val="24"/>
          </w:rPr>
          <w:t>3</w:t>
        </w:r>
        <w:r w:rsidR="00D460FA" w:rsidRPr="001E6D5E">
          <w:rPr>
            <w:sz w:val="24"/>
            <w:szCs w:val="24"/>
          </w:rPr>
          <w:t xml:space="preserve"> статьи 1</w:t>
        </w:r>
      </w:hyperlink>
      <w:r w:rsidR="008237D0" w:rsidRPr="001E6D5E">
        <w:rPr>
          <w:sz w:val="24"/>
          <w:szCs w:val="24"/>
        </w:rPr>
        <w:t xml:space="preserve"> настоящего Порядка, на оконных </w:t>
      </w:r>
      <w:r w:rsidR="00462983" w:rsidRPr="001E6D5E">
        <w:rPr>
          <w:sz w:val="24"/>
          <w:szCs w:val="24"/>
        </w:rPr>
        <w:t>проёмах</w:t>
      </w:r>
      <w:r w:rsidR="008237D0" w:rsidRPr="001E6D5E">
        <w:rPr>
          <w:sz w:val="24"/>
          <w:szCs w:val="24"/>
        </w:rPr>
        <w:t xml:space="preserve"> не допускается.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Информационные конструкции (вывески), </w:t>
      </w:r>
      <w:r w:rsidR="00D460FA" w:rsidRPr="001E6D5E">
        <w:rPr>
          <w:sz w:val="24"/>
          <w:szCs w:val="24"/>
        </w:rPr>
        <w:t xml:space="preserve">содержащие сведения, </w:t>
      </w:r>
      <w:r w:rsidRPr="001E6D5E">
        <w:rPr>
          <w:sz w:val="24"/>
          <w:szCs w:val="24"/>
        </w:rPr>
        <w:t xml:space="preserve">указанные в </w:t>
      </w:r>
      <w:r w:rsidR="00D460FA" w:rsidRPr="001E6D5E">
        <w:rPr>
          <w:sz w:val="24"/>
          <w:szCs w:val="24"/>
        </w:rPr>
        <w:t>под</w:t>
      </w:r>
      <w:hyperlink w:anchor="P907" w:history="1">
        <w:r w:rsidR="00D460FA" w:rsidRPr="001E6D5E">
          <w:rPr>
            <w:sz w:val="24"/>
            <w:szCs w:val="24"/>
          </w:rPr>
          <w:t xml:space="preserve">пункте «б» пункта 3 части </w:t>
        </w:r>
        <w:r w:rsidR="007408D4">
          <w:rPr>
            <w:sz w:val="24"/>
            <w:szCs w:val="24"/>
          </w:rPr>
          <w:t>3</w:t>
        </w:r>
        <w:r w:rsidR="00D460FA" w:rsidRPr="001E6D5E">
          <w:rPr>
            <w:sz w:val="24"/>
            <w:szCs w:val="24"/>
          </w:rPr>
          <w:t xml:space="preserve"> статьи 1</w:t>
        </w:r>
      </w:hyperlink>
      <w:r w:rsidRPr="001E6D5E">
        <w:rPr>
          <w:sz w:val="24"/>
          <w:szCs w:val="24"/>
        </w:rPr>
        <w:t xml:space="preserve"> настоящего Порядка, могут иметь внутреннюю подсветку.</w:t>
      </w:r>
    </w:p>
    <w:p w:rsidR="00A04C1D" w:rsidRPr="001E6D5E" w:rsidRDefault="00A04C1D" w:rsidP="00891F71">
      <w:pPr>
        <w:pStyle w:val="ConsPlusTitle"/>
        <w:tabs>
          <w:tab w:val="left" w:pos="567"/>
          <w:tab w:val="left" w:pos="993"/>
        </w:tabs>
        <w:ind w:firstLine="709"/>
        <w:jc w:val="both"/>
        <w:outlineLvl w:val="2"/>
        <w:rPr>
          <w:b w:val="0"/>
          <w:sz w:val="24"/>
          <w:szCs w:val="24"/>
        </w:rPr>
      </w:pPr>
    </w:p>
    <w:p w:rsidR="008237D0" w:rsidRPr="001E6D5E" w:rsidRDefault="008237D0" w:rsidP="00891F71">
      <w:pPr>
        <w:pStyle w:val="ConsPlusTitle"/>
        <w:tabs>
          <w:tab w:val="left" w:pos="567"/>
          <w:tab w:val="left" w:pos="993"/>
        </w:tabs>
        <w:ind w:firstLine="709"/>
        <w:jc w:val="both"/>
        <w:outlineLvl w:val="2"/>
        <w:rPr>
          <w:sz w:val="24"/>
          <w:szCs w:val="24"/>
        </w:rPr>
      </w:pPr>
      <w:bookmarkStart w:id="100" w:name="_Toc11241503"/>
      <w:bookmarkStart w:id="101" w:name="_Toc11605298"/>
      <w:r w:rsidRPr="001E6D5E">
        <w:rPr>
          <w:b w:val="0"/>
          <w:sz w:val="24"/>
          <w:szCs w:val="24"/>
        </w:rPr>
        <w:t>Статья 5.</w:t>
      </w:r>
      <w:r w:rsidRPr="001E6D5E">
        <w:rPr>
          <w:sz w:val="24"/>
          <w:szCs w:val="24"/>
        </w:rPr>
        <w:t xml:space="preserve"> Порядок согласования </w:t>
      </w:r>
      <w:r w:rsidR="00821BB0" w:rsidRPr="001E6D5E">
        <w:rPr>
          <w:sz w:val="24"/>
          <w:szCs w:val="24"/>
        </w:rPr>
        <w:t xml:space="preserve">проектов размещения </w:t>
      </w:r>
      <w:r w:rsidRPr="001E6D5E">
        <w:rPr>
          <w:sz w:val="24"/>
          <w:szCs w:val="24"/>
        </w:rPr>
        <w:t>вывесок</w:t>
      </w:r>
      <w:bookmarkEnd w:id="100"/>
      <w:bookmarkEnd w:id="101"/>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 Проект</w:t>
      </w:r>
      <w:r w:rsidR="00821BB0" w:rsidRPr="001E6D5E">
        <w:rPr>
          <w:sz w:val="24"/>
          <w:szCs w:val="24"/>
        </w:rPr>
        <w:t xml:space="preserve"> размещения</w:t>
      </w:r>
      <w:r w:rsidRPr="001E6D5E">
        <w:rPr>
          <w:sz w:val="24"/>
          <w:szCs w:val="24"/>
        </w:rPr>
        <w:t xml:space="preserve"> </w:t>
      </w:r>
      <w:r w:rsidR="00821BB0" w:rsidRPr="001E6D5E">
        <w:rPr>
          <w:sz w:val="24"/>
          <w:szCs w:val="24"/>
        </w:rPr>
        <w:t>вывесок</w:t>
      </w:r>
      <w:r w:rsidRPr="001E6D5E">
        <w:rPr>
          <w:sz w:val="24"/>
          <w:szCs w:val="24"/>
        </w:rPr>
        <w:t xml:space="preserve"> (далее - проект), указанных в </w:t>
      </w:r>
      <w:r w:rsidR="00DF5A99">
        <w:rPr>
          <w:sz w:val="24"/>
          <w:szCs w:val="24"/>
        </w:rPr>
        <w:t xml:space="preserve">подпункте «а» </w:t>
      </w:r>
      <w:hyperlink w:anchor="P905" w:history="1">
        <w:r w:rsidRPr="001E6D5E">
          <w:rPr>
            <w:sz w:val="24"/>
            <w:szCs w:val="24"/>
          </w:rPr>
          <w:t>пункт</w:t>
        </w:r>
        <w:r w:rsidR="00DF5A99">
          <w:rPr>
            <w:sz w:val="24"/>
            <w:szCs w:val="24"/>
          </w:rPr>
          <w:t>а</w:t>
        </w:r>
        <w:r w:rsidRPr="001E6D5E">
          <w:rPr>
            <w:sz w:val="24"/>
            <w:szCs w:val="24"/>
          </w:rPr>
          <w:t xml:space="preserve"> 3</w:t>
        </w:r>
        <w:r w:rsidR="00821BB0" w:rsidRPr="001E6D5E">
          <w:rPr>
            <w:sz w:val="24"/>
            <w:szCs w:val="24"/>
          </w:rPr>
          <w:t xml:space="preserve"> части </w:t>
        </w:r>
        <w:r w:rsidR="00744316">
          <w:rPr>
            <w:sz w:val="24"/>
            <w:szCs w:val="24"/>
          </w:rPr>
          <w:t>3</w:t>
        </w:r>
        <w:r w:rsidRPr="001E6D5E">
          <w:rPr>
            <w:sz w:val="24"/>
            <w:szCs w:val="24"/>
          </w:rPr>
          <w:t xml:space="preserve"> статьи 1</w:t>
        </w:r>
      </w:hyperlink>
      <w:r w:rsidRPr="001E6D5E">
        <w:rPr>
          <w:sz w:val="24"/>
          <w:szCs w:val="24"/>
        </w:rPr>
        <w:t xml:space="preserve"> настоящего Порядка, подлежит согласованию с отделом архитектуры и градостроительства </w:t>
      </w:r>
      <w:r w:rsidR="00821BB0" w:rsidRPr="001E6D5E">
        <w:rPr>
          <w:sz w:val="24"/>
          <w:szCs w:val="24"/>
        </w:rPr>
        <w:t>а</w:t>
      </w:r>
      <w:r w:rsidR="006314E4" w:rsidRPr="001E6D5E">
        <w:rPr>
          <w:sz w:val="24"/>
          <w:szCs w:val="24"/>
        </w:rPr>
        <w:t>дминистрации</w:t>
      </w:r>
      <w:r w:rsidRPr="001E6D5E">
        <w:rPr>
          <w:sz w:val="24"/>
          <w:szCs w:val="24"/>
        </w:rPr>
        <w:t>.</w:t>
      </w:r>
    </w:p>
    <w:p w:rsidR="008237D0" w:rsidRPr="001E6D5E" w:rsidRDefault="00E5585B" w:rsidP="00891F71">
      <w:pPr>
        <w:pStyle w:val="ConsPlusNormal"/>
        <w:tabs>
          <w:tab w:val="left" w:pos="567"/>
          <w:tab w:val="left" w:pos="993"/>
        </w:tabs>
        <w:ind w:firstLine="709"/>
        <w:jc w:val="both"/>
        <w:rPr>
          <w:sz w:val="24"/>
          <w:szCs w:val="24"/>
        </w:rPr>
      </w:pPr>
      <w:r>
        <w:rPr>
          <w:sz w:val="24"/>
          <w:szCs w:val="24"/>
        </w:rPr>
        <w:t>2</w:t>
      </w:r>
      <w:r w:rsidR="008237D0" w:rsidRPr="001E6D5E">
        <w:rPr>
          <w:sz w:val="24"/>
          <w:szCs w:val="24"/>
        </w:rPr>
        <w:t>. Проект оформляется в виде альбома форматов А3, А4.</w:t>
      </w:r>
    </w:p>
    <w:p w:rsidR="008237D0" w:rsidRPr="001E6D5E" w:rsidRDefault="00E5585B" w:rsidP="00891F71">
      <w:pPr>
        <w:pStyle w:val="ConsPlusNormal"/>
        <w:tabs>
          <w:tab w:val="left" w:pos="567"/>
          <w:tab w:val="left" w:pos="993"/>
        </w:tabs>
        <w:ind w:firstLine="709"/>
        <w:jc w:val="both"/>
        <w:rPr>
          <w:sz w:val="24"/>
          <w:szCs w:val="24"/>
        </w:rPr>
      </w:pPr>
      <w:r>
        <w:rPr>
          <w:sz w:val="24"/>
          <w:szCs w:val="24"/>
        </w:rPr>
        <w:t>3</w:t>
      </w:r>
      <w:r w:rsidR="008237D0" w:rsidRPr="001E6D5E">
        <w:rPr>
          <w:sz w:val="24"/>
          <w:szCs w:val="24"/>
        </w:rPr>
        <w:t>. Проект включает в себя: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 ситуационную схему;</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 фотофиксацию существующего фасада здания;</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3) эскиз вывески с указанием габаритов, материала, цвета RAL;</w:t>
      </w:r>
    </w:p>
    <w:p w:rsidR="008237D0" w:rsidRPr="001E6D5E" w:rsidRDefault="00821BB0" w:rsidP="00891F71">
      <w:pPr>
        <w:pStyle w:val="ConsPlusNormal"/>
        <w:tabs>
          <w:tab w:val="left" w:pos="567"/>
          <w:tab w:val="left" w:pos="993"/>
        </w:tabs>
        <w:ind w:firstLine="709"/>
        <w:jc w:val="both"/>
        <w:rPr>
          <w:sz w:val="24"/>
          <w:szCs w:val="24"/>
        </w:rPr>
      </w:pPr>
      <w:r w:rsidRPr="001E6D5E">
        <w:rPr>
          <w:sz w:val="24"/>
          <w:szCs w:val="24"/>
        </w:rPr>
        <w:t>4</w:t>
      </w:r>
      <w:r w:rsidR="008237D0" w:rsidRPr="001E6D5E">
        <w:rPr>
          <w:sz w:val="24"/>
          <w:szCs w:val="24"/>
        </w:rPr>
        <w:t>) узлы, детали креплений;</w:t>
      </w:r>
    </w:p>
    <w:p w:rsidR="008237D0" w:rsidRPr="001E6D5E" w:rsidRDefault="00821BB0" w:rsidP="00891F71">
      <w:pPr>
        <w:pStyle w:val="ConsPlusNormal"/>
        <w:tabs>
          <w:tab w:val="left" w:pos="567"/>
          <w:tab w:val="left" w:pos="993"/>
        </w:tabs>
        <w:ind w:firstLine="709"/>
        <w:jc w:val="both"/>
        <w:rPr>
          <w:sz w:val="24"/>
          <w:szCs w:val="24"/>
        </w:rPr>
      </w:pPr>
      <w:r w:rsidRPr="001E6D5E">
        <w:rPr>
          <w:sz w:val="24"/>
          <w:szCs w:val="24"/>
        </w:rPr>
        <w:t>5</w:t>
      </w:r>
      <w:r w:rsidR="008237D0" w:rsidRPr="001E6D5E">
        <w:rPr>
          <w:sz w:val="24"/>
          <w:szCs w:val="24"/>
        </w:rPr>
        <w:t>) архитектурно-художественную подсветку</w:t>
      </w:r>
      <w:r w:rsidRPr="001E6D5E">
        <w:rPr>
          <w:sz w:val="24"/>
          <w:szCs w:val="24"/>
        </w:rPr>
        <w:t xml:space="preserve"> (при наличии)</w:t>
      </w:r>
      <w:r w:rsidR="008237D0" w:rsidRPr="001E6D5E">
        <w:rPr>
          <w:sz w:val="24"/>
          <w:szCs w:val="24"/>
        </w:rPr>
        <w:t>.</w:t>
      </w:r>
    </w:p>
    <w:p w:rsidR="00821BB0" w:rsidRPr="001E6D5E" w:rsidRDefault="00E5585B" w:rsidP="00891F71">
      <w:pPr>
        <w:pStyle w:val="ConsPlusNormal"/>
        <w:tabs>
          <w:tab w:val="left" w:pos="567"/>
          <w:tab w:val="left" w:pos="851"/>
          <w:tab w:val="left" w:pos="993"/>
        </w:tabs>
        <w:ind w:firstLine="709"/>
        <w:jc w:val="both"/>
        <w:rPr>
          <w:sz w:val="24"/>
          <w:szCs w:val="24"/>
        </w:rPr>
      </w:pPr>
      <w:r>
        <w:rPr>
          <w:sz w:val="24"/>
          <w:szCs w:val="24"/>
        </w:rPr>
        <w:t>4</w:t>
      </w:r>
      <w:r w:rsidR="00B547C4" w:rsidRPr="001E6D5E">
        <w:rPr>
          <w:sz w:val="24"/>
          <w:szCs w:val="24"/>
        </w:rPr>
        <w:t>.</w:t>
      </w:r>
      <w:r w:rsidR="00B547C4" w:rsidRPr="001E6D5E">
        <w:rPr>
          <w:sz w:val="24"/>
          <w:szCs w:val="24"/>
        </w:rPr>
        <w:tab/>
      </w:r>
      <w:r w:rsidR="00C31203" w:rsidRPr="001E6D5E">
        <w:rPr>
          <w:sz w:val="24"/>
          <w:szCs w:val="24"/>
        </w:rPr>
        <w:t xml:space="preserve">Для получения решения о согласовании правообладатель зданий, строений, сооружений, застройщик, технический заказчик направляет заявление с приложением указанных в </w:t>
      </w:r>
      <w:hyperlink r:id="rId31" w:history="1">
        <w:r w:rsidR="00C31203" w:rsidRPr="001E6D5E">
          <w:rPr>
            <w:sz w:val="24"/>
            <w:szCs w:val="24"/>
          </w:rPr>
          <w:t>части</w:t>
        </w:r>
      </w:hyperlink>
      <w:r w:rsidR="00C31203" w:rsidRPr="001E6D5E">
        <w:rPr>
          <w:sz w:val="24"/>
          <w:szCs w:val="24"/>
        </w:rPr>
        <w:t xml:space="preserve"> </w:t>
      </w:r>
      <w:r>
        <w:rPr>
          <w:sz w:val="24"/>
          <w:szCs w:val="24"/>
        </w:rPr>
        <w:t>3</w:t>
      </w:r>
      <w:r w:rsidR="00C31203" w:rsidRPr="001E6D5E">
        <w:rPr>
          <w:sz w:val="24"/>
          <w:szCs w:val="24"/>
        </w:rPr>
        <w:t xml:space="preserve"> настоящей статьи материалов </w:t>
      </w:r>
      <w:r w:rsidR="00821BB0" w:rsidRPr="001E6D5E">
        <w:rPr>
          <w:sz w:val="24"/>
          <w:szCs w:val="24"/>
        </w:rPr>
        <w:t xml:space="preserve">в отдел архитектуры и градостроительства администрации в двух экземплярах с сопроводительным письмом и приложением правоустанавливающих документов на здание, строение, помещение. </w:t>
      </w:r>
      <w:r w:rsidR="00462983" w:rsidRPr="001E6D5E">
        <w:rPr>
          <w:sz w:val="24"/>
          <w:szCs w:val="24"/>
        </w:rPr>
        <w:t>В случае размещения вывесок на внешних поверхно</w:t>
      </w:r>
      <w:r w:rsidR="00462983">
        <w:rPr>
          <w:sz w:val="24"/>
          <w:szCs w:val="24"/>
        </w:rPr>
        <w:t>стях многоквартирных домов пред</w:t>
      </w:r>
      <w:r w:rsidR="00462983" w:rsidRPr="001E6D5E">
        <w:rPr>
          <w:sz w:val="24"/>
          <w:szCs w:val="24"/>
        </w:rPr>
        <w:t xml:space="preserve">ставляется </w:t>
      </w:r>
      <w:r w:rsidR="00462983">
        <w:rPr>
          <w:sz w:val="24"/>
          <w:szCs w:val="24"/>
        </w:rPr>
        <w:t>документ, подтверждающий</w:t>
      </w:r>
      <w:r w:rsidR="00462983" w:rsidRPr="001E6D5E">
        <w:rPr>
          <w:sz w:val="24"/>
          <w:szCs w:val="24"/>
        </w:rPr>
        <w:t xml:space="preserve"> согласовани</w:t>
      </w:r>
      <w:r w:rsidR="00462983">
        <w:rPr>
          <w:sz w:val="24"/>
          <w:szCs w:val="24"/>
        </w:rPr>
        <w:t>е</w:t>
      </w:r>
      <w:r w:rsidR="00462983" w:rsidRPr="001E6D5E">
        <w:rPr>
          <w:sz w:val="24"/>
          <w:szCs w:val="24"/>
        </w:rPr>
        <w:t xml:space="preserve"> с собственниками жилых и нежилых помещений</w:t>
      </w:r>
      <w:r w:rsidR="00462983">
        <w:rPr>
          <w:sz w:val="24"/>
          <w:szCs w:val="24"/>
        </w:rPr>
        <w:t xml:space="preserve"> (протокол общего собрания собственников помещений в многоквартирном доме или иной подобный документ)</w:t>
      </w:r>
      <w:r w:rsidR="00462983" w:rsidRPr="001E6D5E">
        <w:rPr>
          <w:sz w:val="24"/>
          <w:szCs w:val="24"/>
        </w:rPr>
        <w:t>.</w:t>
      </w:r>
    </w:p>
    <w:p w:rsidR="00C31203" w:rsidRPr="001E6D5E" w:rsidRDefault="00821BB0" w:rsidP="00891F71">
      <w:pPr>
        <w:pStyle w:val="ConsPlusNormal"/>
        <w:tabs>
          <w:tab w:val="left" w:pos="567"/>
          <w:tab w:val="left" w:pos="851"/>
          <w:tab w:val="left" w:pos="993"/>
        </w:tabs>
        <w:ind w:firstLine="709"/>
        <w:jc w:val="both"/>
        <w:rPr>
          <w:sz w:val="24"/>
          <w:szCs w:val="24"/>
        </w:rPr>
      </w:pPr>
      <w:r w:rsidRPr="001E6D5E">
        <w:rPr>
          <w:sz w:val="24"/>
          <w:szCs w:val="24"/>
        </w:rPr>
        <w:t xml:space="preserve">Один экземпляр согласованного проекта </w:t>
      </w:r>
      <w:r w:rsidR="00462983" w:rsidRPr="001E6D5E">
        <w:rPr>
          <w:sz w:val="24"/>
          <w:szCs w:val="24"/>
        </w:rPr>
        <w:t>остаётся</w:t>
      </w:r>
      <w:r w:rsidRPr="001E6D5E">
        <w:rPr>
          <w:sz w:val="24"/>
          <w:szCs w:val="24"/>
        </w:rPr>
        <w:t xml:space="preserve"> в отделе архитектуры и градостроительства администрации, второй экземпляр </w:t>
      </w:r>
      <w:r w:rsidR="00462983" w:rsidRPr="001E6D5E">
        <w:rPr>
          <w:sz w:val="24"/>
          <w:szCs w:val="24"/>
        </w:rPr>
        <w:t>выдаётся</w:t>
      </w:r>
      <w:r w:rsidRPr="001E6D5E">
        <w:rPr>
          <w:sz w:val="24"/>
          <w:szCs w:val="24"/>
        </w:rPr>
        <w:t xml:space="preserve"> заявителю.</w:t>
      </w:r>
    </w:p>
    <w:p w:rsidR="00C31203" w:rsidRPr="001E6D5E" w:rsidRDefault="00E5585B" w:rsidP="00891F71">
      <w:pPr>
        <w:pStyle w:val="ConsPlusNormal"/>
        <w:tabs>
          <w:tab w:val="left" w:pos="567"/>
          <w:tab w:val="left" w:pos="851"/>
          <w:tab w:val="left" w:pos="993"/>
        </w:tabs>
        <w:ind w:firstLine="709"/>
        <w:jc w:val="both"/>
        <w:rPr>
          <w:sz w:val="24"/>
          <w:szCs w:val="24"/>
        </w:rPr>
      </w:pPr>
      <w:r>
        <w:rPr>
          <w:sz w:val="24"/>
          <w:szCs w:val="24"/>
        </w:rPr>
        <w:t>5</w:t>
      </w:r>
      <w:r w:rsidR="00C31203" w:rsidRPr="001E6D5E">
        <w:rPr>
          <w:sz w:val="24"/>
          <w:szCs w:val="24"/>
        </w:rPr>
        <w:t>.</w:t>
      </w:r>
      <w:r w:rsidR="00B547C4" w:rsidRPr="001E6D5E">
        <w:rPr>
          <w:sz w:val="24"/>
          <w:szCs w:val="24"/>
        </w:rPr>
        <w:tab/>
      </w:r>
      <w:r w:rsidR="00821BB0" w:rsidRPr="001E6D5E">
        <w:rPr>
          <w:sz w:val="24"/>
          <w:szCs w:val="24"/>
        </w:rPr>
        <w:t xml:space="preserve">Должностные лица </w:t>
      </w:r>
      <w:r w:rsidR="00C31203" w:rsidRPr="001E6D5E">
        <w:rPr>
          <w:sz w:val="24"/>
          <w:szCs w:val="24"/>
        </w:rPr>
        <w:t>отдел</w:t>
      </w:r>
      <w:r w:rsidR="00D81145" w:rsidRPr="001E6D5E">
        <w:rPr>
          <w:sz w:val="24"/>
          <w:szCs w:val="24"/>
        </w:rPr>
        <w:t>а</w:t>
      </w:r>
      <w:r w:rsidR="00C31203" w:rsidRPr="001E6D5E">
        <w:rPr>
          <w:sz w:val="24"/>
          <w:szCs w:val="24"/>
        </w:rPr>
        <w:t xml:space="preserve"> архитектуры и градостроительства администрации в течение </w:t>
      </w:r>
      <w:r w:rsidR="00053465">
        <w:rPr>
          <w:sz w:val="24"/>
          <w:szCs w:val="24"/>
        </w:rPr>
        <w:t>пяти</w:t>
      </w:r>
      <w:r w:rsidR="00821BB0" w:rsidRPr="001E6D5E">
        <w:rPr>
          <w:sz w:val="24"/>
          <w:szCs w:val="24"/>
        </w:rPr>
        <w:t xml:space="preserve"> </w:t>
      </w:r>
      <w:r w:rsidR="00C31203" w:rsidRPr="001E6D5E">
        <w:rPr>
          <w:sz w:val="24"/>
          <w:szCs w:val="24"/>
        </w:rPr>
        <w:t>рабочих</w:t>
      </w:r>
      <w:r w:rsidR="00821BB0" w:rsidRPr="001E6D5E">
        <w:rPr>
          <w:sz w:val="24"/>
          <w:szCs w:val="24"/>
        </w:rPr>
        <w:t xml:space="preserve"> дней проводят оценку соответствия направленных материалов требованиям к внешнему виду фасадов и ограждений зданий и сооружений, соответствие объекта архитектурно-художественному облику среды. По результатам проверки в течение </w:t>
      </w:r>
      <w:r w:rsidR="00053465">
        <w:rPr>
          <w:sz w:val="24"/>
          <w:szCs w:val="24"/>
        </w:rPr>
        <w:t>одного</w:t>
      </w:r>
      <w:r w:rsidR="00821BB0" w:rsidRPr="001E6D5E">
        <w:rPr>
          <w:sz w:val="24"/>
          <w:szCs w:val="24"/>
        </w:rPr>
        <w:t xml:space="preserve"> </w:t>
      </w:r>
      <w:r w:rsidR="00C31203" w:rsidRPr="001E6D5E">
        <w:rPr>
          <w:sz w:val="24"/>
          <w:szCs w:val="24"/>
        </w:rPr>
        <w:t>рабочего дня</w:t>
      </w:r>
      <w:r w:rsidR="00821BB0" w:rsidRPr="001E6D5E">
        <w:rPr>
          <w:sz w:val="24"/>
          <w:szCs w:val="24"/>
        </w:rPr>
        <w:t xml:space="preserve"> </w:t>
      </w:r>
      <w:r w:rsidR="00C31203" w:rsidRPr="001E6D5E">
        <w:rPr>
          <w:sz w:val="24"/>
          <w:szCs w:val="24"/>
        </w:rPr>
        <w:t xml:space="preserve">начальником отдела архитектуры и градостроительства </w:t>
      </w:r>
      <w:r w:rsidR="00821BB0" w:rsidRPr="001E6D5E">
        <w:rPr>
          <w:sz w:val="24"/>
          <w:szCs w:val="24"/>
        </w:rPr>
        <w:t xml:space="preserve">принимается решение о согласовании </w:t>
      </w:r>
      <w:r w:rsidR="00C31203" w:rsidRPr="001E6D5E">
        <w:rPr>
          <w:sz w:val="24"/>
          <w:szCs w:val="24"/>
        </w:rPr>
        <w:t>проекта размещения вывески</w:t>
      </w:r>
      <w:r w:rsidR="00821BB0" w:rsidRPr="001E6D5E">
        <w:rPr>
          <w:sz w:val="24"/>
          <w:szCs w:val="24"/>
        </w:rPr>
        <w:t xml:space="preserve"> объекта или об отказе в предоставлении такого согласования.</w:t>
      </w:r>
    </w:p>
    <w:p w:rsidR="00C31203" w:rsidRPr="001E6D5E" w:rsidRDefault="00E5585B" w:rsidP="00891F71">
      <w:pPr>
        <w:pStyle w:val="ConsPlusNormal"/>
        <w:tabs>
          <w:tab w:val="left" w:pos="567"/>
          <w:tab w:val="left" w:pos="851"/>
          <w:tab w:val="left" w:pos="993"/>
        </w:tabs>
        <w:ind w:firstLine="709"/>
        <w:jc w:val="both"/>
        <w:rPr>
          <w:sz w:val="24"/>
          <w:szCs w:val="24"/>
        </w:rPr>
      </w:pPr>
      <w:r>
        <w:rPr>
          <w:sz w:val="24"/>
          <w:szCs w:val="24"/>
        </w:rPr>
        <w:t>6</w:t>
      </w:r>
      <w:r w:rsidR="00B547C4" w:rsidRPr="001E6D5E">
        <w:rPr>
          <w:sz w:val="24"/>
          <w:szCs w:val="24"/>
        </w:rPr>
        <w:t>.</w:t>
      </w:r>
      <w:r w:rsidR="00B547C4" w:rsidRPr="001E6D5E">
        <w:rPr>
          <w:sz w:val="24"/>
          <w:szCs w:val="24"/>
        </w:rPr>
        <w:tab/>
      </w:r>
      <w:r w:rsidR="00821BB0" w:rsidRPr="001E6D5E">
        <w:rPr>
          <w:sz w:val="24"/>
          <w:szCs w:val="24"/>
        </w:rPr>
        <w:t xml:space="preserve">По результатам принятого решения о согласовании </w:t>
      </w:r>
      <w:r w:rsidR="00C31203" w:rsidRPr="001E6D5E">
        <w:rPr>
          <w:sz w:val="24"/>
          <w:szCs w:val="24"/>
        </w:rPr>
        <w:t xml:space="preserve">проекта размещения вывески </w:t>
      </w:r>
      <w:r w:rsidR="00821BB0" w:rsidRPr="001E6D5E">
        <w:rPr>
          <w:sz w:val="24"/>
          <w:szCs w:val="24"/>
        </w:rPr>
        <w:t>на материалах</w:t>
      </w:r>
      <w:r w:rsidR="00C31203" w:rsidRPr="001E6D5E">
        <w:rPr>
          <w:sz w:val="24"/>
          <w:szCs w:val="24"/>
        </w:rPr>
        <w:t xml:space="preserve"> проекта</w:t>
      </w:r>
      <w:r w:rsidR="00821BB0" w:rsidRPr="001E6D5E">
        <w:rPr>
          <w:sz w:val="24"/>
          <w:szCs w:val="24"/>
        </w:rPr>
        <w:t xml:space="preserve">, указанных в </w:t>
      </w:r>
      <w:hyperlink r:id="rId32" w:history="1">
        <w:r w:rsidR="00821BB0" w:rsidRPr="001E6D5E">
          <w:rPr>
            <w:sz w:val="24"/>
            <w:szCs w:val="24"/>
          </w:rPr>
          <w:t xml:space="preserve">пункте </w:t>
        </w:r>
        <w:r w:rsidR="00C31203" w:rsidRPr="001E6D5E">
          <w:rPr>
            <w:sz w:val="24"/>
            <w:szCs w:val="24"/>
          </w:rPr>
          <w:t>4</w:t>
        </w:r>
      </w:hyperlink>
      <w:r w:rsidR="00AD0EB6" w:rsidRPr="001E6D5E">
        <w:rPr>
          <w:sz w:val="24"/>
          <w:szCs w:val="24"/>
        </w:rPr>
        <w:t xml:space="preserve"> настоящей статьи</w:t>
      </w:r>
      <w:r w:rsidR="00821BB0" w:rsidRPr="001E6D5E">
        <w:rPr>
          <w:sz w:val="24"/>
          <w:szCs w:val="24"/>
        </w:rPr>
        <w:t xml:space="preserve">, ставится отметка согласовании с подписью </w:t>
      </w:r>
      <w:r w:rsidR="00C31203" w:rsidRPr="001E6D5E">
        <w:rPr>
          <w:sz w:val="24"/>
          <w:szCs w:val="24"/>
        </w:rPr>
        <w:t>начальник</w:t>
      </w:r>
      <w:r w:rsidR="00D81145" w:rsidRPr="001E6D5E">
        <w:rPr>
          <w:sz w:val="24"/>
          <w:szCs w:val="24"/>
        </w:rPr>
        <w:t>а</w:t>
      </w:r>
      <w:r w:rsidR="00C31203" w:rsidRPr="001E6D5E">
        <w:rPr>
          <w:sz w:val="24"/>
          <w:szCs w:val="24"/>
        </w:rPr>
        <w:t xml:space="preserve"> отдела архитектуры и градостроительства</w:t>
      </w:r>
      <w:r w:rsidR="00821BB0" w:rsidRPr="001E6D5E">
        <w:rPr>
          <w:sz w:val="24"/>
          <w:szCs w:val="24"/>
        </w:rPr>
        <w:t>. После чего согласованные материалы возвращаются заявителю.</w:t>
      </w:r>
    </w:p>
    <w:p w:rsidR="00D81145" w:rsidRPr="001E6D5E" w:rsidRDefault="00E5585B" w:rsidP="00891F71">
      <w:pPr>
        <w:pStyle w:val="ConsPlusNormal"/>
        <w:tabs>
          <w:tab w:val="left" w:pos="567"/>
          <w:tab w:val="left" w:pos="851"/>
          <w:tab w:val="left" w:pos="993"/>
        </w:tabs>
        <w:ind w:firstLine="709"/>
        <w:jc w:val="both"/>
        <w:rPr>
          <w:sz w:val="24"/>
          <w:szCs w:val="24"/>
        </w:rPr>
      </w:pPr>
      <w:r>
        <w:rPr>
          <w:sz w:val="24"/>
          <w:szCs w:val="24"/>
        </w:rPr>
        <w:t>7</w:t>
      </w:r>
      <w:r w:rsidR="00C31203" w:rsidRPr="001E6D5E">
        <w:rPr>
          <w:sz w:val="24"/>
          <w:szCs w:val="24"/>
        </w:rPr>
        <w:t>.</w:t>
      </w:r>
      <w:r w:rsidR="00B547C4" w:rsidRPr="001E6D5E">
        <w:rPr>
          <w:sz w:val="24"/>
          <w:szCs w:val="24"/>
        </w:rPr>
        <w:tab/>
      </w:r>
      <w:r w:rsidR="00821BB0" w:rsidRPr="001E6D5E">
        <w:rPr>
          <w:sz w:val="24"/>
          <w:szCs w:val="24"/>
        </w:rPr>
        <w:t xml:space="preserve">По результатам принятого решения об отказе в согласовании </w:t>
      </w:r>
      <w:r w:rsidR="00C31203" w:rsidRPr="001E6D5E">
        <w:rPr>
          <w:sz w:val="24"/>
          <w:szCs w:val="24"/>
        </w:rPr>
        <w:t xml:space="preserve">проекта размещения вывески </w:t>
      </w:r>
      <w:r w:rsidR="00821BB0" w:rsidRPr="001E6D5E">
        <w:rPr>
          <w:sz w:val="24"/>
          <w:szCs w:val="24"/>
        </w:rPr>
        <w:t xml:space="preserve">заявителю направляется письмо за подписью </w:t>
      </w:r>
      <w:r w:rsidR="00D81145" w:rsidRPr="001E6D5E">
        <w:rPr>
          <w:sz w:val="24"/>
          <w:szCs w:val="24"/>
        </w:rPr>
        <w:t>начальника отдела архитектуры и градостроительства</w:t>
      </w:r>
      <w:r w:rsidR="00821BB0" w:rsidRPr="001E6D5E">
        <w:rPr>
          <w:sz w:val="24"/>
          <w:szCs w:val="24"/>
        </w:rPr>
        <w:t xml:space="preserve"> с указанием причин отказа и рекомендаций по их устранению.</w:t>
      </w:r>
    </w:p>
    <w:p w:rsidR="00D81145" w:rsidRPr="001E6D5E" w:rsidRDefault="00E5585B" w:rsidP="00891F71">
      <w:pPr>
        <w:pStyle w:val="ConsPlusNormal"/>
        <w:tabs>
          <w:tab w:val="left" w:pos="567"/>
          <w:tab w:val="left" w:pos="851"/>
          <w:tab w:val="left" w:pos="993"/>
        </w:tabs>
        <w:ind w:firstLine="709"/>
        <w:jc w:val="both"/>
        <w:rPr>
          <w:sz w:val="24"/>
          <w:szCs w:val="24"/>
        </w:rPr>
      </w:pPr>
      <w:r>
        <w:rPr>
          <w:sz w:val="24"/>
          <w:szCs w:val="24"/>
        </w:rPr>
        <w:t>8</w:t>
      </w:r>
      <w:r w:rsidR="00B547C4" w:rsidRPr="001E6D5E">
        <w:rPr>
          <w:sz w:val="24"/>
          <w:szCs w:val="24"/>
        </w:rPr>
        <w:t>.</w:t>
      </w:r>
      <w:r w:rsidR="00B547C4" w:rsidRPr="001E6D5E">
        <w:rPr>
          <w:sz w:val="24"/>
          <w:szCs w:val="24"/>
        </w:rPr>
        <w:tab/>
      </w:r>
      <w:r w:rsidR="00821BB0" w:rsidRPr="001E6D5E">
        <w:rPr>
          <w:sz w:val="24"/>
          <w:szCs w:val="24"/>
        </w:rPr>
        <w:t xml:space="preserve">В предоставлении решения о согласовании </w:t>
      </w:r>
      <w:r w:rsidR="00D81145" w:rsidRPr="001E6D5E">
        <w:rPr>
          <w:sz w:val="24"/>
          <w:szCs w:val="24"/>
        </w:rPr>
        <w:t xml:space="preserve">проекта размещения вывески </w:t>
      </w:r>
      <w:r w:rsidR="00821BB0" w:rsidRPr="001E6D5E">
        <w:rPr>
          <w:sz w:val="24"/>
          <w:szCs w:val="24"/>
        </w:rPr>
        <w:t xml:space="preserve">отказывается </w:t>
      </w:r>
      <w:r w:rsidR="00AD1926">
        <w:rPr>
          <w:sz w:val="24"/>
          <w:szCs w:val="24"/>
        </w:rPr>
        <w:t xml:space="preserve">в случае </w:t>
      </w:r>
      <w:r w:rsidR="00821BB0" w:rsidRPr="001E6D5E">
        <w:rPr>
          <w:sz w:val="24"/>
          <w:szCs w:val="24"/>
        </w:rPr>
        <w:t>несоблюдени</w:t>
      </w:r>
      <w:r w:rsidR="00D81145" w:rsidRPr="001E6D5E">
        <w:rPr>
          <w:sz w:val="24"/>
          <w:szCs w:val="24"/>
        </w:rPr>
        <w:t xml:space="preserve">я требований, установленных настоящими Правилами </w:t>
      </w:r>
      <w:r w:rsidR="00821BB0" w:rsidRPr="001E6D5E">
        <w:rPr>
          <w:sz w:val="24"/>
          <w:szCs w:val="24"/>
        </w:rPr>
        <w:t>к внешнему виду фасадов и ограждений зданий и сооружений, в том числе несоответствие архитектурного и цветового решения сложившемуся архитектурному облику здания, сооружения и окружающей его городской среды (улица, квартал).</w:t>
      </w:r>
    </w:p>
    <w:p w:rsidR="00821BB0" w:rsidRPr="001E6D5E" w:rsidRDefault="00E5585B" w:rsidP="00891F71">
      <w:pPr>
        <w:pStyle w:val="ConsPlusNormal"/>
        <w:tabs>
          <w:tab w:val="left" w:pos="567"/>
          <w:tab w:val="left" w:pos="993"/>
        </w:tabs>
        <w:ind w:firstLine="709"/>
        <w:jc w:val="both"/>
        <w:rPr>
          <w:sz w:val="24"/>
          <w:szCs w:val="24"/>
        </w:rPr>
      </w:pPr>
      <w:r>
        <w:rPr>
          <w:sz w:val="24"/>
          <w:szCs w:val="24"/>
        </w:rPr>
        <w:t>9</w:t>
      </w:r>
      <w:r w:rsidR="00D81145" w:rsidRPr="001E6D5E">
        <w:rPr>
          <w:sz w:val="24"/>
          <w:szCs w:val="24"/>
        </w:rPr>
        <w:t>.</w:t>
      </w:r>
      <w:r w:rsidR="00B547C4" w:rsidRPr="001E6D5E">
        <w:rPr>
          <w:sz w:val="24"/>
          <w:szCs w:val="24"/>
        </w:rPr>
        <w:tab/>
      </w:r>
      <w:r w:rsidR="00D81145" w:rsidRPr="001E6D5E">
        <w:rPr>
          <w:sz w:val="24"/>
          <w:szCs w:val="24"/>
        </w:rPr>
        <w:t xml:space="preserve">Решение об </w:t>
      </w:r>
      <w:r w:rsidR="00821BB0" w:rsidRPr="001E6D5E">
        <w:rPr>
          <w:sz w:val="24"/>
          <w:szCs w:val="24"/>
        </w:rPr>
        <w:t xml:space="preserve">отказе в согласовании </w:t>
      </w:r>
      <w:r w:rsidR="00AD1926">
        <w:rPr>
          <w:sz w:val="24"/>
          <w:szCs w:val="24"/>
        </w:rPr>
        <w:t xml:space="preserve">проекта размещения вывески </w:t>
      </w:r>
      <w:r w:rsidR="00821BB0" w:rsidRPr="001E6D5E">
        <w:rPr>
          <w:sz w:val="24"/>
          <w:szCs w:val="24"/>
        </w:rPr>
        <w:t xml:space="preserve">не препятствует повторному направлению материалов для согласования в </w:t>
      </w:r>
      <w:r w:rsidR="00D81145" w:rsidRPr="001E6D5E">
        <w:rPr>
          <w:sz w:val="24"/>
          <w:szCs w:val="24"/>
        </w:rPr>
        <w:t>отдел архитектуры и градостроительства</w:t>
      </w:r>
      <w:r w:rsidR="001E6A66" w:rsidRPr="001E6D5E">
        <w:rPr>
          <w:sz w:val="24"/>
          <w:szCs w:val="24"/>
        </w:rPr>
        <w:t xml:space="preserve"> администрации</w:t>
      </w:r>
      <w:r w:rsidR="00821BB0" w:rsidRPr="001E6D5E">
        <w:rPr>
          <w:sz w:val="24"/>
          <w:szCs w:val="24"/>
        </w:rPr>
        <w:t xml:space="preserve"> после устранения причин отказа в соответствии с рекомендациями. </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2"/>
        <w:rPr>
          <w:sz w:val="24"/>
          <w:szCs w:val="24"/>
        </w:rPr>
      </w:pPr>
      <w:bookmarkStart w:id="102" w:name="_Toc11241504"/>
      <w:bookmarkStart w:id="103" w:name="_Toc11605299"/>
      <w:r w:rsidRPr="001E6D5E">
        <w:rPr>
          <w:b w:val="0"/>
          <w:sz w:val="24"/>
          <w:szCs w:val="24"/>
        </w:rPr>
        <w:t>Статья 6.</w:t>
      </w:r>
      <w:r w:rsidRPr="001E6D5E">
        <w:rPr>
          <w:sz w:val="24"/>
          <w:szCs w:val="24"/>
        </w:rPr>
        <w:t xml:space="preserve"> Требования к содержанию информационных конструкций</w:t>
      </w:r>
      <w:bookmarkEnd w:id="102"/>
      <w:bookmarkEnd w:id="103"/>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 Информационные конструкции должны содержаться в технически исправном состоянии, быть очищенными от грязи и иного мусора.</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Металлические элементы информационных конструкций должны быть очищены от ржавчины и окрашены.</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2. Очистка информационных конструкций от грязи и мусора проводится по мере необходимости (по мере загрязнения информационной конструкции).</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3. Ответственность за нарушение требований настоящего </w:t>
      </w:r>
      <w:r w:rsidR="00FC4717" w:rsidRPr="001E6D5E">
        <w:rPr>
          <w:sz w:val="24"/>
          <w:szCs w:val="24"/>
        </w:rPr>
        <w:t>П</w:t>
      </w:r>
      <w:r w:rsidRPr="001E6D5E">
        <w:rPr>
          <w:sz w:val="24"/>
          <w:szCs w:val="24"/>
        </w:rPr>
        <w:t xml:space="preserve">орядка к размещению и содержанию информационных конструкций в отношении информационных конструкций, указанных в </w:t>
      </w:r>
      <w:hyperlink w:anchor="P903" w:history="1">
        <w:r w:rsidR="00FC4717" w:rsidRPr="001E6D5E">
          <w:rPr>
            <w:sz w:val="24"/>
            <w:szCs w:val="24"/>
          </w:rPr>
          <w:t>пунктах</w:t>
        </w:r>
        <w:r w:rsidRPr="001E6D5E">
          <w:rPr>
            <w:sz w:val="24"/>
            <w:szCs w:val="24"/>
          </w:rPr>
          <w:t xml:space="preserve"> 1</w:t>
        </w:r>
      </w:hyperlink>
      <w:r w:rsidRPr="001E6D5E">
        <w:rPr>
          <w:sz w:val="24"/>
          <w:szCs w:val="24"/>
        </w:rPr>
        <w:t xml:space="preserve">, </w:t>
      </w:r>
      <w:hyperlink w:anchor="P904" w:history="1">
        <w:r w:rsidRPr="001E6D5E">
          <w:rPr>
            <w:sz w:val="24"/>
            <w:szCs w:val="24"/>
          </w:rPr>
          <w:t>2 части 4 статьи 1</w:t>
        </w:r>
      </w:hyperlink>
      <w:r w:rsidRPr="001E6D5E">
        <w:rPr>
          <w:sz w:val="24"/>
          <w:szCs w:val="24"/>
        </w:rPr>
        <w:t xml:space="preserve"> настоящего Порядка, </w:t>
      </w:r>
      <w:r w:rsidR="00462983" w:rsidRPr="001E6D5E">
        <w:rPr>
          <w:sz w:val="24"/>
          <w:szCs w:val="24"/>
        </w:rPr>
        <w:t>размещённых</w:t>
      </w:r>
      <w:r w:rsidRPr="001E6D5E">
        <w:rPr>
          <w:sz w:val="24"/>
          <w:szCs w:val="24"/>
        </w:rPr>
        <w:t xml:space="preserve"> на внешних поверхностях зданий, строений, сооружений, несут собственники (правообладатели) указанных зданий, строений, сооружений.</w:t>
      </w: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 xml:space="preserve">4. Ответственность за нарушение требований настоящего порядка к содержанию и размещению информационных конструкций (вывесок), указанных в </w:t>
      </w:r>
      <w:hyperlink w:anchor="P905" w:history="1">
        <w:r w:rsidRPr="001E6D5E">
          <w:rPr>
            <w:sz w:val="24"/>
            <w:szCs w:val="24"/>
          </w:rPr>
          <w:t>пункте 3 части 4 статьи 1</w:t>
        </w:r>
      </w:hyperlink>
      <w:r w:rsidRPr="001E6D5E">
        <w:rPr>
          <w:sz w:val="24"/>
          <w:szCs w:val="24"/>
        </w:rPr>
        <w:t xml:space="preserve"> настоящего Порядка, несут владельцы данных информационных конструкций.</w:t>
      </w:r>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Title"/>
        <w:tabs>
          <w:tab w:val="left" w:pos="567"/>
          <w:tab w:val="left" w:pos="993"/>
        </w:tabs>
        <w:ind w:firstLine="709"/>
        <w:jc w:val="both"/>
        <w:outlineLvl w:val="2"/>
        <w:rPr>
          <w:sz w:val="24"/>
          <w:szCs w:val="24"/>
        </w:rPr>
      </w:pPr>
      <w:bookmarkStart w:id="104" w:name="_Toc11241505"/>
      <w:bookmarkStart w:id="105" w:name="_Toc11605300"/>
      <w:r w:rsidRPr="001E6D5E">
        <w:rPr>
          <w:b w:val="0"/>
          <w:sz w:val="24"/>
          <w:szCs w:val="24"/>
        </w:rPr>
        <w:t>Статья 7.</w:t>
      </w:r>
      <w:r w:rsidRPr="001E6D5E">
        <w:rPr>
          <w:sz w:val="24"/>
          <w:szCs w:val="24"/>
        </w:rPr>
        <w:t xml:space="preserve"> Требования по организации навигации</w:t>
      </w:r>
      <w:bookmarkEnd w:id="104"/>
      <w:bookmarkEnd w:id="105"/>
    </w:p>
    <w:p w:rsidR="008237D0" w:rsidRPr="001E6D5E" w:rsidRDefault="008237D0" w:rsidP="00891F71">
      <w:pPr>
        <w:pStyle w:val="ConsPlusNormal"/>
        <w:tabs>
          <w:tab w:val="left" w:pos="567"/>
          <w:tab w:val="left" w:pos="993"/>
        </w:tabs>
        <w:ind w:firstLine="709"/>
        <w:jc w:val="both"/>
        <w:rPr>
          <w:sz w:val="24"/>
          <w:szCs w:val="24"/>
        </w:rPr>
      </w:pPr>
    </w:p>
    <w:p w:rsidR="008237D0" w:rsidRPr="001E6D5E" w:rsidRDefault="008237D0" w:rsidP="00891F71">
      <w:pPr>
        <w:pStyle w:val="ConsPlusNormal"/>
        <w:tabs>
          <w:tab w:val="left" w:pos="567"/>
          <w:tab w:val="left" w:pos="993"/>
        </w:tabs>
        <w:ind w:firstLine="709"/>
        <w:jc w:val="both"/>
        <w:rPr>
          <w:sz w:val="24"/>
          <w:szCs w:val="24"/>
        </w:rPr>
      </w:pPr>
      <w:r w:rsidRPr="001E6D5E">
        <w:rPr>
          <w:sz w:val="24"/>
          <w:szCs w:val="24"/>
        </w:rPr>
        <w:t>1. Навигация в городе осуществляется посредством размещения табличек на домах и указателей на мачтах:</w:t>
      </w:r>
    </w:p>
    <w:p w:rsidR="008237D0" w:rsidRPr="001E6D5E" w:rsidRDefault="0060294B" w:rsidP="0060294B">
      <w:pPr>
        <w:pStyle w:val="ConsPlusNormal"/>
        <w:tabs>
          <w:tab w:val="left" w:pos="567"/>
          <w:tab w:val="left" w:pos="993"/>
        </w:tabs>
        <w:ind w:firstLine="709"/>
        <w:jc w:val="both"/>
        <w:rPr>
          <w:sz w:val="24"/>
          <w:szCs w:val="24"/>
        </w:rPr>
      </w:pPr>
      <w:r>
        <w:rPr>
          <w:sz w:val="24"/>
          <w:szCs w:val="24"/>
        </w:rPr>
        <w:t>1)</w:t>
      </w:r>
      <w:r>
        <w:rPr>
          <w:sz w:val="24"/>
          <w:szCs w:val="24"/>
        </w:rPr>
        <w:tab/>
      </w:r>
      <w:r w:rsidR="008237D0" w:rsidRPr="001E6D5E">
        <w:rPr>
          <w:sz w:val="24"/>
          <w:szCs w:val="24"/>
        </w:rPr>
        <w:t xml:space="preserve">на зданиях, в соответствии с установленным порядком нумерации домов, должны быть вывешены таблички с номерами домов и наименованиями улиц </w:t>
      </w:r>
      <w:r w:rsidR="00462983" w:rsidRPr="001E6D5E">
        <w:rPr>
          <w:sz w:val="24"/>
          <w:szCs w:val="24"/>
        </w:rPr>
        <w:t>определённого</w:t>
      </w:r>
      <w:r w:rsidR="008237D0" w:rsidRPr="001E6D5E">
        <w:rPr>
          <w:sz w:val="24"/>
          <w:szCs w:val="24"/>
        </w:rPr>
        <w:t xml:space="preserve"> образца, единого для всего города </w:t>
      </w:r>
      <w:r w:rsidR="005926FA" w:rsidRPr="001E6D5E">
        <w:rPr>
          <w:sz w:val="24"/>
          <w:szCs w:val="24"/>
        </w:rPr>
        <w:t>в соответствии с настоящими Правилами</w:t>
      </w:r>
      <w:r w:rsidR="008237D0" w:rsidRPr="001E6D5E">
        <w:rPr>
          <w:sz w:val="24"/>
          <w:szCs w:val="24"/>
        </w:rPr>
        <w:t>;</w:t>
      </w:r>
    </w:p>
    <w:p w:rsidR="008237D0" w:rsidRPr="001E6D5E" w:rsidRDefault="00314904" w:rsidP="0060294B">
      <w:pPr>
        <w:pStyle w:val="ConsPlusNormal"/>
        <w:tabs>
          <w:tab w:val="left" w:pos="567"/>
          <w:tab w:val="left" w:pos="851"/>
          <w:tab w:val="left" w:pos="993"/>
        </w:tabs>
        <w:ind w:firstLine="709"/>
        <w:jc w:val="both"/>
        <w:rPr>
          <w:sz w:val="24"/>
          <w:szCs w:val="24"/>
        </w:rPr>
      </w:pPr>
      <w:r w:rsidRPr="001E6D5E">
        <w:rPr>
          <w:sz w:val="24"/>
          <w:szCs w:val="24"/>
        </w:rPr>
        <w:t>2)</w:t>
      </w:r>
      <w:r w:rsidRPr="001E6D5E">
        <w:rPr>
          <w:sz w:val="24"/>
          <w:szCs w:val="24"/>
        </w:rPr>
        <w:tab/>
      </w:r>
      <w:r w:rsidR="008237D0" w:rsidRPr="001E6D5E">
        <w:rPr>
          <w:sz w:val="24"/>
          <w:szCs w:val="24"/>
        </w:rPr>
        <w:t>указатели наименования улиц, номеров домов должны содержаться собственниками зданий в чистоте и технически исправном состоянии;</w:t>
      </w:r>
    </w:p>
    <w:p w:rsidR="008237D0" w:rsidRPr="001E6D5E" w:rsidRDefault="0060294B" w:rsidP="0060294B">
      <w:pPr>
        <w:pStyle w:val="ConsPlusNormal"/>
        <w:tabs>
          <w:tab w:val="left" w:pos="567"/>
          <w:tab w:val="left" w:pos="851"/>
          <w:tab w:val="left" w:pos="993"/>
        </w:tabs>
        <w:ind w:firstLine="709"/>
        <w:jc w:val="both"/>
        <w:rPr>
          <w:sz w:val="24"/>
          <w:szCs w:val="24"/>
        </w:rPr>
      </w:pPr>
      <w:r>
        <w:rPr>
          <w:sz w:val="24"/>
          <w:szCs w:val="24"/>
        </w:rPr>
        <w:t>3)</w:t>
      </w:r>
      <w:r>
        <w:rPr>
          <w:sz w:val="24"/>
          <w:szCs w:val="24"/>
        </w:rPr>
        <w:tab/>
      </w:r>
      <w:r w:rsidR="008237D0" w:rsidRPr="001E6D5E">
        <w:rPr>
          <w:sz w:val="24"/>
          <w:szCs w:val="24"/>
        </w:rPr>
        <w:t>на зданиях, находящихся на пересечении улиц, должны быть установлены указатели с названием улиц и номерами домов;</w:t>
      </w:r>
    </w:p>
    <w:p w:rsidR="008237D0" w:rsidRPr="001E6D5E" w:rsidRDefault="00593277" w:rsidP="0060294B">
      <w:pPr>
        <w:pStyle w:val="ConsPlusNormal"/>
        <w:tabs>
          <w:tab w:val="left" w:pos="567"/>
          <w:tab w:val="left" w:pos="851"/>
          <w:tab w:val="left" w:pos="993"/>
        </w:tabs>
        <w:ind w:firstLine="709"/>
        <w:jc w:val="both"/>
        <w:rPr>
          <w:sz w:val="24"/>
          <w:szCs w:val="24"/>
        </w:rPr>
      </w:pPr>
      <w:r w:rsidRPr="001E6D5E">
        <w:rPr>
          <w:sz w:val="24"/>
          <w:szCs w:val="24"/>
        </w:rPr>
        <w:t>4)</w:t>
      </w:r>
      <w:r w:rsidRPr="001E6D5E">
        <w:rPr>
          <w:sz w:val="24"/>
          <w:szCs w:val="24"/>
        </w:rPr>
        <w:tab/>
      </w:r>
      <w:r w:rsidR="008237D0" w:rsidRPr="001E6D5E">
        <w:rPr>
          <w:sz w:val="24"/>
          <w:szCs w:val="24"/>
        </w:rPr>
        <w:t>расположенные на фасадах нежилых зданий информационные таблички, указатели, памятные доски должны поддерживаться в чистоте, исправном состоянии;</w:t>
      </w:r>
    </w:p>
    <w:p w:rsidR="008237D0" w:rsidRPr="001E6D5E" w:rsidRDefault="0060294B" w:rsidP="0060294B">
      <w:pPr>
        <w:pStyle w:val="ConsPlusNormal"/>
        <w:tabs>
          <w:tab w:val="left" w:pos="567"/>
          <w:tab w:val="left" w:pos="851"/>
          <w:tab w:val="left" w:pos="993"/>
        </w:tabs>
        <w:ind w:firstLine="709"/>
        <w:jc w:val="both"/>
        <w:rPr>
          <w:sz w:val="24"/>
          <w:szCs w:val="24"/>
        </w:rPr>
      </w:pPr>
      <w:r>
        <w:rPr>
          <w:sz w:val="24"/>
          <w:szCs w:val="24"/>
        </w:rPr>
        <w:t xml:space="preserve">5) </w:t>
      </w:r>
      <w:r>
        <w:rPr>
          <w:sz w:val="24"/>
          <w:szCs w:val="24"/>
        </w:rPr>
        <w:tab/>
        <w:t xml:space="preserve">витрины, вывески </w:t>
      </w:r>
      <w:r w:rsidR="008237D0" w:rsidRPr="001E6D5E">
        <w:rPr>
          <w:sz w:val="24"/>
          <w:szCs w:val="24"/>
        </w:rPr>
        <w:t>должны содержаться в чистоте и исправном состоянии;</w:t>
      </w:r>
    </w:p>
    <w:p w:rsidR="008237D0" w:rsidRPr="001E6D5E" w:rsidRDefault="008237D0" w:rsidP="0060294B">
      <w:pPr>
        <w:pStyle w:val="ConsPlusNormal"/>
        <w:tabs>
          <w:tab w:val="left" w:pos="567"/>
          <w:tab w:val="left" w:pos="993"/>
        </w:tabs>
        <w:ind w:firstLine="709"/>
        <w:jc w:val="both"/>
        <w:rPr>
          <w:sz w:val="24"/>
          <w:szCs w:val="24"/>
        </w:rPr>
      </w:pPr>
      <w:r w:rsidRPr="001E6D5E">
        <w:rPr>
          <w:sz w:val="24"/>
          <w:szCs w:val="24"/>
        </w:rPr>
        <w:t>6)</w:t>
      </w:r>
      <w:r w:rsidR="00D96D28" w:rsidRPr="001E6D5E">
        <w:rPr>
          <w:sz w:val="24"/>
          <w:szCs w:val="24"/>
        </w:rPr>
        <w:t xml:space="preserve"> </w:t>
      </w:r>
      <w:r w:rsidR="0060294B">
        <w:rPr>
          <w:sz w:val="24"/>
          <w:szCs w:val="24"/>
        </w:rPr>
        <w:tab/>
      </w:r>
      <w:r w:rsidRPr="001E6D5E">
        <w:rPr>
          <w:sz w:val="24"/>
          <w:szCs w:val="24"/>
        </w:rPr>
        <w:t>навигацию требуется размещать в удобных местах, не вызывая визуальный шум и не перекрывая архитектурные элементы зданий.</w:t>
      </w:r>
    </w:p>
    <w:p w:rsidR="008237D0" w:rsidRPr="001E6D5E" w:rsidRDefault="008237D0" w:rsidP="00891F71">
      <w:pPr>
        <w:pStyle w:val="ConsPlusNormal"/>
        <w:tabs>
          <w:tab w:val="left" w:pos="567"/>
          <w:tab w:val="left" w:pos="993"/>
        </w:tabs>
        <w:jc w:val="both"/>
        <w:rPr>
          <w:sz w:val="24"/>
          <w:szCs w:val="24"/>
        </w:rPr>
      </w:pPr>
    </w:p>
    <w:p w:rsidR="008237D0" w:rsidRDefault="008237D0"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Default="00053465" w:rsidP="00891F71">
      <w:pPr>
        <w:pStyle w:val="ConsPlusNormal"/>
        <w:tabs>
          <w:tab w:val="left" w:pos="567"/>
          <w:tab w:val="left" w:pos="993"/>
        </w:tabs>
        <w:jc w:val="both"/>
        <w:rPr>
          <w:sz w:val="24"/>
          <w:szCs w:val="24"/>
        </w:rPr>
      </w:pPr>
    </w:p>
    <w:p w:rsidR="00053465" w:rsidRPr="001E6D5E" w:rsidRDefault="00053465" w:rsidP="00891F71">
      <w:pPr>
        <w:pStyle w:val="ConsPlusNormal"/>
        <w:tabs>
          <w:tab w:val="left" w:pos="567"/>
          <w:tab w:val="left" w:pos="993"/>
        </w:tabs>
        <w:jc w:val="both"/>
        <w:rPr>
          <w:sz w:val="24"/>
          <w:szCs w:val="24"/>
        </w:rPr>
      </w:pPr>
    </w:p>
    <w:p w:rsidR="008237D0" w:rsidRPr="001E6D5E" w:rsidRDefault="008237D0" w:rsidP="00891F71">
      <w:pPr>
        <w:pStyle w:val="ConsPlusNormal"/>
        <w:tabs>
          <w:tab w:val="left" w:pos="567"/>
          <w:tab w:val="left" w:pos="993"/>
        </w:tabs>
        <w:ind w:left="5954"/>
        <w:jc w:val="both"/>
        <w:outlineLvl w:val="2"/>
        <w:rPr>
          <w:sz w:val="24"/>
          <w:szCs w:val="24"/>
        </w:rPr>
      </w:pPr>
      <w:bookmarkStart w:id="106" w:name="_Toc11241506"/>
      <w:bookmarkStart w:id="107" w:name="_Toc11605301"/>
      <w:r w:rsidRPr="001E6D5E">
        <w:rPr>
          <w:sz w:val="24"/>
          <w:szCs w:val="24"/>
        </w:rPr>
        <w:t>Приложение</w:t>
      </w:r>
      <w:bookmarkEnd w:id="106"/>
      <w:bookmarkEnd w:id="107"/>
    </w:p>
    <w:p w:rsidR="008237D0" w:rsidRPr="001E6D5E" w:rsidRDefault="008237D0" w:rsidP="00891F71">
      <w:pPr>
        <w:pStyle w:val="ConsPlusNormal"/>
        <w:tabs>
          <w:tab w:val="left" w:pos="567"/>
          <w:tab w:val="left" w:pos="993"/>
        </w:tabs>
        <w:ind w:left="5954"/>
        <w:jc w:val="both"/>
        <w:rPr>
          <w:sz w:val="24"/>
          <w:szCs w:val="24"/>
        </w:rPr>
      </w:pPr>
      <w:r w:rsidRPr="001E6D5E">
        <w:rPr>
          <w:sz w:val="24"/>
          <w:szCs w:val="24"/>
        </w:rPr>
        <w:t>к Порядку</w:t>
      </w:r>
      <w:r w:rsidR="00DF5B9A" w:rsidRPr="001E6D5E">
        <w:rPr>
          <w:sz w:val="24"/>
          <w:szCs w:val="24"/>
        </w:rPr>
        <w:t xml:space="preserve"> </w:t>
      </w:r>
      <w:r w:rsidRPr="001E6D5E">
        <w:rPr>
          <w:sz w:val="24"/>
          <w:szCs w:val="24"/>
        </w:rPr>
        <w:t>размещения и содержания</w:t>
      </w:r>
      <w:r w:rsidR="00DF5B9A" w:rsidRPr="001E6D5E">
        <w:rPr>
          <w:sz w:val="24"/>
          <w:szCs w:val="24"/>
        </w:rPr>
        <w:t xml:space="preserve"> </w:t>
      </w:r>
      <w:r w:rsidRPr="001E6D5E">
        <w:rPr>
          <w:sz w:val="24"/>
          <w:szCs w:val="24"/>
        </w:rPr>
        <w:t>информационных конструкций</w:t>
      </w:r>
      <w:r w:rsidR="00DF5B9A" w:rsidRPr="001E6D5E">
        <w:rPr>
          <w:sz w:val="24"/>
          <w:szCs w:val="24"/>
        </w:rPr>
        <w:t xml:space="preserve"> </w:t>
      </w:r>
      <w:r w:rsidRPr="001E6D5E">
        <w:rPr>
          <w:sz w:val="24"/>
          <w:szCs w:val="24"/>
        </w:rPr>
        <w:t xml:space="preserve">на территории города </w:t>
      </w:r>
      <w:r w:rsidR="009421D4" w:rsidRPr="001E6D5E">
        <w:rPr>
          <w:sz w:val="24"/>
          <w:szCs w:val="24"/>
        </w:rPr>
        <w:t>Покачи</w:t>
      </w:r>
    </w:p>
    <w:p w:rsidR="008237D0" w:rsidRPr="001E6D5E" w:rsidRDefault="008237D0" w:rsidP="00891F71">
      <w:pPr>
        <w:pStyle w:val="ConsPlusNormal"/>
        <w:tabs>
          <w:tab w:val="left" w:pos="567"/>
          <w:tab w:val="left" w:pos="993"/>
        </w:tabs>
        <w:jc w:val="both"/>
        <w:rPr>
          <w:sz w:val="24"/>
          <w:szCs w:val="24"/>
        </w:rPr>
      </w:pPr>
    </w:p>
    <w:p w:rsidR="00723AA6" w:rsidRPr="001E6D5E" w:rsidRDefault="00723AA6" w:rsidP="00891F71">
      <w:pPr>
        <w:tabs>
          <w:tab w:val="left" w:pos="567"/>
          <w:tab w:val="left" w:pos="993"/>
        </w:tabs>
        <w:spacing w:after="0"/>
        <w:jc w:val="center"/>
        <w:rPr>
          <w:sz w:val="24"/>
          <w:szCs w:val="24"/>
        </w:rPr>
      </w:pPr>
      <w:bookmarkStart w:id="108" w:name="P1091"/>
      <w:bookmarkEnd w:id="108"/>
    </w:p>
    <w:p w:rsidR="00723AA6" w:rsidRPr="001E6D5E" w:rsidRDefault="00723AA6" w:rsidP="00891F71">
      <w:pPr>
        <w:tabs>
          <w:tab w:val="left" w:pos="567"/>
          <w:tab w:val="left" w:pos="993"/>
        </w:tabs>
        <w:spacing w:after="0"/>
        <w:jc w:val="center"/>
        <w:rPr>
          <w:b/>
          <w:sz w:val="24"/>
          <w:szCs w:val="24"/>
        </w:rPr>
      </w:pPr>
      <w:r w:rsidRPr="001E6D5E">
        <w:rPr>
          <w:b/>
          <w:sz w:val="24"/>
          <w:szCs w:val="24"/>
        </w:rPr>
        <w:t>Графическое приложение</w:t>
      </w:r>
    </w:p>
    <w:p w:rsidR="00723AA6" w:rsidRPr="001E6D5E" w:rsidRDefault="00723AA6" w:rsidP="00891F71">
      <w:pPr>
        <w:tabs>
          <w:tab w:val="left" w:pos="567"/>
          <w:tab w:val="left" w:pos="993"/>
        </w:tabs>
        <w:spacing w:after="0"/>
        <w:jc w:val="center"/>
        <w:rPr>
          <w:b/>
          <w:bCs/>
          <w:sz w:val="24"/>
          <w:szCs w:val="24"/>
        </w:rPr>
      </w:pPr>
      <w:r w:rsidRPr="001E6D5E">
        <w:rPr>
          <w:b/>
          <w:sz w:val="24"/>
          <w:szCs w:val="24"/>
        </w:rPr>
        <w:t xml:space="preserve">к Порядку </w:t>
      </w:r>
      <w:r w:rsidRPr="001E6D5E">
        <w:rPr>
          <w:b/>
          <w:bCs/>
          <w:sz w:val="24"/>
          <w:szCs w:val="24"/>
        </w:rPr>
        <w:t>размещения и содержания информационных конструкций</w:t>
      </w:r>
    </w:p>
    <w:p w:rsidR="00723AA6" w:rsidRPr="001E6D5E" w:rsidRDefault="00723AA6" w:rsidP="00A63DD3">
      <w:pPr>
        <w:tabs>
          <w:tab w:val="left" w:pos="567"/>
          <w:tab w:val="left" w:pos="993"/>
        </w:tabs>
        <w:spacing w:after="0"/>
        <w:jc w:val="center"/>
        <w:rPr>
          <w:rFonts w:eastAsiaTheme="minorEastAsia"/>
        </w:rPr>
      </w:pPr>
      <w:r w:rsidRPr="001E6D5E">
        <w:rPr>
          <w:b/>
          <w:bCs/>
          <w:sz w:val="24"/>
          <w:szCs w:val="24"/>
        </w:rPr>
        <w:t xml:space="preserve">на территории </w:t>
      </w:r>
      <w:r w:rsidRPr="001E6D5E">
        <w:rPr>
          <w:b/>
          <w:sz w:val="24"/>
          <w:szCs w:val="24"/>
        </w:rPr>
        <w:t xml:space="preserve">города </w:t>
      </w:r>
      <w:r w:rsidR="00DF2A81" w:rsidRPr="001E6D5E">
        <w:rPr>
          <w:b/>
          <w:sz w:val="24"/>
          <w:szCs w:val="24"/>
        </w:rPr>
        <w:t>Покачи</w:t>
      </w:r>
      <w:bookmarkStart w:id="109" w:name="Par175"/>
      <w:bookmarkEnd w:id="109"/>
    </w:p>
    <w:p w:rsidR="00723AA6" w:rsidRPr="001E6D5E" w:rsidRDefault="00723AA6" w:rsidP="00891F71">
      <w:pPr>
        <w:tabs>
          <w:tab w:val="left" w:pos="567"/>
          <w:tab w:val="left" w:pos="993"/>
        </w:tabs>
        <w:spacing w:after="0"/>
        <w:ind w:firstLine="709"/>
        <w:jc w:val="both"/>
        <w:rPr>
          <w:rFonts w:eastAsiaTheme="minorEastAsia"/>
          <w:bCs/>
          <w:sz w:val="24"/>
          <w:szCs w:val="24"/>
        </w:rPr>
      </w:pPr>
      <w:r w:rsidRPr="001E6D5E">
        <w:rPr>
          <w:bCs/>
          <w:sz w:val="24"/>
          <w:szCs w:val="24"/>
        </w:rPr>
        <w:t>1. Вывески могут состоять из следующих элементов:</w:t>
      </w:r>
    </w:p>
    <w:p w:rsidR="00723AA6" w:rsidRPr="001E6D5E" w:rsidRDefault="00E50362" w:rsidP="00891F71">
      <w:pPr>
        <w:tabs>
          <w:tab w:val="left" w:pos="567"/>
          <w:tab w:val="left" w:pos="993"/>
        </w:tabs>
        <w:spacing w:after="0"/>
        <w:ind w:firstLine="709"/>
        <w:jc w:val="both"/>
        <w:rPr>
          <w:bCs/>
          <w:sz w:val="24"/>
          <w:szCs w:val="24"/>
        </w:rPr>
      </w:pPr>
      <w:r w:rsidRPr="001E6D5E">
        <w:rPr>
          <w:bCs/>
          <w:sz w:val="24"/>
          <w:szCs w:val="24"/>
        </w:rPr>
        <w:t>1)</w:t>
      </w:r>
      <w:r w:rsidR="00723AA6" w:rsidRPr="001E6D5E">
        <w:rPr>
          <w:bCs/>
          <w:sz w:val="24"/>
          <w:szCs w:val="24"/>
        </w:rPr>
        <w:t xml:space="preserve"> информационное поле (</w:t>
      </w:r>
      <w:r w:rsidR="00723AA6" w:rsidRPr="001E6D5E">
        <w:rPr>
          <w:bCs/>
          <w:iCs/>
          <w:sz w:val="24"/>
          <w:szCs w:val="24"/>
        </w:rPr>
        <w:t>текстовая часть</w:t>
      </w:r>
      <w:r w:rsidR="00723AA6" w:rsidRPr="001E6D5E">
        <w:rPr>
          <w:bCs/>
          <w:sz w:val="24"/>
          <w:szCs w:val="24"/>
        </w:rPr>
        <w:t>);</w:t>
      </w:r>
    </w:p>
    <w:p w:rsidR="00723AA6" w:rsidRPr="001E6D5E" w:rsidRDefault="00E50362" w:rsidP="00891F71">
      <w:pPr>
        <w:tabs>
          <w:tab w:val="left" w:pos="567"/>
          <w:tab w:val="left" w:pos="993"/>
        </w:tabs>
        <w:spacing w:after="0"/>
        <w:ind w:firstLine="709"/>
        <w:jc w:val="both"/>
        <w:rPr>
          <w:bCs/>
          <w:sz w:val="24"/>
          <w:szCs w:val="24"/>
        </w:rPr>
      </w:pPr>
      <w:r w:rsidRPr="001E6D5E">
        <w:rPr>
          <w:bCs/>
          <w:sz w:val="24"/>
          <w:szCs w:val="24"/>
        </w:rPr>
        <w:t>2)</w:t>
      </w:r>
      <w:r w:rsidRPr="001E6D5E">
        <w:rPr>
          <w:bCs/>
          <w:sz w:val="24"/>
          <w:szCs w:val="24"/>
        </w:rPr>
        <w:tab/>
      </w:r>
      <w:r w:rsidR="00723AA6" w:rsidRPr="001E6D5E">
        <w:rPr>
          <w:sz w:val="24"/>
          <w:szCs w:val="24"/>
        </w:rPr>
        <w:t>декоративно-художественные элементы (в том числе зарегистрированный изобразительный (картинка или символ) или комбинированный товарный знак или знак обслуживания (при наличии)).</w:t>
      </w:r>
    </w:p>
    <w:p w:rsidR="00A63DD3" w:rsidRPr="001E6D5E" w:rsidRDefault="00723AA6" w:rsidP="00A63DD3">
      <w:pPr>
        <w:pStyle w:val="a8"/>
        <w:shd w:val="clear" w:color="auto" w:fill="FFFFFF"/>
        <w:tabs>
          <w:tab w:val="left" w:pos="567"/>
          <w:tab w:val="left" w:pos="993"/>
        </w:tabs>
        <w:spacing w:before="0" w:beforeAutospacing="0" w:after="188" w:afterAutospacing="0"/>
        <w:ind w:firstLine="709"/>
      </w:pPr>
      <w:r w:rsidRPr="001E6D5E">
        <w:t>Высота декоративно-художественных элементов не должна превышать высоту текстовой части вывески более чем в полтора раза (</w:t>
      </w:r>
      <w:r w:rsidRPr="001E6D5E">
        <w:rPr>
          <w:rStyle w:val="a9"/>
        </w:rPr>
        <w:t>часть 8 статьи 1 Порядка</w:t>
      </w:r>
      <w:r w:rsidRPr="001E6D5E">
        <w:t>).</w:t>
      </w:r>
    </w:p>
    <w:p w:rsidR="00723AA6" w:rsidRPr="001E6D5E" w:rsidRDefault="00723AA6" w:rsidP="00891F71">
      <w:pPr>
        <w:pStyle w:val="a8"/>
        <w:shd w:val="clear" w:color="auto" w:fill="FFFFFF"/>
        <w:tabs>
          <w:tab w:val="left" w:pos="567"/>
          <w:tab w:val="left" w:pos="993"/>
        </w:tabs>
        <w:spacing w:before="0" w:beforeAutospacing="0" w:after="188" w:afterAutospacing="0"/>
        <w:jc w:val="center"/>
      </w:pPr>
      <w:r w:rsidRPr="001E6D5E">
        <w:rPr>
          <w:noProof/>
        </w:rPr>
        <w:drawing>
          <wp:anchor distT="0" distB="0" distL="114300" distR="114300" simplePos="0" relativeHeight="251659264" behindDoc="0" locked="0" layoutInCell="1" allowOverlap="1" wp14:anchorId="2A36D5D1" wp14:editId="14B56DD3">
            <wp:simplePos x="0" y="0"/>
            <wp:positionH relativeFrom="column">
              <wp:posOffset>-28023</wp:posOffset>
            </wp:positionH>
            <wp:positionV relativeFrom="paragraph">
              <wp:posOffset>57482</wp:posOffset>
            </wp:positionV>
            <wp:extent cx="5009322" cy="3204376"/>
            <wp:effectExtent l="0" t="0" r="1270" b="0"/>
            <wp:wrapNone/>
            <wp:docPr id="131" name="Рисунок 131" descr="Описание: https://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stroi.mos.ru/uploads/user_files/images/viveski/map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5082" cy="3208061"/>
                    </a:xfrm>
                    <a:prstGeom prst="rect">
                      <a:avLst/>
                    </a:prstGeom>
                    <a:noFill/>
                  </pic:spPr>
                </pic:pic>
              </a:graphicData>
            </a:graphic>
            <wp14:sizeRelH relativeFrom="margin">
              <wp14:pctWidth>0</wp14:pctWidth>
            </wp14:sizeRelH>
            <wp14:sizeRelV relativeFrom="margin">
              <wp14:pctHeight>0</wp14:pctHeight>
            </wp14:sizeRelV>
          </wp:anchor>
        </w:drawing>
      </w:r>
    </w:p>
    <w:p w:rsidR="00723AA6" w:rsidRPr="001E6D5E" w:rsidRDefault="00723AA6" w:rsidP="00891F71">
      <w:pPr>
        <w:pStyle w:val="a8"/>
        <w:shd w:val="clear" w:color="auto" w:fill="FFFFFF"/>
        <w:tabs>
          <w:tab w:val="left" w:pos="567"/>
          <w:tab w:val="left" w:pos="993"/>
        </w:tabs>
        <w:spacing w:before="0" w:beforeAutospacing="0" w:after="188" w:afterAutospacing="0"/>
        <w:jc w:val="center"/>
      </w:pPr>
    </w:p>
    <w:p w:rsidR="00723AA6" w:rsidRPr="001E6D5E" w:rsidRDefault="00723AA6" w:rsidP="00891F71">
      <w:pPr>
        <w:pStyle w:val="a8"/>
        <w:shd w:val="clear" w:color="auto" w:fill="FFFFFF"/>
        <w:tabs>
          <w:tab w:val="left" w:pos="567"/>
          <w:tab w:val="left" w:pos="993"/>
        </w:tabs>
        <w:spacing w:before="0" w:beforeAutospacing="0" w:after="188" w:afterAutospacing="0"/>
        <w:jc w:val="center"/>
      </w:pPr>
    </w:p>
    <w:p w:rsidR="00723AA6" w:rsidRPr="001E6D5E" w:rsidRDefault="00723AA6" w:rsidP="00891F71">
      <w:pPr>
        <w:pStyle w:val="a8"/>
        <w:shd w:val="clear" w:color="auto" w:fill="FFFFFF"/>
        <w:tabs>
          <w:tab w:val="left" w:pos="567"/>
          <w:tab w:val="left" w:pos="993"/>
        </w:tabs>
        <w:spacing w:before="0" w:beforeAutospacing="0" w:after="188" w:afterAutospacing="0"/>
        <w:jc w:val="center"/>
      </w:pPr>
    </w:p>
    <w:p w:rsidR="00723AA6" w:rsidRPr="001E6D5E" w:rsidRDefault="00723AA6" w:rsidP="00891F71">
      <w:pPr>
        <w:pStyle w:val="a8"/>
        <w:shd w:val="clear" w:color="auto" w:fill="FFFFFF"/>
        <w:tabs>
          <w:tab w:val="left" w:pos="567"/>
          <w:tab w:val="left" w:pos="993"/>
        </w:tabs>
        <w:spacing w:before="0" w:beforeAutospacing="0" w:after="188" w:afterAutospacing="0"/>
        <w:jc w:val="center"/>
      </w:pPr>
    </w:p>
    <w:p w:rsidR="00723AA6" w:rsidRPr="001E6D5E" w:rsidRDefault="00723AA6" w:rsidP="00891F71">
      <w:pPr>
        <w:pStyle w:val="a8"/>
        <w:shd w:val="clear" w:color="auto" w:fill="FFFFFF"/>
        <w:tabs>
          <w:tab w:val="left" w:pos="567"/>
          <w:tab w:val="left" w:pos="993"/>
        </w:tabs>
        <w:spacing w:before="0" w:beforeAutospacing="0" w:after="188" w:afterAutospacing="0"/>
        <w:jc w:val="center"/>
      </w:pPr>
    </w:p>
    <w:p w:rsidR="00723AA6" w:rsidRPr="001E6D5E" w:rsidRDefault="00723AA6" w:rsidP="00891F71">
      <w:pPr>
        <w:pStyle w:val="a8"/>
        <w:shd w:val="clear" w:color="auto" w:fill="FFFFFF"/>
        <w:tabs>
          <w:tab w:val="left" w:pos="567"/>
          <w:tab w:val="left" w:pos="993"/>
        </w:tabs>
        <w:spacing w:before="0" w:beforeAutospacing="0" w:after="188" w:afterAutospacing="0"/>
        <w:jc w:val="center"/>
      </w:pPr>
    </w:p>
    <w:p w:rsidR="00723AA6" w:rsidRPr="001E6D5E" w:rsidRDefault="00723AA6" w:rsidP="00891F71">
      <w:pPr>
        <w:pStyle w:val="a8"/>
        <w:shd w:val="clear" w:color="auto" w:fill="FFFFFF"/>
        <w:tabs>
          <w:tab w:val="left" w:pos="567"/>
          <w:tab w:val="left" w:pos="993"/>
        </w:tabs>
        <w:spacing w:before="0" w:beforeAutospacing="0" w:after="188" w:afterAutospacing="0"/>
        <w:jc w:val="center"/>
      </w:pPr>
    </w:p>
    <w:p w:rsidR="00723AA6" w:rsidRPr="001E6D5E" w:rsidRDefault="00723AA6" w:rsidP="00891F71">
      <w:pPr>
        <w:pStyle w:val="a8"/>
        <w:shd w:val="clear" w:color="auto" w:fill="FFFFFF"/>
        <w:tabs>
          <w:tab w:val="left" w:pos="567"/>
          <w:tab w:val="left" w:pos="993"/>
        </w:tabs>
        <w:spacing w:before="0" w:beforeAutospacing="0" w:after="188" w:afterAutospacing="0"/>
        <w:jc w:val="center"/>
      </w:pPr>
    </w:p>
    <w:p w:rsidR="00723AA6" w:rsidRPr="001E6D5E" w:rsidRDefault="00723AA6" w:rsidP="00891F71">
      <w:pPr>
        <w:pStyle w:val="a8"/>
        <w:shd w:val="clear" w:color="auto" w:fill="FFFFFF"/>
        <w:tabs>
          <w:tab w:val="left" w:pos="567"/>
          <w:tab w:val="left" w:pos="993"/>
        </w:tabs>
        <w:spacing w:before="0" w:beforeAutospacing="0" w:after="188" w:afterAutospacing="0"/>
        <w:jc w:val="center"/>
      </w:pPr>
    </w:p>
    <w:p w:rsidR="00723AA6" w:rsidRPr="001E6D5E" w:rsidRDefault="00723AA6" w:rsidP="00891F71">
      <w:pPr>
        <w:pStyle w:val="a8"/>
        <w:shd w:val="clear" w:color="auto" w:fill="FFFFFF"/>
        <w:tabs>
          <w:tab w:val="left" w:pos="567"/>
          <w:tab w:val="left" w:pos="993"/>
        </w:tabs>
        <w:spacing w:before="0" w:beforeAutospacing="0" w:after="188" w:afterAutospacing="0"/>
      </w:pPr>
    </w:p>
    <w:p w:rsidR="00723AA6" w:rsidRDefault="00A63DD3" w:rsidP="00891F71">
      <w:pPr>
        <w:pStyle w:val="a8"/>
        <w:shd w:val="clear" w:color="auto" w:fill="FFFFFF"/>
        <w:tabs>
          <w:tab w:val="left" w:pos="567"/>
          <w:tab w:val="left" w:pos="993"/>
        </w:tabs>
        <w:spacing w:before="0" w:beforeAutospacing="0" w:after="188" w:afterAutospacing="0"/>
        <w:ind w:firstLine="708"/>
        <w:jc w:val="both"/>
      </w:pPr>
      <w:r>
        <w:t>2</w:t>
      </w:r>
      <w:r w:rsidR="00723AA6" w:rsidRPr="001E6D5E">
        <w:t xml:space="preserve">. Информационные конструкции, указанные в </w:t>
      </w:r>
      <w:r w:rsidR="00AF213B" w:rsidRPr="001E6D5E">
        <w:t>под</w:t>
      </w:r>
      <w:hyperlink r:id="rId34" w:anchor="Par21" w:history="1">
        <w:r w:rsidR="00723AA6" w:rsidRPr="001E6D5E">
          <w:rPr>
            <w:rStyle w:val="aa"/>
            <w:color w:val="auto"/>
          </w:rPr>
          <w:t>пункте</w:t>
        </w:r>
      </w:hyperlink>
      <w:r w:rsidR="00723AA6" w:rsidRPr="001E6D5E">
        <w:t xml:space="preserve"> </w:t>
      </w:r>
      <w:r w:rsidR="00AF213B" w:rsidRPr="001E6D5E">
        <w:t xml:space="preserve">«а» пункта 3 части </w:t>
      </w:r>
      <w:r w:rsidR="00DC7F2F">
        <w:t>3</w:t>
      </w:r>
      <w:r w:rsidR="00723AA6" w:rsidRPr="001E6D5E">
        <w:t xml:space="preserve"> статьи 1  настоящего Порядка, могут быть размещены в виде единичной конструкции или комплекса идентичных взаимосвязанных элементов одной информационной конструкции, указанных в </w:t>
      </w:r>
      <w:hyperlink r:id="rId35" w:anchor="Par72" w:history="1">
        <w:r w:rsidR="00723AA6" w:rsidRPr="001E6D5E">
          <w:rPr>
            <w:rStyle w:val="aa"/>
            <w:color w:val="auto"/>
          </w:rPr>
          <w:t>части</w:t>
        </w:r>
        <w:r w:rsidR="006F4F3A" w:rsidRPr="001E6D5E">
          <w:rPr>
            <w:rStyle w:val="aa"/>
            <w:color w:val="auto"/>
          </w:rPr>
          <w:t xml:space="preserve"> </w:t>
        </w:r>
        <w:r w:rsidR="00723AA6" w:rsidRPr="001E6D5E">
          <w:rPr>
            <w:rStyle w:val="aa"/>
            <w:color w:val="auto"/>
          </w:rPr>
          <w:t>8 статьи 2</w:t>
        </w:r>
      </w:hyperlink>
      <w:r w:rsidR="00723AA6" w:rsidRPr="001E6D5E">
        <w:t xml:space="preserve"> настоящего Порядка (</w:t>
      </w:r>
      <w:r w:rsidR="00723AA6" w:rsidRPr="001E6D5E">
        <w:rPr>
          <w:rStyle w:val="a9"/>
        </w:rPr>
        <w:t>часть 5 статьи 1 Порядка</w:t>
      </w:r>
      <w:r w:rsidR="00723AA6" w:rsidRPr="001E6D5E">
        <w:t>).</w:t>
      </w:r>
    </w:p>
    <w:p w:rsidR="00D72D0C" w:rsidRDefault="00D72D0C" w:rsidP="00891F71">
      <w:pPr>
        <w:pStyle w:val="a8"/>
        <w:shd w:val="clear" w:color="auto" w:fill="FFFFFF"/>
        <w:tabs>
          <w:tab w:val="left" w:pos="567"/>
          <w:tab w:val="left" w:pos="993"/>
        </w:tabs>
        <w:spacing w:before="0" w:beforeAutospacing="0" w:after="188" w:afterAutospacing="0"/>
        <w:ind w:firstLine="708"/>
        <w:jc w:val="both"/>
      </w:pPr>
    </w:p>
    <w:p w:rsidR="00DF5B9A" w:rsidRPr="001E6D5E" w:rsidRDefault="00DF5B9A" w:rsidP="00891F71">
      <w:pPr>
        <w:pStyle w:val="a8"/>
        <w:shd w:val="clear" w:color="auto" w:fill="FFFFFF"/>
        <w:tabs>
          <w:tab w:val="left" w:pos="567"/>
          <w:tab w:val="left" w:pos="993"/>
        </w:tabs>
        <w:spacing w:before="0" w:beforeAutospacing="0" w:after="188" w:afterAutospacing="0"/>
        <w:ind w:firstLine="708"/>
        <w:jc w:val="both"/>
      </w:pPr>
      <w:r w:rsidRPr="001E6D5E">
        <w:rPr>
          <w:noProof/>
        </w:rPr>
        <w:drawing>
          <wp:anchor distT="0" distB="0" distL="114300" distR="114300" simplePos="0" relativeHeight="251660288" behindDoc="0" locked="0" layoutInCell="1" allowOverlap="1" wp14:anchorId="0F42E24A" wp14:editId="13EFF1EC">
            <wp:simplePos x="0" y="0"/>
            <wp:positionH relativeFrom="column">
              <wp:posOffset>751204</wp:posOffset>
            </wp:positionH>
            <wp:positionV relativeFrom="paragraph">
              <wp:posOffset>158198</wp:posOffset>
            </wp:positionV>
            <wp:extent cx="4611757" cy="2520563"/>
            <wp:effectExtent l="0" t="0" r="0" b="0"/>
            <wp:wrapNone/>
            <wp:docPr id="130" name="Рисунок 130" descr="Описание: https://stroi.mos.ru/uploads/user_files/images/viveski/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stroi.mos.ru/uploads/user_files/images/viveski/map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1843" cy="2520610"/>
                    </a:xfrm>
                    <a:prstGeom prst="rect">
                      <a:avLst/>
                    </a:prstGeom>
                    <a:noFill/>
                  </pic:spPr>
                </pic:pic>
              </a:graphicData>
            </a:graphic>
            <wp14:sizeRelH relativeFrom="margin">
              <wp14:pctWidth>0</wp14:pctWidth>
            </wp14:sizeRelH>
            <wp14:sizeRelV relativeFrom="margin">
              <wp14:pctHeight>0</wp14:pctHeight>
            </wp14:sizeRelV>
          </wp:anchor>
        </w:drawing>
      </w:r>
    </w:p>
    <w:p w:rsidR="00DF5B9A" w:rsidRPr="001E6D5E" w:rsidRDefault="00DF5B9A" w:rsidP="00891F71">
      <w:pPr>
        <w:pStyle w:val="a8"/>
        <w:shd w:val="clear" w:color="auto" w:fill="FFFFFF"/>
        <w:tabs>
          <w:tab w:val="left" w:pos="567"/>
          <w:tab w:val="left" w:pos="993"/>
        </w:tabs>
        <w:spacing w:before="0" w:beforeAutospacing="0" w:after="188" w:afterAutospacing="0"/>
        <w:ind w:firstLine="708"/>
        <w:jc w:val="both"/>
      </w:pPr>
    </w:p>
    <w:p w:rsidR="00723AA6" w:rsidRPr="001E6D5E" w:rsidRDefault="00723AA6" w:rsidP="00891F71">
      <w:pPr>
        <w:pStyle w:val="a8"/>
        <w:shd w:val="clear" w:color="auto" w:fill="FFFFFF"/>
        <w:tabs>
          <w:tab w:val="left" w:pos="567"/>
          <w:tab w:val="left" w:pos="993"/>
        </w:tabs>
        <w:spacing w:before="0" w:beforeAutospacing="0" w:after="188" w:afterAutospacing="0"/>
        <w:jc w:val="center"/>
      </w:pPr>
    </w:p>
    <w:p w:rsidR="00AD1926" w:rsidRDefault="00AD1926" w:rsidP="00891F71">
      <w:pPr>
        <w:tabs>
          <w:tab w:val="left" w:pos="567"/>
          <w:tab w:val="left" w:pos="993"/>
        </w:tabs>
        <w:spacing w:after="0"/>
        <w:ind w:firstLine="709"/>
        <w:jc w:val="both"/>
        <w:rPr>
          <w:sz w:val="24"/>
          <w:szCs w:val="24"/>
        </w:rPr>
      </w:pPr>
    </w:p>
    <w:p w:rsidR="00AD1926" w:rsidRDefault="00AD1926" w:rsidP="00891F71">
      <w:pPr>
        <w:tabs>
          <w:tab w:val="left" w:pos="567"/>
          <w:tab w:val="left" w:pos="993"/>
        </w:tabs>
        <w:spacing w:after="0"/>
        <w:ind w:firstLine="709"/>
        <w:jc w:val="both"/>
        <w:rPr>
          <w:sz w:val="24"/>
          <w:szCs w:val="24"/>
        </w:rPr>
      </w:pPr>
    </w:p>
    <w:p w:rsidR="00AD1926" w:rsidRDefault="00AD1926" w:rsidP="00891F71">
      <w:pPr>
        <w:tabs>
          <w:tab w:val="left" w:pos="567"/>
          <w:tab w:val="left" w:pos="993"/>
        </w:tabs>
        <w:spacing w:after="0"/>
        <w:ind w:firstLine="709"/>
        <w:jc w:val="both"/>
        <w:rPr>
          <w:sz w:val="24"/>
          <w:szCs w:val="24"/>
        </w:rPr>
      </w:pPr>
    </w:p>
    <w:p w:rsidR="00AD1926" w:rsidRDefault="00AD1926" w:rsidP="00891F71">
      <w:pPr>
        <w:tabs>
          <w:tab w:val="left" w:pos="567"/>
          <w:tab w:val="left" w:pos="993"/>
        </w:tabs>
        <w:spacing w:after="0"/>
        <w:ind w:firstLine="709"/>
        <w:jc w:val="both"/>
        <w:rPr>
          <w:sz w:val="24"/>
          <w:szCs w:val="24"/>
        </w:rPr>
      </w:pPr>
    </w:p>
    <w:p w:rsidR="00A63DD3" w:rsidRDefault="00A63DD3" w:rsidP="00891F71">
      <w:pPr>
        <w:tabs>
          <w:tab w:val="left" w:pos="567"/>
          <w:tab w:val="left" w:pos="993"/>
        </w:tabs>
        <w:spacing w:after="0"/>
        <w:ind w:firstLine="709"/>
        <w:jc w:val="both"/>
        <w:rPr>
          <w:sz w:val="24"/>
          <w:szCs w:val="24"/>
        </w:rPr>
      </w:pPr>
    </w:p>
    <w:p w:rsidR="00A63DD3" w:rsidRDefault="00A63DD3" w:rsidP="00891F71">
      <w:pPr>
        <w:tabs>
          <w:tab w:val="left" w:pos="567"/>
          <w:tab w:val="left" w:pos="993"/>
        </w:tabs>
        <w:spacing w:after="0"/>
        <w:ind w:firstLine="709"/>
        <w:jc w:val="both"/>
        <w:rPr>
          <w:sz w:val="24"/>
          <w:szCs w:val="24"/>
        </w:rPr>
      </w:pPr>
    </w:p>
    <w:p w:rsidR="00A63DD3" w:rsidRDefault="00A63DD3" w:rsidP="00891F71">
      <w:pPr>
        <w:tabs>
          <w:tab w:val="left" w:pos="567"/>
          <w:tab w:val="left" w:pos="993"/>
        </w:tabs>
        <w:spacing w:after="0"/>
        <w:ind w:firstLine="709"/>
        <w:jc w:val="both"/>
        <w:rPr>
          <w:sz w:val="24"/>
          <w:szCs w:val="24"/>
        </w:rPr>
      </w:pP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 xml:space="preserve">3. Организация, индивидуальный предприниматель осуществляют размещение информационных конструкций, указанных в </w:t>
      </w:r>
      <w:hyperlink r:id="rId37" w:anchor="Par61" w:history="1">
        <w:r w:rsidRPr="001E6D5E">
          <w:rPr>
            <w:rStyle w:val="aa"/>
            <w:color w:val="auto"/>
            <w:sz w:val="24"/>
            <w:szCs w:val="24"/>
          </w:rPr>
          <w:t>части 2 статьи 2</w:t>
        </w:r>
      </w:hyperlink>
      <w:r w:rsidRPr="001E6D5E">
        <w:rPr>
          <w:sz w:val="24"/>
          <w:szCs w:val="24"/>
        </w:rPr>
        <w:t xml:space="preserve"> настоящего Порядка,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w:t>
      </w:r>
      <w:r w:rsidRPr="001E6D5E">
        <w:rPr>
          <w:rStyle w:val="a9"/>
          <w:sz w:val="24"/>
          <w:szCs w:val="24"/>
        </w:rPr>
        <w:t>часть 6 статьи 1 Порядка</w:t>
      </w:r>
      <w:r w:rsidRPr="001E6D5E">
        <w:rPr>
          <w:sz w:val="24"/>
          <w:szCs w:val="24"/>
        </w:rPr>
        <w:t>).</w:t>
      </w:r>
    </w:p>
    <w:p w:rsidR="00723AA6" w:rsidRPr="001E6D5E" w:rsidRDefault="00723AA6" w:rsidP="00D72D0C">
      <w:pPr>
        <w:pStyle w:val="a8"/>
        <w:shd w:val="clear" w:color="auto" w:fill="FFFFFF"/>
        <w:tabs>
          <w:tab w:val="left" w:pos="567"/>
          <w:tab w:val="left" w:pos="993"/>
        </w:tabs>
        <w:spacing w:before="0" w:beforeAutospacing="0" w:after="188" w:afterAutospacing="0"/>
        <w:ind w:firstLine="708"/>
        <w:jc w:val="both"/>
      </w:pPr>
      <w:r w:rsidRPr="001E6D5E">
        <w:t xml:space="preserve">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отделом архитектуры и градостроительства </w:t>
      </w:r>
      <w:r w:rsidR="00C607F6" w:rsidRPr="001E6D5E">
        <w:t>а</w:t>
      </w:r>
      <w:r w:rsidR="006314E4" w:rsidRPr="001E6D5E">
        <w:t>дминистрации</w:t>
      </w:r>
      <w:r w:rsidR="00C607F6" w:rsidRPr="001E6D5E">
        <w:t xml:space="preserve"> </w:t>
      </w:r>
      <w:r w:rsidRPr="001E6D5E">
        <w:t>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r w:rsidRPr="001E6D5E">
        <w:rPr>
          <w:rStyle w:val="a9"/>
        </w:rPr>
        <w:t>часть 7 статьи 1 Порядка</w:t>
      </w:r>
      <w:r w:rsidRPr="001E6D5E">
        <w:t>).</w:t>
      </w:r>
    </w:p>
    <w:p w:rsidR="00723AA6" w:rsidRPr="001E6D5E" w:rsidRDefault="00723AA6" w:rsidP="00891F71">
      <w:pPr>
        <w:pStyle w:val="a8"/>
        <w:shd w:val="clear" w:color="auto" w:fill="FFFFFF"/>
        <w:tabs>
          <w:tab w:val="left" w:pos="567"/>
          <w:tab w:val="left" w:pos="993"/>
        </w:tabs>
        <w:spacing w:before="0" w:beforeAutospacing="0" w:after="188" w:afterAutospacing="0"/>
      </w:pPr>
      <w:r w:rsidRPr="001E6D5E">
        <w:t> </w:t>
      </w:r>
    </w:p>
    <w:p w:rsidR="00723AA6" w:rsidRPr="001E6D5E" w:rsidRDefault="00723AA6" w:rsidP="00891F71">
      <w:pPr>
        <w:pStyle w:val="a8"/>
        <w:shd w:val="clear" w:color="auto" w:fill="FFFFFF"/>
        <w:tabs>
          <w:tab w:val="left" w:pos="567"/>
          <w:tab w:val="left" w:pos="993"/>
        </w:tabs>
        <w:spacing w:before="0" w:beforeAutospacing="0" w:after="188" w:afterAutospacing="0"/>
        <w:jc w:val="center"/>
      </w:pPr>
      <w:r w:rsidRPr="001E6D5E">
        <w:rPr>
          <w:noProof/>
        </w:rPr>
        <w:drawing>
          <wp:inline distT="0" distB="0" distL="0" distR="0" wp14:anchorId="7720B7AF" wp14:editId="3D33A352">
            <wp:extent cx="5591175" cy="5229225"/>
            <wp:effectExtent l="0" t="0" r="9525" b="9525"/>
            <wp:docPr id="30" name="Рисунок 30" descr="Описание: https://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stroi.mos.ru/uploads/user_files/images/viveski/map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91175" cy="5229225"/>
                    </a:xfrm>
                    <a:prstGeom prst="rect">
                      <a:avLst/>
                    </a:prstGeom>
                    <a:noFill/>
                    <a:ln>
                      <a:noFill/>
                    </a:ln>
                  </pic:spPr>
                </pic:pic>
              </a:graphicData>
            </a:graphic>
          </wp:inline>
        </w:drawing>
      </w:r>
    </w:p>
    <w:p w:rsidR="00723AA6" w:rsidRPr="001E6D5E" w:rsidRDefault="00723AA6" w:rsidP="00A63DD3">
      <w:pPr>
        <w:pStyle w:val="a8"/>
        <w:shd w:val="clear" w:color="auto" w:fill="FFFFFF"/>
        <w:tabs>
          <w:tab w:val="left" w:pos="567"/>
          <w:tab w:val="left" w:pos="993"/>
        </w:tabs>
        <w:spacing w:before="0" w:beforeAutospacing="0" w:after="188" w:afterAutospacing="0"/>
        <w:ind w:firstLine="708"/>
        <w:jc w:val="both"/>
      </w:pPr>
      <w:r w:rsidRPr="001E6D5E">
        <w:t xml:space="preserve">4.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r:id="rId39" w:anchor="Par78" w:history="1">
        <w:r w:rsidRPr="001E6D5E">
          <w:rPr>
            <w:rStyle w:val="aa"/>
            <w:color w:val="auto"/>
          </w:rPr>
          <w:t>абзаца первого</w:t>
        </w:r>
      </w:hyperlink>
      <w:r w:rsidRPr="001E6D5E">
        <w:t xml:space="preserve">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 (</w:t>
      </w:r>
      <w:r w:rsidR="006C2A42" w:rsidRPr="001E6D5E">
        <w:rPr>
          <w:rStyle w:val="a9"/>
        </w:rPr>
        <w:t xml:space="preserve">пункт </w:t>
      </w:r>
      <w:r w:rsidRPr="001E6D5E">
        <w:rPr>
          <w:rStyle w:val="a9"/>
        </w:rPr>
        <w:t xml:space="preserve">1 </w:t>
      </w:r>
      <w:r w:rsidR="006C2A42" w:rsidRPr="001E6D5E">
        <w:rPr>
          <w:rStyle w:val="a9"/>
        </w:rPr>
        <w:t xml:space="preserve">части 10 </w:t>
      </w:r>
      <w:r w:rsidRPr="001E6D5E">
        <w:rPr>
          <w:rStyle w:val="a9"/>
        </w:rPr>
        <w:t>статьи 1 Порядка</w:t>
      </w:r>
      <w:r w:rsidRPr="001E6D5E">
        <w:t>).</w:t>
      </w:r>
    </w:p>
    <w:p w:rsidR="00723AA6" w:rsidRPr="001E6D5E" w:rsidRDefault="00723AA6" w:rsidP="00891F71">
      <w:pPr>
        <w:pStyle w:val="a8"/>
        <w:shd w:val="clear" w:color="auto" w:fill="FFFFFF"/>
        <w:tabs>
          <w:tab w:val="left" w:pos="567"/>
          <w:tab w:val="left" w:pos="993"/>
        </w:tabs>
        <w:spacing w:before="0" w:beforeAutospacing="0" w:after="188" w:afterAutospacing="0"/>
        <w:jc w:val="center"/>
      </w:pPr>
      <w:r w:rsidRPr="001E6D5E">
        <w:rPr>
          <w:noProof/>
        </w:rPr>
        <w:drawing>
          <wp:inline distT="0" distB="0" distL="0" distR="0" wp14:anchorId="08E6BCFA" wp14:editId="16EC7DCB">
            <wp:extent cx="5532534" cy="4126727"/>
            <wp:effectExtent l="19050" t="0" r="0" b="0"/>
            <wp:docPr id="29" name="Рисунок 29" descr="Описание: https://stroi.mos.ru/uploads/user_files/images/viveski/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stroi.mos.ru/uploads/user_files/images/viveski/map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34025" cy="4127839"/>
                    </a:xfrm>
                    <a:prstGeom prst="rect">
                      <a:avLst/>
                    </a:prstGeom>
                    <a:noFill/>
                    <a:ln>
                      <a:noFill/>
                    </a:ln>
                  </pic:spPr>
                </pic:pic>
              </a:graphicData>
            </a:graphic>
          </wp:inline>
        </w:drawing>
      </w: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 xml:space="preserve">5.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спортивных объектов, театров, на которых отдельные вывески размещаются в соответствии с согласованным с отделом архитектуры и градостроительства </w:t>
      </w:r>
      <w:r w:rsidR="006C2A42" w:rsidRPr="001E6D5E">
        <w:rPr>
          <w:sz w:val="24"/>
          <w:szCs w:val="24"/>
        </w:rPr>
        <w:t>а</w:t>
      </w:r>
      <w:r w:rsidR="006314E4" w:rsidRPr="001E6D5E">
        <w:rPr>
          <w:sz w:val="24"/>
          <w:szCs w:val="24"/>
        </w:rPr>
        <w:t>дминистрации</w:t>
      </w:r>
      <w:r w:rsidR="006C2A42" w:rsidRPr="001E6D5E">
        <w:rPr>
          <w:sz w:val="24"/>
          <w:szCs w:val="24"/>
        </w:rPr>
        <w:t xml:space="preserve"> </w:t>
      </w:r>
      <w:r w:rsidRPr="001E6D5E">
        <w:rPr>
          <w:sz w:val="24"/>
          <w:szCs w:val="24"/>
        </w:rPr>
        <w:t>проектом</w:t>
      </w:r>
      <w:r w:rsidR="006C2A42" w:rsidRPr="001E6D5E">
        <w:rPr>
          <w:sz w:val="24"/>
          <w:szCs w:val="24"/>
        </w:rPr>
        <w:t xml:space="preserve"> размещения вывески</w:t>
      </w:r>
      <w:r w:rsidRPr="001E6D5E">
        <w:rPr>
          <w:sz w:val="24"/>
          <w:szCs w:val="24"/>
        </w:rPr>
        <w:t>), не должен превышать:</w:t>
      </w:r>
    </w:p>
    <w:p w:rsidR="00723AA6" w:rsidRPr="001E6D5E" w:rsidRDefault="00723AA6" w:rsidP="00891F71">
      <w:pPr>
        <w:pStyle w:val="a6"/>
        <w:numPr>
          <w:ilvl w:val="0"/>
          <w:numId w:val="4"/>
        </w:numPr>
        <w:tabs>
          <w:tab w:val="left" w:pos="567"/>
          <w:tab w:val="num" w:pos="709"/>
          <w:tab w:val="left" w:pos="993"/>
        </w:tabs>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по высоте - 0,50 метра, за исключением размещения настенной вывески на фризе</w:t>
      </w:r>
      <w:r w:rsidR="00DF2A81" w:rsidRPr="001E6D5E">
        <w:rPr>
          <w:rFonts w:ascii="Times New Roman" w:hAnsi="Times New Roman" w:cs="Times New Roman"/>
          <w:sz w:val="24"/>
          <w:szCs w:val="24"/>
        </w:rPr>
        <w:t xml:space="preserve"> </w:t>
      </w:r>
      <w:r w:rsidRPr="001E6D5E">
        <w:rPr>
          <w:rFonts w:ascii="Times New Roman" w:eastAsia="Times New Roman" w:hAnsi="Times New Roman" w:cs="Times New Roman"/>
          <w:sz w:val="24"/>
          <w:szCs w:val="24"/>
        </w:rPr>
        <w:t>(фриз - отделка верхней части сооружения в виде сплошной полосы, которая часто служит украшением; расположен ниже карниза)</w:t>
      </w:r>
      <w:r w:rsidRPr="001E6D5E">
        <w:rPr>
          <w:rFonts w:ascii="Times New Roman" w:hAnsi="Times New Roman" w:cs="Times New Roman"/>
          <w:sz w:val="24"/>
          <w:szCs w:val="24"/>
        </w:rPr>
        <w:t>;</w:t>
      </w:r>
    </w:p>
    <w:p w:rsidR="00723AA6" w:rsidRPr="001E6D5E" w:rsidRDefault="00723AA6" w:rsidP="00891F71">
      <w:pPr>
        <w:pStyle w:val="a6"/>
        <w:numPr>
          <w:ilvl w:val="0"/>
          <w:numId w:val="4"/>
        </w:numPr>
        <w:tabs>
          <w:tab w:val="left" w:pos="567"/>
          <w:tab w:val="num" w:pos="709"/>
          <w:tab w:val="left" w:pos="993"/>
        </w:tabs>
        <w:spacing w:after="0" w:line="240" w:lineRule="auto"/>
        <w:ind w:left="0" w:firstLine="709"/>
        <w:jc w:val="both"/>
        <w:rPr>
          <w:rFonts w:ascii="Times New Roman" w:hAnsi="Times New Roman" w:cs="Times New Roman"/>
          <w:sz w:val="24"/>
          <w:szCs w:val="24"/>
        </w:rPr>
      </w:pPr>
      <w:r w:rsidRPr="001E6D5E">
        <w:rPr>
          <w:rFonts w:ascii="Times New Roman" w:hAnsi="Times New Roman" w:cs="Times New Roman"/>
          <w:sz w:val="24"/>
          <w:szCs w:val="24"/>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 (пункт 2 </w:t>
      </w:r>
      <w:r w:rsidR="00062BB6" w:rsidRPr="001E6D5E">
        <w:rPr>
          <w:rFonts w:ascii="Times New Roman" w:hAnsi="Times New Roman" w:cs="Times New Roman"/>
          <w:sz w:val="24"/>
          <w:szCs w:val="24"/>
        </w:rPr>
        <w:t xml:space="preserve">части 10 </w:t>
      </w:r>
      <w:r w:rsidRPr="001E6D5E">
        <w:rPr>
          <w:rFonts w:ascii="Times New Roman" w:hAnsi="Times New Roman" w:cs="Times New Roman"/>
          <w:sz w:val="24"/>
          <w:szCs w:val="24"/>
        </w:rPr>
        <w:t>статьи 1 Порядка).</w:t>
      </w:r>
    </w:p>
    <w:p w:rsidR="00723AA6" w:rsidRPr="001E6D5E" w:rsidRDefault="00723AA6" w:rsidP="00891F71">
      <w:pPr>
        <w:pStyle w:val="a8"/>
        <w:shd w:val="clear" w:color="auto" w:fill="FFFFFF"/>
        <w:tabs>
          <w:tab w:val="left" w:pos="567"/>
          <w:tab w:val="left" w:pos="993"/>
        </w:tabs>
        <w:spacing w:before="0" w:beforeAutospacing="0" w:after="188" w:afterAutospacing="0"/>
      </w:pPr>
      <w:r w:rsidRPr="001E6D5E">
        <w:t> </w:t>
      </w:r>
      <w:r w:rsidRPr="001E6D5E">
        <w:rPr>
          <w:noProof/>
        </w:rPr>
        <w:drawing>
          <wp:inline distT="0" distB="0" distL="0" distR="0" wp14:anchorId="40FB3C3E" wp14:editId="0142FCA8">
            <wp:extent cx="5486400" cy="2400300"/>
            <wp:effectExtent l="0" t="0" r="0" b="0"/>
            <wp:docPr id="28" name="Рисунок 28" descr="Описание: https://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stroi.mos.ru/uploads/user_files/images/viveski/map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noFill/>
                    <a:ln>
                      <a:noFill/>
                    </a:ln>
                  </pic:spPr>
                </pic:pic>
              </a:graphicData>
            </a:graphic>
          </wp:inline>
        </w:drawing>
      </w: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 xml:space="preserve">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(пункт 2 </w:t>
      </w:r>
      <w:r w:rsidR="00A6789A" w:rsidRPr="001E6D5E">
        <w:rPr>
          <w:sz w:val="24"/>
          <w:szCs w:val="24"/>
        </w:rPr>
        <w:t xml:space="preserve">части 10 </w:t>
      </w:r>
      <w:r w:rsidRPr="001E6D5E">
        <w:rPr>
          <w:sz w:val="24"/>
          <w:szCs w:val="24"/>
        </w:rPr>
        <w:t>статьи 1 Порядка)</w:t>
      </w:r>
    </w:p>
    <w:p w:rsidR="00723AA6" w:rsidRPr="001E6D5E" w:rsidRDefault="00723AA6" w:rsidP="00891F71">
      <w:pPr>
        <w:pStyle w:val="a8"/>
        <w:shd w:val="clear" w:color="auto" w:fill="FFFFFF"/>
        <w:tabs>
          <w:tab w:val="left" w:pos="567"/>
          <w:tab w:val="left" w:pos="993"/>
        </w:tabs>
        <w:spacing w:before="0" w:beforeAutospacing="0" w:after="188" w:afterAutospacing="0"/>
        <w:jc w:val="center"/>
      </w:pPr>
      <w:r w:rsidRPr="001E6D5E">
        <w:rPr>
          <w:noProof/>
        </w:rPr>
        <w:drawing>
          <wp:inline distT="0" distB="0" distL="0" distR="0" wp14:anchorId="01E35C40" wp14:editId="0A56C4F8">
            <wp:extent cx="5553075" cy="2647950"/>
            <wp:effectExtent l="0" t="0" r="9525" b="0"/>
            <wp:docPr id="27" name="Рисунок 27" descr="Описание: https://stroi.mos.ru/uploads/user_files/images/viveski/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stroi.mos.ru/uploads/user_files/images/viveski/map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53075" cy="2647950"/>
                    </a:xfrm>
                    <a:prstGeom prst="rect">
                      <a:avLst/>
                    </a:prstGeom>
                    <a:noFill/>
                    <a:ln>
                      <a:noFill/>
                    </a:ln>
                  </pic:spPr>
                </pic:pic>
              </a:graphicData>
            </a:graphic>
          </wp:inline>
        </w:drawing>
      </w:r>
    </w:p>
    <w:p w:rsidR="00723AA6" w:rsidRPr="001E6D5E" w:rsidRDefault="00723AA6" w:rsidP="00891F71">
      <w:pPr>
        <w:pStyle w:val="a8"/>
        <w:shd w:val="clear" w:color="auto" w:fill="FFFFFF"/>
        <w:tabs>
          <w:tab w:val="left" w:pos="567"/>
          <w:tab w:val="left" w:pos="993"/>
        </w:tabs>
        <w:spacing w:before="0" w:beforeAutospacing="0" w:after="0" w:afterAutospacing="0"/>
        <w:ind w:firstLine="708"/>
        <w:jc w:val="both"/>
        <w:rPr>
          <w:rFonts w:eastAsiaTheme="minorEastAsia"/>
        </w:rPr>
      </w:pPr>
      <w:r w:rsidRPr="001E6D5E">
        <w:rPr>
          <w:rFonts w:eastAsiaTheme="minorEastAsia"/>
        </w:rPr>
        <w:t>7.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w:t>
      </w:r>
      <w:r w:rsidR="00462983" w:rsidRPr="001E6D5E">
        <w:rPr>
          <w:rFonts w:eastAsiaTheme="minorEastAsia"/>
        </w:rPr>
        <w:t>объёма</w:t>
      </w:r>
      <w:r w:rsidRPr="001E6D5E">
        <w:rPr>
          <w:rFonts w:eastAsiaTheme="minorEastAsia"/>
        </w:rPr>
        <w:t xml:space="preserve"> и цены (меню), не должен превышать:</w:t>
      </w:r>
    </w:p>
    <w:p w:rsidR="00723AA6" w:rsidRPr="001E6D5E" w:rsidRDefault="00723AA6" w:rsidP="00891F71">
      <w:pPr>
        <w:tabs>
          <w:tab w:val="left" w:pos="567"/>
          <w:tab w:val="left" w:pos="993"/>
        </w:tabs>
        <w:spacing w:after="0"/>
        <w:ind w:firstLine="709"/>
        <w:jc w:val="both"/>
        <w:rPr>
          <w:rFonts w:eastAsiaTheme="minorEastAsia"/>
          <w:sz w:val="24"/>
          <w:szCs w:val="24"/>
        </w:rPr>
      </w:pPr>
      <w:r w:rsidRPr="001E6D5E">
        <w:rPr>
          <w:sz w:val="24"/>
          <w:szCs w:val="24"/>
        </w:rPr>
        <w:t>по высоте - 0,8 метра;</w:t>
      </w: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 xml:space="preserve">по ширине - 0,6 метра (пункт 2 </w:t>
      </w:r>
      <w:r w:rsidR="00335B2C" w:rsidRPr="001E6D5E">
        <w:rPr>
          <w:sz w:val="24"/>
          <w:szCs w:val="24"/>
        </w:rPr>
        <w:t xml:space="preserve">части 10 </w:t>
      </w:r>
      <w:r w:rsidRPr="001E6D5E">
        <w:rPr>
          <w:sz w:val="24"/>
          <w:szCs w:val="24"/>
        </w:rPr>
        <w:t>статьи 1 Порядка)</w:t>
      </w:r>
    </w:p>
    <w:p w:rsidR="00723AA6" w:rsidRPr="001E6D5E" w:rsidRDefault="00723AA6" w:rsidP="00891F71">
      <w:pPr>
        <w:pStyle w:val="a8"/>
        <w:shd w:val="clear" w:color="auto" w:fill="FFFFFF"/>
        <w:tabs>
          <w:tab w:val="left" w:pos="567"/>
          <w:tab w:val="left" w:pos="993"/>
        </w:tabs>
        <w:spacing w:before="0" w:beforeAutospacing="0" w:after="0" w:afterAutospacing="0"/>
      </w:pPr>
      <w:r w:rsidRPr="001E6D5E">
        <w:t> </w:t>
      </w:r>
    </w:p>
    <w:p w:rsidR="00723AA6" w:rsidRPr="001E6D5E" w:rsidRDefault="00723AA6" w:rsidP="00891F71">
      <w:pPr>
        <w:pStyle w:val="a8"/>
        <w:shd w:val="clear" w:color="auto" w:fill="FFFFFF"/>
        <w:tabs>
          <w:tab w:val="left" w:pos="567"/>
          <w:tab w:val="left" w:pos="993"/>
        </w:tabs>
        <w:spacing w:before="0" w:beforeAutospacing="0" w:after="188" w:afterAutospacing="0"/>
        <w:jc w:val="center"/>
      </w:pPr>
      <w:r w:rsidRPr="001E6D5E">
        <w:rPr>
          <w:noProof/>
        </w:rPr>
        <w:drawing>
          <wp:inline distT="0" distB="0" distL="0" distR="0" wp14:anchorId="3DCF022B" wp14:editId="4993134B">
            <wp:extent cx="5514975" cy="2847975"/>
            <wp:effectExtent l="0" t="0" r="9525" b="9525"/>
            <wp:docPr id="26" name="Рисунок 26" descr="Описание: https://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stroi.mos.ru/uploads/user_files/images/viveski/map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14975" cy="2847975"/>
                    </a:xfrm>
                    <a:prstGeom prst="rect">
                      <a:avLst/>
                    </a:prstGeom>
                    <a:noFill/>
                    <a:ln>
                      <a:noFill/>
                    </a:ln>
                  </pic:spPr>
                </pic:pic>
              </a:graphicData>
            </a:graphic>
          </wp:inline>
        </w:drawing>
      </w:r>
    </w:p>
    <w:p w:rsidR="00335B2C" w:rsidRPr="001E6D5E" w:rsidRDefault="00723AA6" w:rsidP="00891F71">
      <w:pPr>
        <w:pStyle w:val="a8"/>
        <w:shd w:val="clear" w:color="auto" w:fill="FFFFFF"/>
        <w:tabs>
          <w:tab w:val="left" w:pos="567"/>
          <w:tab w:val="left" w:pos="993"/>
        </w:tabs>
        <w:spacing w:before="0" w:beforeAutospacing="0" w:after="0" w:afterAutospacing="0"/>
        <w:ind w:firstLine="709"/>
      </w:pPr>
      <w:r w:rsidRPr="001E6D5E">
        <w:t>8. При наличии на фасаде объекта козырька настенная конструкция может быть размещ</w:t>
      </w:r>
      <w:r w:rsidR="00335B2C" w:rsidRPr="001E6D5E">
        <w:t>е</w:t>
      </w:r>
      <w:r w:rsidRPr="001E6D5E">
        <w:t>на на фризе козырька строго в габаритах указанного фриза.</w:t>
      </w:r>
    </w:p>
    <w:p w:rsidR="00723AA6" w:rsidRPr="001E6D5E" w:rsidRDefault="00723AA6" w:rsidP="00891F71">
      <w:pPr>
        <w:pStyle w:val="a8"/>
        <w:shd w:val="clear" w:color="auto" w:fill="FFFFFF"/>
        <w:tabs>
          <w:tab w:val="left" w:pos="567"/>
          <w:tab w:val="left" w:pos="993"/>
        </w:tabs>
        <w:spacing w:before="0" w:beforeAutospacing="0" w:after="0" w:afterAutospacing="0"/>
        <w:ind w:firstLine="709"/>
      </w:pPr>
      <w:r w:rsidRPr="001E6D5E">
        <w:t xml:space="preserve">Запрещается размещение настенной конструкции непосредственно на конструкции козырька (пункт 3 </w:t>
      </w:r>
      <w:r w:rsidR="00335B2C" w:rsidRPr="001E6D5E">
        <w:t xml:space="preserve">части 10 </w:t>
      </w:r>
      <w:r w:rsidRPr="001E6D5E">
        <w:t>статьи 1 Порядка).</w:t>
      </w:r>
    </w:p>
    <w:p w:rsidR="00723AA6" w:rsidRPr="001E6D5E" w:rsidRDefault="00723AA6" w:rsidP="00891F71">
      <w:pPr>
        <w:pStyle w:val="a8"/>
        <w:shd w:val="clear" w:color="auto" w:fill="FFFFFF"/>
        <w:tabs>
          <w:tab w:val="left" w:pos="567"/>
          <w:tab w:val="left" w:pos="993"/>
        </w:tabs>
        <w:spacing w:before="0" w:beforeAutospacing="0" w:after="188" w:afterAutospacing="0"/>
      </w:pPr>
      <w:r w:rsidRPr="001E6D5E">
        <w:t> </w:t>
      </w: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723AA6" w:rsidRPr="001E6D5E" w:rsidRDefault="00DF5B9A" w:rsidP="00891F71">
      <w:pPr>
        <w:pStyle w:val="a8"/>
        <w:shd w:val="clear" w:color="auto" w:fill="FFFFFF"/>
        <w:tabs>
          <w:tab w:val="left" w:pos="567"/>
          <w:tab w:val="left" w:pos="993"/>
        </w:tabs>
        <w:spacing w:before="0" w:beforeAutospacing="0" w:after="188" w:afterAutospacing="0"/>
      </w:pPr>
      <w:r w:rsidRPr="001E6D5E">
        <w:rPr>
          <w:noProof/>
        </w:rPr>
        <w:drawing>
          <wp:anchor distT="0" distB="0" distL="114300" distR="114300" simplePos="0" relativeHeight="251662336" behindDoc="0" locked="0" layoutInCell="1" allowOverlap="1" wp14:anchorId="2A5805A8" wp14:editId="0DDDB69B">
            <wp:simplePos x="0" y="0"/>
            <wp:positionH relativeFrom="column">
              <wp:posOffset>3104515</wp:posOffset>
            </wp:positionH>
            <wp:positionV relativeFrom="paragraph">
              <wp:posOffset>173355</wp:posOffset>
            </wp:positionV>
            <wp:extent cx="3028950" cy="4683125"/>
            <wp:effectExtent l="19050" t="0" r="0" b="0"/>
            <wp:wrapNone/>
            <wp:docPr id="128" name="Рисунок 128" descr="Описание: https://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stroi.mos.ru/uploads/user_files/images/viveski/map9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8950" cy="4683125"/>
                    </a:xfrm>
                    <a:prstGeom prst="rect">
                      <a:avLst/>
                    </a:prstGeom>
                    <a:noFill/>
                  </pic:spPr>
                </pic:pic>
              </a:graphicData>
            </a:graphic>
          </wp:anchor>
        </w:drawing>
      </w:r>
      <w:r w:rsidRPr="001E6D5E">
        <w:rPr>
          <w:noProof/>
        </w:rPr>
        <w:drawing>
          <wp:anchor distT="0" distB="0" distL="114300" distR="114300" simplePos="0" relativeHeight="251663360" behindDoc="0" locked="0" layoutInCell="1" allowOverlap="1" wp14:anchorId="0DB3111C" wp14:editId="29A40683">
            <wp:simplePos x="0" y="0"/>
            <wp:positionH relativeFrom="column">
              <wp:posOffset>93980</wp:posOffset>
            </wp:positionH>
            <wp:positionV relativeFrom="paragraph">
              <wp:posOffset>173990</wp:posOffset>
            </wp:positionV>
            <wp:extent cx="2809875" cy="4850130"/>
            <wp:effectExtent l="19050" t="0" r="9525" b="0"/>
            <wp:wrapNone/>
            <wp:docPr id="31" name="Рисунок 31" descr="Описание: https://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https://stroi.mos.ru/uploads/user_files/images/viveski/map9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9875" cy="4850130"/>
                    </a:xfrm>
                    <a:prstGeom prst="rect">
                      <a:avLst/>
                    </a:prstGeom>
                    <a:noFill/>
                  </pic:spPr>
                </pic:pic>
              </a:graphicData>
            </a:graphic>
          </wp:anchor>
        </w:drawing>
      </w: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r w:rsidRPr="001E6D5E">
        <w:rPr>
          <w:noProof/>
        </w:rPr>
        <w:drawing>
          <wp:anchor distT="0" distB="0" distL="114300" distR="114300" simplePos="0" relativeHeight="251661312" behindDoc="0" locked="0" layoutInCell="1" allowOverlap="1" wp14:anchorId="149A90EE" wp14:editId="08B6BCED">
            <wp:simplePos x="0" y="0"/>
            <wp:positionH relativeFrom="column">
              <wp:posOffset>1267460</wp:posOffset>
            </wp:positionH>
            <wp:positionV relativeFrom="paragraph">
              <wp:posOffset>230505</wp:posOffset>
            </wp:positionV>
            <wp:extent cx="3013075" cy="3872230"/>
            <wp:effectExtent l="19050" t="0" r="0" b="0"/>
            <wp:wrapNone/>
            <wp:docPr id="129" name="Рисунок 129" descr="Описание: https://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s://stroi.mos.ru/uploads/user_files/images/viveski/map9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3075" cy="3872230"/>
                    </a:xfrm>
                    <a:prstGeom prst="rect">
                      <a:avLst/>
                    </a:prstGeom>
                    <a:noFill/>
                  </pic:spPr>
                </pic:pic>
              </a:graphicData>
            </a:graphic>
          </wp:anchor>
        </w:drawing>
      </w: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DF5B9A" w:rsidRPr="001E6D5E" w:rsidRDefault="00DF5B9A" w:rsidP="00891F71">
      <w:pPr>
        <w:pStyle w:val="a8"/>
        <w:shd w:val="clear" w:color="auto" w:fill="FFFFFF"/>
        <w:tabs>
          <w:tab w:val="left" w:pos="567"/>
          <w:tab w:val="left" w:pos="993"/>
        </w:tabs>
        <w:spacing w:before="0" w:beforeAutospacing="0" w:after="188" w:afterAutospacing="0"/>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723AA6" w:rsidP="00891F71">
      <w:pPr>
        <w:pStyle w:val="a8"/>
        <w:shd w:val="clear" w:color="auto" w:fill="FFFFFF"/>
        <w:tabs>
          <w:tab w:val="left" w:pos="567"/>
          <w:tab w:val="left" w:pos="993"/>
        </w:tabs>
        <w:spacing w:before="0" w:beforeAutospacing="0" w:after="0" w:afterAutospacing="0"/>
        <w:jc w:val="center"/>
      </w:pPr>
    </w:p>
    <w:p w:rsidR="00723AA6" w:rsidRPr="001E6D5E" w:rsidRDefault="00C81924" w:rsidP="00891F71">
      <w:pPr>
        <w:pStyle w:val="a8"/>
        <w:shd w:val="clear" w:color="auto" w:fill="FFFFFF"/>
        <w:tabs>
          <w:tab w:val="left" w:pos="567"/>
          <w:tab w:val="left" w:pos="993"/>
        </w:tabs>
        <w:spacing w:before="0" w:beforeAutospacing="0" w:after="0" w:afterAutospacing="0"/>
        <w:ind w:firstLine="708"/>
        <w:jc w:val="both"/>
        <w:rPr>
          <w:rFonts w:eastAsiaTheme="minorEastAsia"/>
        </w:rPr>
      </w:pPr>
      <w:r w:rsidRPr="001E6D5E">
        <w:rPr>
          <w:rFonts w:eastAsiaTheme="minorEastAsia"/>
        </w:rPr>
        <w:t>9</w:t>
      </w:r>
      <w:r w:rsidR="00723AA6" w:rsidRPr="001E6D5E">
        <w:rPr>
          <w:rFonts w:eastAsiaTheme="minorEastAsia"/>
        </w:rPr>
        <w:t xml:space="preserve">. Консольные конструкции (консоль в архитектуре - выступающий из стены камень, предназначение которого - подпирать какую-либо часть постройки, </w:t>
      </w:r>
      <w:r w:rsidR="00462983" w:rsidRPr="001E6D5E">
        <w:rPr>
          <w:rFonts w:eastAsiaTheme="minorEastAsia"/>
        </w:rPr>
        <w:t>ещё</w:t>
      </w:r>
      <w:r w:rsidR="00723AA6" w:rsidRPr="001E6D5E">
        <w:rPr>
          <w:rFonts w:eastAsiaTheme="minorEastAsia"/>
        </w:rPr>
        <w:t xml:space="preserve"> более выступающую впер</w:t>
      </w:r>
      <w:r w:rsidR="003539D8" w:rsidRPr="001E6D5E">
        <w:rPr>
          <w:rFonts w:eastAsiaTheme="minorEastAsia"/>
        </w:rPr>
        <w:t>ё</w:t>
      </w:r>
      <w:r w:rsidR="00723AA6" w:rsidRPr="001E6D5E">
        <w:rPr>
          <w:rFonts w:eastAsiaTheme="minorEastAsia"/>
        </w:rPr>
        <w:t>д, например карниз, балкон, стенной вертикальный уступ и т.п.) - располагаются в одной горизонтальной плоскости фасада зданий, строений, сооружений.</w:t>
      </w:r>
    </w:p>
    <w:p w:rsidR="00723AA6" w:rsidRPr="001E6D5E" w:rsidRDefault="00723AA6" w:rsidP="00891F71">
      <w:pPr>
        <w:pStyle w:val="a8"/>
        <w:shd w:val="clear" w:color="auto" w:fill="FFFFFF"/>
        <w:tabs>
          <w:tab w:val="left" w:pos="567"/>
          <w:tab w:val="left" w:pos="993"/>
        </w:tabs>
        <w:spacing w:before="0" w:beforeAutospacing="0" w:after="0" w:afterAutospacing="0"/>
        <w:ind w:firstLine="708"/>
        <w:jc w:val="both"/>
        <w:rPr>
          <w:rFonts w:eastAsiaTheme="minorEastAsia"/>
        </w:rPr>
      </w:pPr>
      <w:r w:rsidRPr="001E6D5E">
        <w:t>Расстояние между консольными конструкциями не может быть менее 10 м</w:t>
      </w:r>
      <w:r w:rsidR="003539D8" w:rsidRPr="001E6D5E">
        <w:t>.</w:t>
      </w:r>
    </w:p>
    <w:p w:rsidR="00723AA6" w:rsidRPr="001E6D5E" w:rsidRDefault="00723AA6" w:rsidP="00891F71">
      <w:pPr>
        <w:tabs>
          <w:tab w:val="left" w:pos="567"/>
          <w:tab w:val="left" w:pos="993"/>
        </w:tabs>
        <w:spacing w:after="0"/>
        <w:ind w:firstLine="709"/>
        <w:jc w:val="both"/>
        <w:rPr>
          <w:rFonts w:eastAsiaTheme="minorEastAsia"/>
          <w:sz w:val="24"/>
          <w:szCs w:val="24"/>
        </w:rPr>
      </w:pPr>
      <w:r w:rsidRPr="001E6D5E">
        <w:rPr>
          <w:sz w:val="24"/>
          <w:szCs w:val="24"/>
        </w:rPr>
        <w:t>Расстояние от уровня земли до нижнего края консольной конструкции должно быть не менее 2,50 метра.</w:t>
      </w: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 xml:space="preserve">Консольная конструкция не должна находиться более чем на 0,20 м от плоскости фасада, а </w:t>
      </w:r>
      <w:r w:rsidR="00462983" w:rsidRPr="001E6D5E">
        <w:rPr>
          <w:sz w:val="24"/>
          <w:szCs w:val="24"/>
        </w:rPr>
        <w:t>её</w:t>
      </w:r>
      <w:r w:rsidRPr="001E6D5E">
        <w:rPr>
          <w:sz w:val="24"/>
          <w:szCs w:val="24"/>
        </w:rPr>
        <w:t xml:space="preserve"> крайняя точка лицевой стороны - на расстоянии более чем 0,8 м от плоскости фасада.</w:t>
      </w: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 xml:space="preserve">В высоту консольная конструкция не может превышать 0,8 метра </w:t>
      </w: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При наличии на фасаде объекта настенных конструкций консольные конструкции располагаются с ними на единой горизонтальной оси, а высоту консольных конструкции необходимо привязать к высоте настенных конструкций.</w:t>
      </w:r>
    </w:p>
    <w:p w:rsidR="00723AA6" w:rsidRPr="001E6D5E" w:rsidRDefault="00723AA6" w:rsidP="00891F71">
      <w:pPr>
        <w:pStyle w:val="a8"/>
        <w:shd w:val="clear" w:color="auto" w:fill="FFFFFF"/>
        <w:tabs>
          <w:tab w:val="left" w:pos="567"/>
          <w:tab w:val="left" w:pos="993"/>
        </w:tabs>
        <w:spacing w:before="0" w:beforeAutospacing="0" w:after="188" w:afterAutospacing="0"/>
      </w:pPr>
      <w:r w:rsidRPr="001E6D5E">
        <w:t> </w:t>
      </w:r>
    </w:p>
    <w:p w:rsidR="00723AA6" w:rsidRPr="001E6D5E" w:rsidRDefault="00723AA6" w:rsidP="00891F71">
      <w:pPr>
        <w:pStyle w:val="a8"/>
        <w:shd w:val="clear" w:color="auto" w:fill="FFFFFF"/>
        <w:tabs>
          <w:tab w:val="left" w:pos="567"/>
          <w:tab w:val="left" w:pos="993"/>
        </w:tabs>
        <w:spacing w:before="0" w:beforeAutospacing="0" w:after="188" w:afterAutospacing="0"/>
        <w:jc w:val="center"/>
      </w:pPr>
      <w:r w:rsidRPr="001E6D5E">
        <w:rPr>
          <w:noProof/>
        </w:rPr>
        <w:drawing>
          <wp:inline distT="0" distB="0" distL="0" distR="0" wp14:anchorId="657A87FE" wp14:editId="28C00872">
            <wp:extent cx="5372100" cy="3638550"/>
            <wp:effectExtent l="0" t="0" r="0" b="0"/>
            <wp:docPr id="23" name="Рисунок 23" descr="Описание: 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555555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72100" cy="3638550"/>
                    </a:xfrm>
                    <a:prstGeom prst="rect">
                      <a:avLst/>
                    </a:prstGeom>
                    <a:noFill/>
                    <a:ln>
                      <a:noFill/>
                    </a:ln>
                  </pic:spPr>
                </pic:pic>
              </a:graphicData>
            </a:graphic>
          </wp:inline>
        </w:drawing>
      </w:r>
    </w:p>
    <w:p w:rsidR="00F413C1" w:rsidRPr="001E6D5E" w:rsidRDefault="00F413C1" w:rsidP="00891F71">
      <w:pPr>
        <w:tabs>
          <w:tab w:val="left" w:pos="567"/>
          <w:tab w:val="left" w:pos="993"/>
        </w:tabs>
        <w:spacing w:after="0"/>
        <w:ind w:firstLine="709"/>
        <w:jc w:val="both"/>
        <w:rPr>
          <w:sz w:val="24"/>
          <w:szCs w:val="24"/>
        </w:rPr>
      </w:pP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1</w:t>
      </w:r>
      <w:r w:rsidR="00C21EBB" w:rsidRPr="001E6D5E">
        <w:rPr>
          <w:sz w:val="24"/>
          <w:szCs w:val="24"/>
        </w:rPr>
        <w:t>0</w:t>
      </w:r>
      <w:r w:rsidRPr="001E6D5E">
        <w:rPr>
          <w:sz w:val="24"/>
          <w:szCs w:val="24"/>
        </w:rPr>
        <w:t>. Витринные конструкции размещаются в витрине, с внешней и (или) внутренней стороны остекления витрины объектов.</w:t>
      </w: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w:t>
      </w:r>
      <w:r w:rsidR="003539D8" w:rsidRPr="001E6D5E">
        <w:rPr>
          <w:sz w:val="24"/>
          <w:szCs w:val="24"/>
        </w:rPr>
        <w:t>ера остекления витрины по длине.</w:t>
      </w: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 xml:space="preserve">При размещении вывески в витрине (с </w:t>
      </w:r>
      <w:r w:rsidR="00462983" w:rsidRPr="001E6D5E">
        <w:rPr>
          <w:sz w:val="24"/>
          <w:szCs w:val="24"/>
        </w:rPr>
        <w:t>её</w:t>
      </w:r>
      <w:r w:rsidRPr="001E6D5E">
        <w:rPr>
          <w:sz w:val="24"/>
          <w:szCs w:val="24"/>
        </w:rPr>
        <w:t xml:space="preserve"> внутренней стороны) расстояние от остекления витрины до витринной конструкции должно составлять не менее 0,15 м. </w:t>
      </w:r>
    </w:p>
    <w:p w:rsidR="00723AA6" w:rsidRPr="001E6D5E" w:rsidRDefault="00723AA6" w:rsidP="00891F71">
      <w:pPr>
        <w:pStyle w:val="a8"/>
        <w:shd w:val="clear" w:color="auto" w:fill="FFFFFF"/>
        <w:tabs>
          <w:tab w:val="left" w:pos="567"/>
          <w:tab w:val="left" w:pos="993"/>
        </w:tabs>
        <w:spacing w:before="0" w:beforeAutospacing="0" w:after="188" w:afterAutospacing="0"/>
      </w:pPr>
      <w:r w:rsidRPr="001E6D5E">
        <w:t> </w:t>
      </w:r>
    </w:p>
    <w:p w:rsidR="00723AA6" w:rsidRPr="001E6D5E" w:rsidRDefault="00723AA6" w:rsidP="00891F71">
      <w:pPr>
        <w:pStyle w:val="a8"/>
        <w:shd w:val="clear" w:color="auto" w:fill="FFFFFF"/>
        <w:tabs>
          <w:tab w:val="left" w:pos="567"/>
          <w:tab w:val="left" w:pos="993"/>
        </w:tabs>
        <w:spacing w:before="0" w:beforeAutospacing="0" w:after="188" w:afterAutospacing="0"/>
        <w:jc w:val="center"/>
      </w:pPr>
      <w:r w:rsidRPr="001E6D5E">
        <w:rPr>
          <w:noProof/>
        </w:rPr>
        <w:drawing>
          <wp:inline distT="0" distB="0" distL="0" distR="0" wp14:anchorId="6A10C9D7" wp14:editId="211C2170">
            <wp:extent cx="5695950" cy="3124200"/>
            <wp:effectExtent l="0" t="0" r="0" b="0"/>
            <wp:docPr id="22" name="Рисунок 22" descr="Описание: https://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s://stroi.mos.ru/uploads/user_files/images/viveski/map1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95950" cy="3124200"/>
                    </a:xfrm>
                    <a:prstGeom prst="rect">
                      <a:avLst/>
                    </a:prstGeom>
                    <a:noFill/>
                    <a:ln>
                      <a:noFill/>
                    </a:ln>
                  </pic:spPr>
                </pic:pic>
              </a:graphicData>
            </a:graphic>
          </wp:inline>
        </w:drawing>
      </w:r>
    </w:p>
    <w:p w:rsidR="00723AA6" w:rsidRPr="001E6D5E" w:rsidRDefault="00723AA6" w:rsidP="00891F71">
      <w:pPr>
        <w:pStyle w:val="a8"/>
        <w:shd w:val="clear" w:color="auto" w:fill="FFFFFF"/>
        <w:tabs>
          <w:tab w:val="left" w:pos="567"/>
          <w:tab w:val="left" w:pos="993"/>
        </w:tabs>
        <w:spacing w:before="0" w:beforeAutospacing="0" w:after="188" w:afterAutospacing="0"/>
        <w:ind w:firstLine="708"/>
        <w:jc w:val="both"/>
      </w:pPr>
      <w:r w:rsidRPr="001E6D5E">
        <w:t>1</w:t>
      </w:r>
      <w:r w:rsidR="00C21EBB" w:rsidRPr="001E6D5E">
        <w:t>1</w:t>
      </w:r>
      <w:r w:rsidRPr="001E6D5E">
        <w:t>. Параметры (размеры) вывески, размещаемой на внешней стороне витрины, не должны превышать в высоту 0,40 м, в длину - длину остекления витрины.</w:t>
      </w:r>
    </w:p>
    <w:p w:rsidR="00723AA6" w:rsidRPr="001E6D5E" w:rsidRDefault="00723AA6" w:rsidP="00891F71">
      <w:pPr>
        <w:pStyle w:val="a8"/>
        <w:shd w:val="clear" w:color="auto" w:fill="FFFFFF"/>
        <w:tabs>
          <w:tab w:val="left" w:pos="567"/>
          <w:tab w:val="left" w:pos="993"/>
        </w:tabs>
        <w:spacing w:before="0" w:beforeAutospacing="0" w:after="188" w:afterAutospacing="0"/>
      </w:pPr>
      <w:r w:rsidRPr="001E6D5E">
        <w:t> </w:t>
      </w:r>
    </w:p>
    <w:p w:rsidR="00723AA6" w:rsidRPr="001E6D5E" w:rsidRDefault="00723AA6" w:rsidP="00891F71">
      <w:pPr>
        <w:pStyle w:val="a8"/>
        <w:shd w:val="clear" w:color="auto" w:fill="FFFFFF"/>
        <w:tabs>
          <w:tab w:val="left" w:pos="567"/>
          <w:tab w:val="left" w:pos="993"/>
        </w:tabs>
        <w:spacing w:before="0" w:beforeAutospacing="0" w:after="188" w:afterAutospacing="0"/>
        <w:jc w:val="both"/>
      </w:pPr>
      <w:r w:rsidRPr="001E6D5E">
        <w:rPr>
          <w:noProof/>
        </w:rPr>
        <w:drawing>
          <wp:inline distT="0" distB="0" distL="0" distR="0" wp14:anchorId="4F3B817B" wp14:editId="38E32393">
            <wp:extent cx="5597719" cy="2210462"/>
            <wp:effectExtent l="0" t="0" r="3175" b="0"/>
            <wp:docPr id="21" name="Рисунок 21" descr="Описание: https://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s://stroi.mos.ru/uploads/user_files/images/viveski/map1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00700" cy="2211639"/>
                    </a:xfrm>
                    <a:prstGeom prst="rect">
                      <a:avLst/>
                    </a:prstGeom>
                    <a:noFill/>
                    <a:ln>
                      <a:noFill/>
                    </a:ln>
                  </pic:spPr>
                </pic:pic>
              </a:graphicData>
            </a:graphic>
          </wp:inline>
        </w:drawing>
      </w:r>
    </w:p>
    <w:p w:rsidR="00723AA6" w:rsidRPr="001E6D5E" w:rsidRDefault="00723AA6" w:rsidP="00891F71">
      <w:pPr>
        <w:pStyle w:val="a8"/>
        <w:shd w:val="clear" w:color="auto" w:fill="FFFFFF"/>
        <w:tabs>
          <w:tab w:val="left" w:pos="567"/>
          <w:tab w:val="left" w:pos="993"/>
        </w:tabs>
        <w:spacing w:before="0" w:beforeAutospacing="0" w:after="188" w:afterAutospacing="0"/>
        <w:ind w:firstLine="708"/>
        <w:jc w:val="both"/>
      </w:pPr>
      <w:r w:rsidRPr="001E6D5E">
        <w:t>1</w:t>
      </w:r>
      <w:r w:rsidR="00C21EBB" w:rsidRPr="001E6D5E">
        <w:t>2</w:t>
      </w:r>
      <w:r w:rsidRPr="001E6D5E">
        <w:t xml:space="preserve">. Информационные конструкции (вывески), </w:t>
      </w:r>
      <w:r w:rsidR="00462983" w:rsidRPr="001E6D5E">
        <w:t>размещённые</w:t>
      </w:r>
      <w:r w:rsidRPr="001E6D5E">
        <w:t xml:space="preserve"> на внешней стороне витрины, не должны выходить за плоскость фасада объекта. </w:t>
      </w:r>
    </w:p>
    <w:p w:rsidR="00723AA6" w:rsidRPr="001E6D5E" w:rsidRDefault="00723AA6" w:rsidP="00891F71">
      <w:pPr>
        <w:pStyle w:val="a8"/>
        <w:shd w:val="clear" w:color="auto" w:fill="FFFFFF"/>
        <w:tabs>
          <w:tab w:val="left" w:pos="567"/>
          <w:tab w:val="left" w:pos="993"/>
        </w:tabs>
        <w:spacing w:before="0" w:beforeAutospacing="0" w:after="188" w:afterAutospacing="0"/>
        <w:jc w:val="center"/>
      </w:pPr>
      <w:r w:rsidRPr="001E6D5E">
        <w:rPr>
          <w:noProof/>
        </w:rPr>
        <w:drawing>
          <wp:inline distT="0" distB="0" distL="0" distR="0" wp14:anchorId="6DDC366E" wp14:editId="34211E23">
            <wp:extent cx="4619707" cy="2735249"/>
            <wp:effectExtent l="0" t="0" r="0" b="8255"/>
            <wp:docPr id="20" name="Рисунок 20" descr="Описание: https://stroi.mos.ru/uploads/user_files/images/viveski/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s://stroi.mos.ru/uploads/user_files/images/viveski/map1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19708" cy="2735250"/>
                    </a:xfrm>
                    <a:prstGeom prst="rect">
                      <a:avLst/>
                    </a:prstGeom>
                    <a:noFill/>
                    <a:ln>
                      <a:noFill/>
                    </a:ln>
                  </pic:spPr>
                </pic:pic>
              </a:graphicData>
            </a:graphic>
          </wp:inline>
        </w:drawing>
      </w:r>
    </w:p>
    <w:p w:rsidR="003539D8" w:rsidRPr="001E6D5E" w:rsidRDefault="00723AA6" w:rsidP="00891F71">
      <w:pPr>
        <w:pStyle w:val="a8"/>
        <w:shd w:val="clear" w:color="auto" w:fill="FFFFFF"/>
        <w:tabs>
          <w:tab w:val="left" w:pos="567"/>
          <w:tab w:val="left" w:pos="993"/>
        </w:tabs>
        <w:spacing w:before="0" w:beforeAutospacing="0" w:after="188" w:afterAutospacing="0"/>
        <w:ind w:firstLine="708"/>
        <w:jc w:val="both"/>
      </w:pPr>
      <w:r w:rsidRPr="001E6D5E">
        <w:t>1</w:t>
      </w:r>
      <w:r w:rsidR="00C21EBB" w:rsidRPr="001E6D5E">
        <w:t>3</w:t>
      </w:r>
      <w:r w:rsidRPr="001E6D5E">
        <w:t xml:space="preserve">. Непосредственно на остеклении витрины допускается размещение информационной конструкции (вывески), указанной в </w:t>
      </w:r>
      <w:hyperlink r:id="rId51" w:anchor="Par21" w:history="1">
        <w:r w:rsidRPr="001E6D5E">
          <w:rPr>
            <w:rStyle w:val="aa"/>
            <w:color w:val="auto"/>
          </w:rPr>
          <w:t>пункте 4.3.1 статьи 1</w:t>
        </w:r>
      </w:hyperlink>
      <w:r w:rsidRPr="001E6D5E">
        <w:t xml:space="preserve"> настоящего Порядка,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t>
      </w:r>
    </w:p>
    <w:p w:rsidR="00723AA6" w:rsidRPr="001E6D5E" w:rsidRDefault="00723AA6" w:rsidP="00891F71">
      <w:pPr>
        <w:pStyle w:val="a8"/>
        <w:shd w:val="clear" w:color="auto" w:fill="FFFFFF"/>
        <w:tabs>
          <w:tab w:val="left" w:pos="567"/>
          <w:tab w:val="left" w:pos="993"/>
        </w:tabs>
        <w:spacing w:before="0" w:beforeAutospacing="0" w:after="188" w:afterAutospacing="0"/>
        <w:ind w:firstLine="708"/>
        <w:jc w:val="both"/>
      </w:pPr>
      <w:r w:rsidRPr="001E6D5E">
        <w:rPr>
          <w:noProof/>
        </w:rPr>
        <w:drawing>
          <wp:inline distT="0" distB="0" distL="0" distR="0" wp14:anchorId="479F8205" wp14:editId="4D4BDB5F">
            <wp:extent cx="5572125" cy="2400300"/>
            <wp:effectExtent l="0" t="0" r="9525" b="0"/>
            <wp:docPr id="19" name="Рисунок 19" descr="Описание: https://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s://stroi.mos.ru/uploads/user_files/images/viveski/map1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72125" cy="2400300"/>
                    </a:xfrm>
                    <a:prstGeom prst="rect">
                      <a:avLst/>
                    </a:prstGeom>
                    <a:noFill/>
                    <a:ln>
                      <a:noFill/>
                    </a:ln>
                  </pic:spPr>
                </pic:pic>
              </a:graphicData>
            </a:graphic>
          </wp:inline>
        </w:drawing>
      </w: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1</w:t>
      </w:r>
      <w:r w:rsidR="00C21EBB" w:rsidRPr="001E6D5E">
        <w:rPr>
          <w:sz w:val="24"/>
          <w:szCs w:val="24"/>
        </w:rPr>
        <w:t>4</w:t>
      </w:r>
      <w:r w:rsidRPr="001E6D5E">
        <w:rPr>
          <w:sz w:val="24"/>
          <w:szCs w:val="24"/>
        </w:rPr>
        <w:t xml:space="preserve">. На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отделом архитектуры и градостроительства </w:t>
      </w:r>
      <w:r w:rsidR="003539D8" w:rsidRPr="001E6D5E">
        <w:rPr>
          <w:sz w:val="24"/>
          <w:szCs w:val="24"/>
        </w:rPr>
        <w:t>а</w:t>
      </w:r>
      <w:r w:rsidR="006314E4" w:rsidRPr="001E6D5E">
        <w:rPr>
          <w:sz w:val="24"/>
          <w:szCs w:val="24"/>
        </w:rPr>
        <w:t>дминистрации</w:t>
      </w:r>
      <w:r w:rsidR="003539D8" w:rsidRPr="001E6D5E">
        <w:rPr>
          <w:sz w:val="24"/>
          <w:szCs w:val="24"/>
        </w:rPr>
        <w:t xml:space="preserve"> </w:t>
      </w:r>
      <w:r w:rsidRPr="001E6D5E">
        <w:rPr>
          <w:sz w:val="24"/>
          <w:szCs w:val="24"/>
        </w:rPr>
        <w:t>проектом</w:t>
      </w:r>
      <w:r w:rsidR="003539D8" w:rsidRPr="001E6D5E">
        <w:rPr>
          <w:sz w:val="24"/>
          <w:szCs w:val="24"/>
        </w:rPr>
        <w:t xml:space="preserve"> размещения вывески</w:t>
      </w:r>
      <w:r w:rsidRPr="001E6D5E">
        <w:rPr>
          <w:sz w:val="24"/>
          <w:szCs w:val="24"/>
        </w:rPr>
        <w:t>)</w:t>
      </w:r>
      <w:r w:rsidR="003539D8" w:rsidRPr="001E6D5E">
        <w:rPr>
          <w:sz w:val="24"/>
          <w:szCs w:val="24"/>
        </w:rPr>
        <w:t>.</w:t>
      </w: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 xml:space="preserve">Конструкции вывесок, допускаемых к размещению на крышах зданий, строений, сооружений, представляют собой </w:t>
      </w:r>
      <w:r w:rsidR="00462983" w:rsidRPr="001E6D5E">
        <w:rPr>
          <w:sz w:val="24"/>
          <w:szCs w:val="24"/>
        </w:rPr>
        <w:t>объёмные</w:t>
      </w:r>
      <w:r w:rsidRPr="001E6D5E">
        <w:rPr>
          <w:sz w:val="24"/>
          <w:szCs w:val="24"/>
        </w:rPr>
        <w:t xml:space="preserve">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w:t>
      </w:r>
      <w:r w:rsidR="003539D8" w:rsidRPr="001E6D5E">
        <w:rPr>
          <w:sz w:val="24"/>
          <w:szCs w:val="24"/>
        </w:rPr>
        <w:t>.</w:t>
      </w: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Длина вывесок, устанавливаемых на крыше объекта, не может превышать половину длины фасада, по отношению к которому они размещены</w:t>
      </w:r>
      <w:r w:rsidR="003539D8" w:rsidRPr="001E6D5E">
        <w:rPr>
          <w:sz w:val="24"/>
          <w:szCs w:val="24"/>
        </w:rPr>
        <w:t>.</w:t>
      </w:r>
    </w:p>
    <w:p w:rsidR="00723AA6" w:rsidRPr="001E6D5E" w:rsidRDefault="00723AA6" w:rsidP="00891F71">
      <w:pPr>
        <w:tabs>
          <w:tab w:val="left" w:pos="567"/>
          <w:tab w:val="left" w:pos="993"/>
        </w:tabs>
        <w:spacing w:after="0"/>
        <w:ind w:firstLine="709"/>
        <w:jc w:val="both"/>
        <w:rPr>
          <w:sz w:val="24"/>
          <w:szCs w:val="24"/>
        </w:rPr>
      </w:pPr>
    </w:p>
    <w:p w:rsidR="00723AA6" w:rsidRPr="001E6D5E" w:rsidRDefault="00723AA6" w:rsidP="00891F71">
      <w:pPr>
        <w:pStyle w:val="a8"/>
        <w:shd w:val="clear" w:color="auto" w:fill="FFFFFF"/>
        <w:tabs>
          <w:tab w:val="left" w:pos="567"/>
          <w:tab w:val="left" w:pos="993"/>
        </w:tabs>
        <w:spacing w:before="0" w:beforeAutospacing="0" w:after="188" w:afterAutospacing="0"/>
        <w:jc w:val="center"/>
      </w:pPr>
      <w:r w:rsidRPr="001E6D5E">
        <w:rPr>
          <w:noProof/>
        </w:rPr>
        <w:drawing>
          <wp:inline distT="0" distB="0" distL="0" distR="0" wp14:anchorId="722BB861" wp14:editId="124D5E86">
            <wp:extent cx="3333750" cy="2981325"/>
            <wp:effectExtent l="0" t="0" r="0" b="9525"/>
            <wp:docPr id="18" name="Рисунок 18" descr="Описание: https://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s://stroi.mos.ru/uploads/user_files/images/viveski/map1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33750" cy="2981325"/>
                    </a:xfrm>
                    <a:prstGeom prst="rect">
                      <a:avLst/>
                    </a:prstGeom>
                    <a:noFill/>
                    <a:ln>
                      <a:noFill/>
                    </a:ln>
                  </pic:spPr>
                </pic:pic>
              </a:graphicData>
            </a:graphic>
          </wp:inline>
        </w:drawing>
      </w:r>
    </w:p>
    <w:p w:rsidR="00723AA6" w:rsidRPr="001E6D5E" w:rsidRDefault="00723AA6" w:rsidP="00891F71">
      <w:pPr>
        <w:pStyle w:val="a8"/>
        <w:shd w:val="clear" w:color="auto" w:fill="FFFFFF"/>
        <w:tabs>
          <w:tab w:val="left" w:pos="567"/>
          <w:tab w:val="left" w:pos="993"/>
        </w:tabs>
        <w:spacing w:before="0" w:beforeAutospacing="0" w:after="0" w:afterAutospacing="0"/>
        <w:ind w:firstLine="709"/>
        <w:jc w:val="both"/>
      </w:pPr>
      <w:r w:rsidRPr="001E6D5E">
        <w:t>1</w:t>
      </w:r>
      <w:r w:rsidR="00C21EBB" w:rsidRPr="001E6D5E">
        <w:t>5</w:t>
      </w:r>
      <w:r w:rsidRPr="001E6D5E">
        <w:t>. Высота информационных конструкций (вывесок), размещаемых на крышах зданий, строений, сооружений, должна быть: </w:t>
      </w:r>
    </w:p>
    <w:p w:rsidR="00723AA6" w:rsidRPr="001E6D5E" w:rsidRDefault="00DF5B9A" w:rsidP="00891F71">
      <w:pPr>
        <w:tabs>
          <w:tab w:val="left" w:pos="567"/>
          <w:tab w:val="left" w:pos="993"/>
        </w:tabs>
        <w:spacing w:after="0"/>
        <w:ind w:firstLine="709"/>
        <w:jc w:val="both"/>
        <w:rPr>
          <w:sz w:val="24"/>
          <w:szCs w:val="24"/>
        </w:rPr>
      </w:pPr>
      <w:r w:rsidRPr="001E6D5E">
        <w:rPr>
          <w:sz w:val="24"/>
          <w:szCs w:val="24"/>
        </w:rPr>
        <w:t>1)</w:t>
      </w:r>
      <w:r w:rsidR="00723AA6" w:rsidRPr="001E6D5E">
        <w:rPr>
          <w:sz w:val="24"/>
          <w:szCs w:val="24"/>
        </w:rPr>
        <w:t xml:space="preserve"> не более 0,80 м для 1-2-этажных объектов;</w:t>
      </w:r>
    </w:p>
    <w:p w:rsidR="00723AA6" w:rsidRPr="001E6D5E" w:rsidRDefault="00723AA6" w:rsidP="00891F71">
      <w:pPr>
        <w:tabs>
          <w:tab w:val="left" w:pos="567"/>
          <w:tab w:val="left" w:pos="993"/>
        </w:tabs>
        <w:spacing w:after="0"/>
        <w:ind w:firstLine="709"/>
        <w:jc w:val="both"/>
        <w:rPr>
          <w:sz w:val="24"/>
          <w:szCs w:val="24"/>
        </w:rPr>
      </w:pPr>
    </w:p>
    <w:p w:rsidR="00723AA6" w:rsidRPr="001E6D5E" w:rsidRDefault="00723AA6" w:rsidP="00891F71">
      <w:pPr>
        <w:pStyle w:val="a8"/>
        <w:shd w:val="clear" w:color="auto" w:fill="FFFFFF"/>
        <w:tabs>
          <w:tab w:val="left" w:pos="567"/>
          <w:tab w:val="left" w:pos="993"/>
        </w:tabs>
        <w:spacing w:before="0" w:beforeAutospacing="0" w:after="188" w:afterAutospacing="0"/>
      </w:pPr>
      <w:r w:rsidRPr="001E6D5E">
        <w:rPr>
          <w:noProof/>
        </w:rPr>
        <w:drawing>
          <wp:inline distT="0" distB="0" distL="0" distR="0" wp14:anchorId="0E8E92AD" wp14:editId="0E9DA66E">
            <wp:extent cx="4762500" cy="2524125"/>
            <wp:effectExtent l="0" t="0" r="0" b="9525"/>
            <wp:docPr id="17" name="Рисунок 17" descr="Описание: https://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https://stroi.mos.ru/uploads/user_files/images/viveski/map18_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0" cy="2524125"/>
                    </a:xfrm>
                    <a:prstGeom prst="rect">
                      <a:avLst/>
                    </a:prstGeom>
                    <a:noFill/>
                    <a:ln>
                      <a:noFill/>
                    </a:ln>
                  </pic:spPr>
                </pic:pic>
              </a:graphicData>
            </a:graphic>
          </wp:inline>
        </w:drawing>
      </w:r>
    </w:p>
    <w:p w:rsidR="00723AA6" w:rsidRPr="001E6D5E" w:rsidRDefault="00DF5B9A" w:rsidP="00891F71">
      <w:pPr>
        <w:tabs>
          <w:tab w:val="left" w:pos="567"/>
          <w:tab w:val="left" w:pos="993"/>
        </w:tabs>
        <w:spacing w:after="0"/>
        <w:ind w:firstLine="709"/>
        <w:jc w:val="both"/>
        <w:rPr>
          <w:sz w:val="24"/>
          <w:szCs w:val="24"/>
        </w:rPr>
      </w:pPr>
      <w:r w:rsidRPr="001E6D5E">
        <w:rPr>
          <w:sz w:val="24"/>
          <w:szCs w:val="24"/>
        </w:rPr>
        <w:t>2)</w:t>
      </w:r>
      <w:r w:rsidR="00723AA6" w:rsidRPr="001E6D5E">
        <w:rPr>
          <w:sz w:val="24"/>
          <w:szCs w:val="24"/>
        </w:rPr>
        <w:t xml:space="preserve"> не более 1,20 м для 3-5-этажных объектов;</w:t>
      </w:r>
    </w:p>
    <w:p w:rsidR="00723AA6" w:rsidRPr="001E6D5E" w:rsidRDefault="00723AA6" w:rsidP="00891F71">
      <w:pPr>
        <w:tabs>
          <w:tab w:val="left" w:pos="567"/>
          <w:tab w:val="left" w:pos="993"/>
        </w:tabs>
        <w:spacing w:after="0"/>
        <w:ind w:firstLine="709"/>
        <w:jc w:val="both"/>
        <w:rPr>
          <w:sz w:val="24"/>
          <w:szCs w:val="24"/>
        </w:rPr>
      </w:pPr>
      <w:r w:rsidRPr="001E6D5E">
        <w:rPr>
          <w:noProof/>
          <w:sz w:val="24"/>
          <w:szCs w:val="24"/>
          <w:lang w:eastAsia="ru-RU"/>
        </w:rPr>
        <w:drawing>
          <wp:inline distT="0" distB="0" distL="0" distR="0" wp14:anchorId="415332E6" wp14:editId="2FD483A3">
            <wp:extent cx="4921858" cy="2536466"/>
            <wp:effectExtent l="0" t="0" r="0" b="0"/>
            <wp:docPr id="16" name="Рисунок 16" descr="Описание: https://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https://stroi.mos.ru/uploads/user_files/images/viveski/map18_b.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21515" cy="2536289"/>
                    </a:xfrm>
                    <a:prstGeom prst="rect">
                      <a:avLst/>
                    </a:prstGeom>
                    <a:noFill/>
                    <a:ln>
                      <a:noFill/>
                    </a:ln>
                  </pic:spPr>
                </pic:pic>
              </a:graphicData>
            </a:graphic>
          </wp:inline>
        </w:drawing>
      </w: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1</w:t>
      </w:r>
      <w:r w:rsidR="00C21EBB" w:rsidRPr="001E6D5E">
        <w:rPr>
          <w:sz w:val="24"/>
          <w:szCs w:val="24"/>
        </w:rPr>
        <w:t>6</w:t>
      </w:r>
      <w:r w:rsidRPr="001E6D5E">
        <w:rPr>
          <w:sz w:val="24"/>
          <w:szCs w:val="24"/>
        </w:rPr>
        <w:t xml:space="preserve">.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указанными в пунктах </w:t>
      </w:r>
      <w:r w:rsidR="003539D8" w:rsidRPr="001E6D5E">
        <w:rPr>
          <w:sz w:val="24"/>
          <w:szCs w:val="24"/>
        </w:rPr>
        <w:t>5-</w:t>
      </w:r>
      <w:r w:rsidRPr="001E6D5E">
        <w:rPr>
          <w:sz w:val="24"/>
          <w:szCs w:val="24"/>
        </w:rPr>
        <w:t xml:space="preserve">7 </w:t>
      </w:r>
      <w:r w:rsidR="003539D8" w:rsidRPr="001E6D5E">
        <w:rPr>
          <w:sz w:val="24"/>
          <w:szCs w:val="24"/>
        </w:rPr>
        <w:t xml:space="preserve">части 13 </w:t>
      </w:r>
      <w:r w:rsidRPr="001E6D5E">
        <w:rPr>
          <w:sz w:val="24"/>
          <w:szCs w:val="24"/>
        </w:rPr>
        <w:t>статьи 2 настоящего Порядка.</w:t>
      </w:r>
    </w:p>
    <w:p w:rsidR="00723AA6" w:rsidRPr="001E6D5E" w:rsidRDefault="00723AA6" w:rsidP="00891F71">
      <w:pPr>
        <w:pStyle w:val="a8"/>
        <w:shd w:val="clear" w:color="auto" w:fill="FFFFFF"/>
        <w:tabs>
          <w:tab w:val="left" w:pos="567"/>
          <w:tab w:val="left" w:pos="993"/>
        </w:tabs>
        <w:spacing w:before="0" w:beforeAutospacing="0" w:after="188" w:afterAutospacing="0"/>
      </w:pPr>
      <w:r w:rsidRPr="001E6D5E">
        <w:t> </w:t>
      </w:r>
    </w:p>
    <w:p w:rsidR="00723AA6" w:rsidRPr="001E6D5E" w:rsidRDefault="00723AA6" w:rsidP="00891F71">
      <w:pPr>
        <w:pStyle w:val="a8"/>
        <w:shd w:val="clear" w:color="auto" w:fill="FFFFFF"/>
        <w:tabs>
          <w:tab w:val="left" w:pos="567"/>
          <w:tab w:val="left" w:pos="993"/>
        </w:tabs>
        <w:spacing w:before="0" w:beforeAutospacing="0" w:after="188" w:afterAutospacing="0"/>
        <w:jc w:val="center"/>
        <w:rPr>
          <w:rStyle w:val="ab"/>
          <w:bCs w:val="0"/>
        </w:rPr>
      </w:pPr>
      <w:r w:rsidRPr="001E6D5E">
        <w:rPr>
          <w:noProof/>
        </w:rPr>
        <w:drawing>
          <wp:inline distT="0" distB="0" distL="0" distR="0" wp14:anchorId="06CAD524" wp14:editId="2E5F8026">
            <wp:extent cx="4452731" cy="2862469"/>
            <wp:effectExtent l="0" t="0" r="5080" b="0"/>
            <wp:docPr id="12" name="Рисунок 12" descr="Описание: https://stroi.mos.ru/uploads/user_files/images/viveski/ma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s://stroi.mos.ru/uploads/user_files/images/viveski/map1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52939" cy="2862603"/>
                    </a:xfrm>
                    <a:prstGeom prst="rect">
                      <a:avLst/>
                    </a:prstGeom>
                    <a:noFill/>
                    <a:ln>
                      <a:noFill/>
                    </a:ln>
                  </pic:spPr>
                </pic:pic>
              </a:graphicData>
            </a:graphic>
          </wp:inline>
        </w:drawing>
      </w:r>
    </w:p>
    <w:p w:rsidR="00DF5B9A" w:rsidRPr="001E6D5E" w:rsidRDefault="00DF5B9A" w:rsidP="00891F71">
      <w:pPr>
        <w:pStyle w:val="a8"/>
        <w:shd w:val="clear" w:color="auto" w:fill="FFFFFF"/>
        <w:tabs>
          <w:tab w:val="left" w:pos="567"/>
          <w:tab w:val="left" w:pos="993"/>
        </w:tabs>
        <w:spacing w:before="0" w:beforeAutospacing="0" w:after="188" w:afterAutospacing="0"/>
        <w:jc w:val="center"/>
        <w:rPr>
          <w:rStyle w:val="ab"/>
          <w:bCs w:val="0"/>
        </w:rPr>
      </w:pPr>
    </w:p>
    <w:p w:rsidR="00723AA6" w:rsidRPr="001E6D5E" w:rsidRDefault="00723AA6" w:rsidP="00891F71">
      <w:pPr>
        <w:pStyle w:val="a8"/>
        <w:shd w:val="clear" w:color="auto" w:fill="FFFFFF"/>
        <w:tabs>
          <w:tab w:val="left" w:pos="567"/>
          <w:tab w:val="left" w:pos="993"/>
        </w:tabs>
        <w:spacing w:before="0" w:beforeAutospacing="0" w:after="0" w:afterAutospacing="0"/>
        <w:ind w:firstLine="709"/>
        <w:jc w:val="both"/>
        <w:rPr>
          <w:rStyle w:val="ab"/>
          <w:b w:val="0"/>
          <w:bCs w:val="0"/>
        </w:rPr>
      </w:pPr>
      <w:r w:rsidRPr="001E6D5E">
        <w:rPr>
          <w:rStyle w:val="ab"/>
        </w:rPr>
        <w:t>ЗАПРЕЩАЕТСЯ</w:t>
      </w:r>
    </w:p>
    <w:p w:rsidR="00723AA6" w:rsidRPr="001E6D5E" w:rsidRDefault="00723AA6" w:rsidP="00891F71">
      <w:pPr>
        <w:pStyle w:val="a8"/>
        <w:shd w:val="clear" w:color="auto" w:fill="FFFFFF"/>
        <w:tabs>
          <w:tab w:val="left" w:pos="567"/>
          <w:tab w:val="left" w:pos="993"/>
        </w:tabs>
        <w:spacing w:before="0" w:beforeAutospacing="0" w:after="0" w:afterAutospacing="0"/>
        <w:ind w:firstLine="709"/>
        <w:jc w:val="both"/>
        <w:rPr>
          <w:rStyle w:val="ab"/>
          <w:b w:val="0"/>
          <w:bCs w:val="0"/>
        </w:rPr>
      </w:pP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1</w:t>
      </w:r>
      <w:r w:rsidR="00C21EBB" w:rsidRPr="001E6D5E">
        <w:rPr>
          <w:sz w:val="24"/>
          <w:szCs w:val="24"/>
        </w:rPr>
        <w:t>7</w:t>
      </w:r>
      <w:r w:rsidRPr="001E6D5E">
        <w:rPr>
          <w:sz w:val="24"/>
          <w:szCs w:val="24"/>
        </w:rPr>
        <w:t>. Нарушение геометрических параметров (размеров) вывесок;</w:t>
      </w:r>
    </w:p>
    <w:p w:rsidR="00723AA6" w:rsidRPr="001E6D5E" w:rsidRDefault="00723AA6" w:rsidP="00891F71">
      <w:pPr>
        <w:tabs>
          <w:tab w:val="left" w:pos="567"/>
          <w:tab w:val="left" w:pos="993"/>
        </w:tabs>
        <w:spacing w:after="0"/>
        <w:jc w:val="center"/>
        <w:rPr>
          <w:sz w:val="24"/>
          <w:szCs w:val="24"/>
        </w:rPr>
      </w:pPr>
      <w:r w:rsidRPr="001E6D5E">
        <w:rPr>
          <w:noProof/>
          <w:sz w:val="24"/>
          <w:szCs w:val="24"/>
          <w:lang w:eastAsia="ru-RU"/>
        </w:rPr>
        <w:drawing>
          <wp:inline distT="0" distB="0" distL="0" distR="0" wp14:anchorId="20C402E1" wp14:editId="1AAF39BF">
            <wp:extent cx="1847850" cy="3086100"/>
            <wp:effectExtent l="0" t="0" r="0" b="0"/>
            <wp:docPr id="11" name="Рисунок 11" descr="Описание: https://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Описание: https://stroi.mos.ru/uploads/user_files/images/viveski/map2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7850" cy="3086100"/>
                    </a:xfrm>
                    <a:prstGeom prst="rect">
                      <a:avLst/>
                    </a:prstGeom>
                    <a:noFill/>
                    <a:ln>
                      <a:noFill/>
                    </a:ln>
                  </pic:spPr>
                </pic:pic>
              </a:graphicData>
            </a:graphic>
          </wp:inline>
        </w:drawing>
      </w:r>
    </w:p>
    <w:p w:rsidR="00723AA6" w:rsidRPr="001E6D5E" w:rsidRDefault="00723AA6" w:rsidP="00891F71">
      <w:pPr>
        <w:pStyle w:val="a8"/>
        <w:shd w:val="clear" w:color="auto" w:fill="FFFFFF"/>
        <w:tabs>
          <w:tab w:val="left" w:pos="567"/>
          <w:tab w:val="left" w:pos="993"/>
        </w:tabs>
        <w:spacing w:before="0" w:beforeAutospacing="0" w:after="188" w:afterAutospacing="0"/>
        <w:ind w:firstLine="708"/>
        <w:jc w:val="both"/>
      </w:pPr>
    </w:p>
    <w:p w:rsidR="00723AA6" w:rsidRPr="001E6D5E" w:rsidRDefault="00723AA6" w:rsidP="00D72D0C">
      <w:pPr>
        <w:pStyle w:val="a8"/>
        <w:shd w:val="clear" w:color="auto" w:fill="FFFFFF"/>
        <w:tabs>
          <w:tab w:val="left" w:pos="567"/>
          <w:tab w:val="left" w:pos="993"/>
        </w:tabs>
        <w:spacing w:before="0" w:beforeAutospacing="0" w:after="188" w:afterAutospacing="0"/>
        <w:ind w:firstLine="709"/>
        <w:jc w:val="both"/>
      </w:pPr>
      <w:r w:rsidRPr="001E6D5E">
        <w:t>1</w:t>
      </w:r>
      <w:r w:rsidR="00C21EBB" w:rsidRPr="001E6D5E">
        <w:t>8</w:t>
      </w:r>
      <w:r w:rsidRPr="001E6D5E">
        <w:t>. Нарушение требований к местам расположения;</w:t>
      </w:r>
    </w:p>
    <w:p w:rsidR="00723AA6" w:rsidRDefault="00723AA6" w:rsidP="00891F71">
      <w:pPr>
        <w:pStyle w:val="a8"/>
        <w:shd w:val="clear" w:color="auto" w:fill="FFFFFF"/>
        <w:tabs>
          <w:tab w:val="left" w:pos="567"/>
          <w:tab w:val="left" w:pos="993"/>
        </w:tabs>
        <w:spacing w:before="0" w:beforeAutospacing="0" w:after="188" w:afterAutospacing="0"/>
        <w:jc w:val="center"/>
      </w:pPr>
      <w:r w:rsidRPr="001E6D5E">
        <w:rPr>
          <w:noProof/>
        </w:rPr>
        <w:drawing>
          <wp:inline distT="0" distB="0" distL="0" distR="0" wp14:anchorId="4F471D37" wp14:editId="7638B619">
            <wp:extent cx="3000375" cy="4229100"/>
            <wp:effectExtent l="0" t="0" r="9525" b="0"/>
            <wp:docPr id="10" name="Рисунок 10" descr="Описание: https://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Описание: https://stroi.mos.ru/uploads/user_files/images/viveski/map2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0375" cy="4229100"/>
                    </a:xfrm>
                    <a:prstGeom prst="rect">
                      <a:avLst/>
                    </a:prstGeom>
                    <a:noFill/>
                    <a:ln>
                      <a:noFill/>
                    </a:ln>
                  </pic:spPr>
                </pic:pic>
              </a:graphicData>
            </a:graphic>
          </wp:inline>
        </w:drawing>
      </w:r>
    </w:p>
    <w:p w:rsidR="00D72D0C" w:rsidRDefault="00D72D0C" w:rsidP="00891F71">
      <w:pPr>
        <w:pStyle w:val="a8"/>
        <w:shd w:val="clear" w:color="auto" w:fill="FFFFFF"/>
        <w:tabs>
          <w:tab w:val="left" w:pos="567"/>
          <w:tab w:val="left" w:pos="993"/>
        </w:tabs>
        <w:spacing w:before="0" w:beforeAutospacing="0" w:after="188" w:afterAutospacing="0"/>
        <w:jc w:val="center"/>
      </w:pPr>
    </w:p>
    <w:p w:rsidR="00D72D0C" w:rsidRDefault="00D72D0C" w:rsidP="00891F71">
      <w:pPr>
        <w:pStyle w:val="a8"/>
        <w:shd w:val="clear" w:color="auto" w:fill="FFFFFF"/>
        <w:tabs>
          <w:tab w:val="left" w:pos="567"/>
          <w:tab w:val="left" w:pos="993"/>
        </w:tabs>
        <w:spacing w:before="0" w:beforeAutospacing="0" w:after="188" w:afterAutospacing="0"/>
        <w:jc w:val="center"/>
      </w:pPr>
    </w:p>
    <w:p w:rsidR="00D72D0C" w:rsidRDefault="00D72D0C" w:rsidP="00891F71">
      <w:pPr>
        <w:pStyle w:val="a8"/>
        <w:shd w:val="clear" w:color="auto" w:fill="FFFFFF"/>
        <w:tabs>
          <w:tab w:val="left" w:pos="567"/>
          <w:tab w:val="left" w:pos="993"/>
        </w:tabs>
        <w:spacing w:before="0" w:beforeAutospacing="0" w:after="188" w:afterAutospacing="0"/>
        <w:jc w:val="center"/>
      </w:pPr>
    </w:p>
    <w:p w:rsidR="00D72D0C" w:rsidRPr="001E6D5E" w:rsidRDefault="00D72D0C" w:rsidP="00891F71">
      <w:pPr>
        <w:pStyle w:val="a8"/>
        <w:shd w:val="clear" w:color="auto" w:fill="FFFFFF"/>
        <w:tabs>
          <w:tab w:val="left" w:pos="567"/>
          <w:tab w:val="left" w:pos="993"/>
        </w:tabs>
        <w:spacing w:before="0" w:beforeAutospacing="0" w:after="188" w:afterAutospacing="0"/>
        <w:jc w:val="center"/>
      </w:pPr>
    </w:p>
    <w:p w:rsidR="00723AA6" w:rsidRPr="001E6D5E" w:rsidRDefault="00C21EBB" w:rsidP="00D72D0C">
      <w:pPr>
        <w:pStyle w:val="a8"/>
        <w:shd w:val="clear" w:color="auto" w:fill="FFFFFF"/>
        <w:tabs>
          <w:tab w:val="left" w:pos="567"/>
          <w:tab w:val="left" w:pos="993"/>
        </w:tabs>
        <w:spacing w:before="0" w:beforeAutospacing="0" w:after="188" w:afterAutospacing="0"/>
        <w:ind w:firstLine="709"/>
        <w:jc w:val="both"/>
      </w:pPr>
      <w:r w:rsidRPr="001E6D5E">
        <w:t>19</w:t>
      </w:r>
      <w:r w:rsidR="00723AA6" w:rsidRPr="001E6D5E">
        <w:t>. Размещение на козырьке;</w:t>
      </w:r>
    </w:p>
    <w:p w:rsidR="00723AA6" w:rsidRPr="001E6D5E" w:rsidRDefault="00723AA6" w:rsidP="00891F71">
      <w:pPr>
        <w:pStyle w:val="a8"/>
        <w:shd w:val="clear" w:color="auto" w:fill="FFFFFF"/>
        <w:tabs>
          <w:tab w:val="left" w:pos="567"/>
          <w:tab w:val="left" w:pos="993"/>
        </w:tabs>
        <w:spacing w:before="0" w:beforeAutospacing="0" w:after="188" w:afterAutospacing="0"/>
        <w:jc w:val="center"/>
      </w:pPr>
      <w:r w:rsidRPr="001E6D5E">
        <w:rPr>
          <w:noProof/>
        </w:rPr>
        <w:drawing>
          <wp:inline distT="0" distB="0" distL="0" distR="0" wp14:anchorId="78AEC53B" wp14:editId="63D154B4">
            <wp:extent cx="2449002" cy="3562185"/>
            <wp:effectExtent l="0" t="0" r="8890" b="635"/>
            <wp:docPr id="9" name="Рисунок 9" descr="Описание: https://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https://stroi.mos.ru/uploads/user_files/images/viveski/map2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47925" cy="3560618"/>
                    </a:xfrm>
                    <a:prstGeom prst="rect">
                      <a:avLst/>
                    </a:prstGeom>
                    <a:noFill/>
                    <a:ln>
                      <a:noFill/>
                    </a:ln>
                  </pic:spPr>
                </pic:pic>
              </a:graphicData>
            </a:graphic>
          </wp:inline>
        </w:drawing>
      </w:r>
    </w:p>
    <w:p w:rsidR="00723AA6" w:rsidRPr="001E6D5E" w:rsidRDefault="00C21EBB" w:rsidP="00D72D0C">
      <w:pPr>
        <w:pStyle w:val="a8"/>
        <w:shd w:val="clear" w:color="auto" w:fill="FFFFFF"/>
        <w:tabs>
          <w:tab w:val="left" w:pos="567"/>
          <w:tab w:val="left" w:pos="993"/>
        </w:tabs>
        <w:spacing w:before="0" w:beforeAutospacing="0" w:after="0" w:afterAutospacing="0"/>
        <w:ind w:firstLine="709"/>
        <w:jc w:val="both"/>
      </w:pPr>
      <w:r w:rsidRPr="001E6D5E">
        <w:t>20</w:t>
      </w:r>
      <w:r w:rsidR="00723AA6" w:rsidRPr="001E6D5E">
        <w:t xml:space="preserve">. Полное перекрытие оконных и дверных </w:t>
      </w:r>
      <w:r w:rsidR="00462983" w:rsidRPr="001E6D5E">
        <w:t>проёмов</w:t>
      </w:r>
      <w:r w:rsidR="00723AA6" w:rsidRPr="001E6D5E">
        <w:t xml:space="preserve">, а также витражей (витражи - произведения декоративного искусства из цветного стекла, рассчитанные на сквозное освещение и предназначенные для заполнения </w:t>
      </w:r>
      <w:r w:rsidR="00462983" w:rsidRPr="001E6D5E">
        <w:t>проёма</w:t>
      </w:r>
      <w:r w:rsidR="00723AA6" w:rsidRPr="001E6D5E">
        <w:t>, чаще оконного, в сооружении) и витрин (</w:t>
      </w:r>
      <w:r w:rsidR="00723AA6" w:rsidRPr="001E6D5E">
        <w:rPr>
          <w:rStyle w:val="a9"/>
        </w:rPr>
        <w:t xml:space="preserve">пункт 10.1 </w:t>
      </w:r>
      <w:r w:rsidR="00723AA6" w:rsidRPr="001E6D5E">
        <w:t>статьи 1 Порядка).</w:t>
      </w:r>
    </w:p>
    <w:p w:rsidR="00723AA6" w:rsidRPr="001E6D5E" w:rsidRDefault="00723AA6" w:rsidP="00D72D0C">
      <w:pPr>
        <w:pStyle w:val="a8"/>
        <w:shd w:val="clear" w:color="auto" w:fill="FFFFFF"/>
        <w:tabs>
          <w:tab w:val="left" w:pos="567"/>
          <w:tab w:val="left" w:pos="993"/>
        </w:tabs>
        <w:spacing w:before="0" w:beforeAutospacing="0" w:after="0" w:afterAutospacing="0"/>
        <w:ind w:firstLine="709"/>
        <w:jc w:val="both"/>
      </w:pPr>
      <w:r w:rsidRPr="001E6D5E">
        <w:t xml:space="preserve">Размещение вывесок в оконных </w:t>
      </w:r>
      <w:r w:rsidR="00462983" w:rsidRPr="001E6D5E">
        <w:t>проёмах</w:t>
      </w:r>
      <w:r w:rsidRPr="001E6D5E">
        <w:t>.</w:t>
      </w:r>
    </w:p>
    <w:p w:rsidR="00DF5B9A" w:rsidRPr="001E6D5E" w:rsidRDefault="00DF5B9A" w:rsidP="00891F71">
      <w:pPr>
        <w:pStyle w:val="a8"/>
        <w:shd w:val="clear" w:color="auto" w:fill="FFFFFF"/>
        <w:tabs>
          <w:tab w:val="left" w:pos="567"/>
          <w:tab w:val="left" w:pos="993"/>
        </w:tabs>
        <w:spacing w:before="0" w:beforeAutospacing="0" w:after="0" w:afterAutospacing="0"/>
        <w:ind w:firstLine="567"/>
        <w:jc w:val="both"/>
      </w:pPr>
    </w:p>
    <w:p w:rsidR="00723AA6" w:rsidRPr="001E6D5E" w:rsidRDefault="00723AA6" w:rsidP="00891F71">
      <w:pPr>
        <w:pStyle w:val="a8"/>
        <w:shd w:val="clear" w:color="auto" w:fill="FFFFFF"/>
        <w:tabs>
          <w:tab w:val="left" w:pos="567"/>
          <w:tab w:val="left" w:pos="993"/>
        </w:tabs>
        <w:spacing w:before="0" w:beforeAutospacing="0" w:after="188" w:afterAutospacing="0"/>
        <w:jc w:val="center"/>
      </w:pPr>
      <w:r w:rsidRPr="001E6D5E">
        <w:rPr>
          <w:noProof/>
        </w:rPr>
        <w:drawing>
          <wp:inline distT="0" distB="0" distL="0" distR="0" wp14:anchorId="70AB695C" wp14:editId="7AF5E4CE">
            <wp:extent cx="3314700" cy="3771900"/>
            <wp:effectExtent l="0" t="0" r="0" b="0"/>
            <wp:docPr id="8" name="Рисунок 8" descr="Описание: https://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https://stroi.mos.ru/uploads/user_files/images/viveski/map2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14700" cy="3771900"/>
                    </a:xfrm>
                    <a:prstGeom prst="rect">
                      <a:avLst/>
                    </a:prstGeom>
                    <a:noFill/>
                    <a:ln>
                      <a:noFill/>
                    </a:ln>
                  </pic:spPr>
                </pic:pic>
              </a:graphicData>
            </a:graphic>
          </wp:inline>
        </w:drawing>
      </w:r>
    </w:p>
    <w:p w:rsidR="00F413C1" w:rsidRDefault="00F413C1" w:rsidP="00891F71">
      <w:pPr>
        <w:tabs>
          <w:tab w:val="left" w:pos="567"/>
          <w:tab w:val="left" w:pos="993"/>
        </w:tabs>
        <w:spacing w:after="0"/>
        <w:ind w:firstLine="709"/>
        <w:jc w:val="both"/>
        <w:rPr>
          <w:sz w:val="24"/>
          <w:szCs w:val="24"/>
        </w:rPr>
      </w:pPr>
    </w:p>
    <w:p w:rsidR="00D72D0C" w:rsidRDefault="00D72D0C" w:rsidP="00891F71">
      <w:pPr>
        <w:tabs>
          <w:tab w:val="left" w:pos="567"/>
          <w:tab w:val="left" w:pos="993"/>
        </w:tabs>
        <w:spacing w:after="0"/>
        <w:ind w:firstLine="709"/>
        <w:jc w:val="both"/>
        <w:rPr>
          <w:sz w:val="24"/>
          <w:szCs w:val="24"/>
        </w:rPr>
      </w:pPr>
    </w:p>
    <w:p w:rsidR="00D72D0C" w:rsidRPr="001E6D5E" w:rsidRDefault="00D72D0C" w:rsidP="00891F71">
      <w:pPr>
        <w:tabs>
          <w:tab w:val="left" w:pos="567"/>
          <w:tab w:val="left" w:pos="993"/>
        </w:tabs>
        <w:spacing w:after="0"/>
        <w:ind w:firstLine="709"/>
        <w:jc w:val="both"/>
        <w:rPr>
          <w:sz w:val="24"/>
          <w:szCs w:val="24"/>
        </w:rPr>
      </w:pPr>
    </w:p>
    <w:p w:rsidR="00723AA6" w:rsidRPr="001E6D5E" w:rsidRDefault="00C21EBB" w:rsidP="00891F71">
      <w:pPr>
        <w:tabs>
          <w:tab w:val="left" w:pos="567"/>
          <w:tab w:val="left" w:pos="993"/>
        </w:tabs>
        <w:spacing w:after="0"/>
        <w:ind w:firstLine="709"/>
        <w:jc w:val="both"/>
        <w:rPr>
          <w:sz w:val="24"/>
          <w:szCs w:val="24"/>
        </w:rPr>
      </w:pPr>
      <w:r w:rsidRPr="001E6D5E">
        <w:rPr>
          <w:sz w:val="24"/>
          <w:szCs w:val="24"/>
        </w:rPr>
        <w:t>21</w:t>
      </w:r>
      <w:r w:rsidR="00723AA6" w:rsidRPr="001E6D5E">
        <w:rPr>
          <w:sz w:val="24"/>
          <w:szCs w:val="24"/>
        </w:rPr>
        <w:t>. Размещение вывесок в границах жилых помещений, в том числе на глухих торцах фасада;</w:t>
      </w:r>
    </w:p>
    <w:p w:rsidR="00723AA6" w:rsidRPr="001E6D5E" w:rsidRDefault="00723AA6" w:rsidP="00891F71">
      <w:pPr>
        <w:tabs>
          <w:tab w:val="left" w:pos="567"/>
          <w:tab w:val="left" w:pos="993"/>
        </w:tabs>
        <w:spacing w:after="0"/>
        <w:ind w:firstLine="709"/>
        <w:jc w:val="center"/>
        <w:rPr>
          <w:sz w:val="24"/>
          <w:szCs w:val="24"/>
        </w:rPr>
      </w:pPr>
      <w:r w:rsidRPr="001E6D5E">
        <w:rPr>
          <w:noProof/>
          <w:sz w:val="24"/>
          <w:szCs w:val="24"/>
          <w:lang w:eastAsia="ru-RU"/>
        </w:rPr>
        <w:drawing>
          <wp:inline distT="0" distB="0" distL="0" distR="0" wp14:anchorId="4657B2BD" wp14:editId="2D70D8E6">
            <wp:extent cx="3314700" cy="3600450"/>
            <wp:effectExtent l="0" t="0" r="0" b="0"/>
            <wp:docPr id="7" name="Рисунок 7" descr="Описание: https://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https://stroi.mos.ru/uploads/user_files/images/viveski/map2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14700" cy="3600450"/>
                    </a:xfrm>
                    <a:prstGeom prst="rect">
                      <a:avLst/>
                    </a:prstGeom>
                    <a:noFill/>
                    <a:ln>
                      <a:noFill/>
                    </a:ln>
                  </pic:spPr>
                </pic:pic>
              </a:graphicData>
            </a:graphic>
          </wp:inline>
        </w:drawing>
      </w:r>
    </w:p>
    <w:p w:rsidR="00723AA6" w:rsidRPr="001E6D5E" w:rsidRDefault="00C21EBB" w:rsidP="00891F71">
      <w:pPr>
        <w:tabs>
          <w:tab w:val="left" w:pos="567"/>
          <w:tab w:val="left" w:pos="993"/>
        </w:tabs>
        <w:spacing w:after="0"/>
        <w:ind w:firstLine="709"/>
        <w:jc w:val="both"/>
        <w:rPr>
          <w:sz w:val="24"/>
          <w:szCs w:val="24"/>
        </w:rPr>
      </w:pPr>
      <w:r w:rsidRPr="001E6D5E">
        <w:rPr>
          <w:sz w:val="24"/>
          <w:szCs w:val="24"/>
        </w:rPr>
        <w:t>22</w:t>
      </w:r>
      <w:r w:rsidR="00723AA6" w:rsidRPr="001E6D5E">
        <w:rPr>
          <w:sz w:val="24"/>
          <w:szCs w:val="24"/>
        </w:rPr>
        <w:t>. Размещение вывесок на кровлях лоджиях и балконах;</w:t>
      </w:r>
    </w:p>
    <w:p w:rsidR="00723AA6" w:rsidRPr="001E6D5E" w:rsidRDefault="00723AA6" w:rsidP="00891F71">
      <w:pPr>
        <w:tabs>
          <w:tab w:val="left" w:pos="567"/>
          <w:tab w:val="left" w:pos="993"/>
        </w:tabs>
        <w:spacing w:after="0"/>
        <w:ind w:firstLine="709"/>
        <w:jc w:val="center"/>
        <w:rPr>
          <w:sz w:val="24"/>
          <w:szCs w:val="24"/>
        </w:rPr>
      </w:pPr>
      <w:r w:rsidRPr="001E6D5E">
        <w:rPr>
          <w:noProof/>
          <w:sz w:val="24"/>
          <w:szCs w:val="24"/>
          <w:lang w:eastAsia="ru-RU"/>
        </w:rPr>
        <w:drawing>
          <wp:inline distT="0" distB="0" distL="0" distR="0" wp14:anchorId="5D3DBA08" wp14:editId="2416B3E1">
            <wp:extent cx="3552825" cy="4467225"/>
            <wp:effectExtent l="0" t="0" r="9525" b="9525"/>
            <wp:docPr id="6" name="Рисунок 6" descr="Описание: https://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https://stroi.mos.ru/uploads/user_files/images/viveski/map2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52825" cy="4467225"/>
                    </a:xfrm>
                    <a:prstGeom prst="rect">
                      <a:avLst/>
                    </a:prstGeom>
                    <a:noFill/>
                    <a:ln>
                      <a:noFill/>
                    </a:ln>
                  </pic:spPr>
                </pic:pic>
              </a:graphicData>
            </a:graphic>
          </wp:inline>
        </w:drawing>
      </w:r>
    </w:p>
    <w:p w:rsidR="00F413C1" w:rsidRPr="001E6D5E" w:rsidRDefault="00F413C1" w:rsidP="00891F71">
      <w:pPr>
        <w:tabs>
          <w:tab w:val="left" w:pos="567"/>
          <w:tab w:val="left" w:pos="993"/>
        </w:tabs>
        <w:spacing w:after="0"/>
        <w:ind w:firstLine="709"/>
        <w:jc w:val="both"/>
        <w:rPr>
          <w:sz w:val="24"/>
          <w:szCs w:val="24"/>
        </w:rPr>
      </w:pPr>
    </w:p>
    <w:p w:rsidR="00F413C1" w:rsidRPr="001E6D5E" w:rsidRDefault="00F413C1" w:rsidP="00891F71">
      <w:pPr>
        <w:tabs>
          <w:tab w:val="left" w:pos="567"/>
          <w:tab w:val="left" w:pos="993"/>
        </w:tabs>
        <w:spacing w:after="0"/>
        <w:ind w:firstLine="709"/>
        <w:jc w:val="both"/>
        <w:rPr>
          <w:sz w:val="24"/>
          <w:szCs w:val="24"/>
        </w:rPr>
      </w:pPr>
    </w:p>
    <w:p w:rsidR="00F413C1" w:rsidRPr="001E6D5E" w:rsidRDefault="00F413C1" w:rsidP="00891F71">
      <w:pPr>
        <w:tabs>
          <w:tab w:val="left" w:pos="567"/>
          <w:tab w:val="left" w:pos="993"/>
        </w:tabs>
        <w:spacing w:after="0"/>
        <w:ind w:firstLine="709"/>
        <w:jc w:val="both"/>
        <w:rPr>
          <w:sz w:val="24"/>
          <w:szCs w:val="24"/>
        </w:rPr>
      </w:pPr>
    </w:p>
    <w:p w:rsidR="00F413C1" w:rsidRPr="001E6D5E" w:rsidRDefault="00F413C1" w:rsidP="00891F71">
      <w:pPr>
        <w:tabs>
          <w:tab w:val="left" w:pos="567"/>
          <w:tab w:val="left" w:pos="993"/>
        </w:tabs>
        <w:spacing w:after="0"/>
        <w:ind w:firstLine="709"/>
        <w:jc w:val="both"/>
        <w:rPr>
          <w:sz w:val="24"/>
          <w:szCs w:val="24"/>
        </w:rPr>
      </w:pPr>
    </w:p>
    <w:p w:rsidR="00F413C1" w:rsidRPr="001E6D5E" w:rsidRDefault="00F413C1" w:rsidP="00891F71">
      <w:pPr>
        <w:tabs>
          <w:tab w:val="left" w:pos="567"/>
          <w:tab w:val="left" w:pos="993"/>
        </w:tabs>
        <w:spacing w:after="0"/>
        <w:ind w:firstLine="709"/>
        <w:jc w:val="both"/>
        <w:rPr>
          <w:sz w:val="24"/>
          <w:szCs w:val="24"/>
        </w:rPr>
      </w:pPr>
    </w:p>
    <w:p w:rsidR="00723AA6" w:rsidRPr="001E6D5E" w:rsidRDefault="00C21EBB" w:rsidP="00891F71">
      <w:pPr>
        <w:tabs>
          <w:tab w:val="left" w:pos="567"/>
          <w:tab w:val="left" w:pos="993"/>
        </w:tabs>
        <w:spacing w:after="0"/>
        <w:ind w:firstLine="709"/>
        <w:jc w:val="both"/>
        <w:rPr>
          <w:sz w:val="24"/>
          <w:szCs w:val="24"/>
        </w:rPr>
      </w:pPr>
      <w:r w:rsidRPr="001E6D5E">
        <w:rPr>
          <w:sz w:val="24"/>
          <w:szCs w:val="24"/>
        </w:rPr>
        <w:t>23</w:t>
      </w:r>
      <w:r w:rsidR="00723AA6" w:rsidRPr="001E6D5E">
        <w:rPr>
          <w:sz w:val="24"/>
          <w:szCs w:val="24"/>
        </w:rPr>
        <w:t xml:space="preserve">. Размещение вывесок на расстоянии </w:t>
      </w:r>
      <w:r w:rsidR="00462983" w:rsidRPr="001E6D5E">
        <w:rPr>
          <w:sz w:val="24"/>
          <w:szCs w:val="24"/>
        </w:rPr>
        <w:t>ближе,</w:t>
      </w:r>
      <w:r w:rsidR="00723AA6" w:rsidRPr="001E6D5E">
        <w:rPr>
          <w:sz w:val="24"/>
          <w:szCs w:val="24"/>
        </w:rPr>
        <w:t xml:space="preserve"> чем два метра от мемориальных досок;</w:t>
      </w:r>
    </w:p>
    <w:p w:rsidR="00723AA6" w:rsidRPr="001E6D5E" w:rsidRDefault="00723AA6" w:rsidP="00891F71">
      <w:pPr>
        <w:tabs>
          <w:tab w:val="left" w:pos="567"/>
          <w:tab w:val="left" w:pos="993"/>
        </w:tabs>
        <w:spacing w:after="0"/>
        <w:ind w:firstLine="709"/>
        <w:jc w:val="both"/>
        <w:rPr>
          <w:sz w:val="24"/>
          <w:szCs w:val="24"/>
        </w:rPr>
      </w:pPr>
      <w:r w:rsidRPr="001E6D5E">
        <w:rPr>
          <w:noProof/>
          <w:sz w:val="24"/>
          <w:szCs w:val="24"/>
          <w:lang w:eastAsia="ru-RU"/>
        </w:rPr>
        <w:drawing>
          <wp:inline distT="0" distB="0" distL="0" distR="0" wp14:anchorId="15FF7297" wp14:editId="03DBD902">
            <wp:extent cx="4762500" cy="2895600"/>
            <wp:effectExtent l="0" t="0" r="0" b="0"/>
            <wp:docPr id="5" name="Рисунок 5" descr="Описание: https://stroi.mos.ru/uploads/user_files/images/viveski/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Описание: https://stroi.mos.ru/uploads/user_files/images/viveski/map2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2500" cy="2895600"/>
                    </a:xfrm>
                    <a:prstGeom prst="rect">
                      <a:avLst/>
                    </a:prstGeom>
                    <a:noFill/>
                    <a:ln>
                      <a:noFill/>
                    </a:ln>
                  </pic:spPr>
                </pic:pic>
              </a:graphicData>
            </a:graphic>
          </wp:inline>
        </w:drawing>
      </w:r>
    </w:p>
    <w:p w:rsidR="00723AA6" w:rsidRPr="001E6D5E" w:rsidRDefault="00723AA6" w:rsidP="00891F71">
      <w:pPr>
        <w:tabs>
          <w:tab w:val="left" w:pos="567"/>
          <w:tab w:val="left" w:pos="993"/>
        </w:tabs>
        <w:spacing w:after="0"/>
        <w:ind w:firstLine="709"/>
        <w:jc w:val="both"/>
        <w:rPr>
          <w:sz w:val="24"/>
          <w:szCs w:val="24"/>
        </w:rPr>
      </w:pPr>
    </w:p>
    <w:p w:rsidR="00723AA6" w:rsidRPr="001E6D5E" w:rsidRDefault="00C21EBB" w:rsidP="00891F71">
      <w:pPr>
        <w:tabs>
          <w:tab w:val="left" w:pos="567"/>
          <w:tab w:val="left" w:pos="993"/>
        </w:tabs>
        <w:spacing w:after="0"/>
        <w:ind w:firstLine="709"/>
        <w:jc w:val="both"/>
        <w:rPr>
          <w:sz w:val="24"/>
          <w:szCs w:val="24"/>
        </w:rPr>
      </w:pPr>
      <w:r w:rsidRPr="001E6D5E">
        <w:rPr>
          <w:sz w:val="24"/>
          <w:szCs w:val="24"/>
        </w:rPr>
        <w:t>24</w:t>
      </w:r>
      <w:r w:rsidR="00723AA6" w:rsidRPr="001E6D5E">
        <w:rPr>
          <w:sz w:val="24"/>
          <w:szCs w:val="24"/>
        </w:rPr>
        <w:t>. Перекрытие указателей наименований улиц и номеров домов;</w:t>
      </w:r>
    </w:p>
    <w:p w:rsidR="00723AA6" w:rsidRPr="001E6D5E" w:rsidRDefault="00723AA6" w:rsidP="00891F71">
      <w:pPr>
        <w:tabs>
          <w:tab w:val="left" w:pos="567"/>
          <w:tab w:val="left" w:pos="993"/>
        </w:tabs>
        <w:spacing w:after="0"/>
        <w:ind w:firstLine="709"/>
        <w:jc w:val="both"/>
        <w:rPr>
          <w:sz w:val="24"/>
          <w:szCs w:val="24"/>
        </w:rPr>
      </w:pPr>
    </w:p>
    <w:p w:rsidR="00723AA6" w:rsidRPr="001E6D5E" w:rsidRDefault="00723AA6" w:rsidP="00891F71">
      <w:pPr>
        <w:tabs>
          <w:tab w:val="left" w:pos="567"/>
          <w:tab w:val="left" w:pos="993"/>
        </w:tabs>
        <w:spacing w:after="0"/>
        <w:ind w:firstLine="709"/>
        <w:jc w:val="both"/>
        <w:rPr>
          <w:sz w:val="24"/>
          <w:szCs w:val="24"/>
          <w:lang w:val="en-US"/>
        </w:rPr>
      </w:pPr>
      <w:r w:rsidRPr="001E6D5E">
        <w:rPr>
          <w:noProof/>
          <w:sz w:val="24"/>
          <w:szCs w:val="24"/>
          <w:lang w:eastAsia="ru-RU"/>
        </w:rPr>
        <w:drawing>
          <wp:inline distT="0" distB="0" distL="0" distR="0" wp14:anchorId="2420E683" wp14:editId="1D37FFB1">
            <wp:extent cx="4762500" cy="2466975"/>
            <wp:effectExtent l="0" t="0" r="0" b="9525"/>
            <wp:docPr id="4" name="Рисунок 4" descr="Описание: https://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Описание: https://stroi.mos.ru/uploads/user_files/images/viveski/map3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0" cy="2466975"/>
                    </a:xfrm>
                    <a:prstGeom prst="rect">
                      <a:avLst/>
                    </a:prstGeom>
                    <a:noFill/>
                    <a:ln>
                      <a:noFill/>
                    </a:ln>
                  </pic:spPr>
                </pic:pic>
              </a:graphicData>
            </a:graphic>
          </wp:inline>
        </w:drawing>
      </w:r>
    </w:p>
    <w:p w:rsidR="00F413C1" w:rsidRPr="001E6D5E" w:rsidRDefault="00F413C1" w:rsidP="00891F71">
      <w:pPr>
        <w:tabs>
          <w:tab w:val="left" w:pos="567"/>
          <w:tab w:val="left" w:pos="993"/>
        </w:tabs>
        <w:spacing w:after="0"/>
        <w:ind w:firstLine="709"/>
        <w:jc w:val="both"/>
        <w:rPr>
          <w:sz w:val="24"/>
          <w:szCs w:val="24"/>
        </w:rPr>
      </w:pPr>
    </w:p>
    <w:p w:rsidR="00723AA6" w:rsidRPr="001E6D5E" w:rsidRDefault="00C21EBB" w:rsidP="00891F71">
      <w:pPr>
        <w:tabs>
          <w:tab w:val="left" w:pos="567"/>
          <w:tab w:val="left" w:pos="993"/>
        </w:tabs>
        <w:spacing w:after="0"/>
        <w:ind w:firstLine="709"/>
        <w:jc w:val="both"/>
        <w:rPr>
          <w:sz w:val="24"/>
          <w:szCs w:val="24"/>
        </w:rPr>
      </w:pPr>
      <w:r w:rsidRPr="001E6D5E">
        <w:rPr>
          <w:sz w:val="24"/>
          <w:szCs w:val="24"/>
        </w:rPr>
        <w:t>25</w:t>
      </w:r>
      <w:r w:rsidR="00723AA6" w:rsidRPr="001E6D5E">
        <w:rPr>
          <w:sz w:val="24"/>
          <w:szCs w:val="24"/>
        </w:rPr>
        <w:t xml:space="preserve">. Окраска и покрытие декоративными </w:t>
      </w:r>
      <w:r w:rsidR="00462983" w:rsidRPr="001E6D5E">
        <w:rPr>
          <w:sz w:val="24"/>
          <w:szCs w:val="24"/>
        </w:rPr>
        <w:t>плёнками</w:t>
      </w:r>
      <w:r w:rsidR="00723AA6" w:rsidRPr="001E6D5E">
        <w:rPr>
          <w:sz w:val="24"/>
          <w:szCs w:val="24"/>
        </w:rPr>
        <w:t xml:space="preserve"> поверхности остекления витрин, замена остекления витрин световыми коробами;</w:t>
      </w:r>
    </w:p>
    <w:p w:rsidR="00723AA6" w:rsidRPr="001E6D5E" w:rsidRDefault="00723AA6" w:rsidP="00891F71">
      <w:pPr>
        <w:tabs>
          <w:tab w:val="left" w:pos="567"/>
          <w:tab w:val="left" w:pos="993"/>
        </w:tabs>
        <w:spacing w:after="0"/>
        <w:ind w:firstLine="709"/>
        <w:jc w:val="both"/>
        <w:rPr>
          <w:sz w:val="24"/>
          <w:szCs w:val="24"/>
        </w:rPr>
      </w:pPr>
    </w:p>
    <w:p w:rsidR="00723AA6" w:rsidRPr="001E6D5E" w:rsidRDefault="00723AA6" w:rsidP="00891F71">
      <w:pPr>
        <w:tabs>
          <w:tab w:val="left" w:pos="567"/>
          <w:tab w:val="left" w:pos="993"/>
        </w:tabs>
        <w:spacing w:after="0"/>
        <w:ind w:firstLine="709"/>
        <w:jc w:val="both"/>
        <w:rPr>
          <w:sz w:val="24"/>
          <w:szCs w:val="24"/>
          <w:lang w:val="en-US"/>
        </w:rPr>
      </w:pPr>
      <w:r w:rsidRPr="001E6D5E">
        <w:rPr>
          <w:noProof/>
          <w:sz w:val="24"/>
          <w:szCs w:val="24"/>
          <w:lang w:eastAsia="ru-RU"/>
        </w:rPr>
        <w:drawing>
          <wp:inline distT="0" distB="0" distL="0" distR="0" wp14:anchorId="0858E373" wp14:editId="551A6474">
            <wp:extent cx="4762500" cy="2476500"/>
            <wp:effectExtent l="0" t="0" r="0" b="0"/>
            <wp:docPr id="3" name="Рисунок 3" descr="Описание: https://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https://stroi.mos.ru/uploads/user_files/images/viveski/map3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0" cy="2476500"/>
                    </a:xfrm>
                    <a:prstGeom prst="rect">
                      <a:avLst/>
                    </a:prstGeom>
                    <a:noFill/>
                    <a:ln>
                      <a:noFill/>
                    </a:ln>
                  </pic:spPr>
                </pic:pic>
              </a:graphicData>
            </a:graphic>
          </wp:inline>
        </w:drawing>
      </w:r>
    </w:p>
    <w:p w:rsidR="00723AA6" w:rsidRPr="001E6D5E" w:rsidRDefault="00723AA6" w:rsidP="00891F71">
      <w:pPr>
        <w:tabs>
          <w:tab w:val="left" w:pos="567"/>
          <w:tab w:val="left" w:pos="993"/>
        </w:tabs>
        <w:spacing w:after="0"/>
        <w:ind w:firstLine="709"/>
        <w:jc w:val="both"/>
        <w:rPr>
          <w:sz w:val="24"/>
          <w:szCs w:val="24"/>
          <w:lang w:val="en-US"/>
        </w:rPr>
      </w:pPr>
    </w:p>
    <w:p w:rsidR="00723AA6" w:rsidRPr="001E6D5E" w:rsidRDefault="00C21EBB" w:rsidP="00891F71">
      <w:pPr>
        <w:tabs>
          <w:tab w:val="left" w:pos="567"/>
          <w:tab w:val="left" w:pos="993"/>
        </w:tabs>
        <w:spacing w:after="0"/>
        <w:ind w:firstLine="709"/>
        <w:jc w:val="both"/>
        <w:rPr>
          <w:sz w:val="24"/>
          <w:szCs w:val="24"/>
        </w:rPr>
      </w:pPr>
      <w:r w:rsidRPr="001E6D5E">
        <w:rPr>
          <w:sz w:val="24"/>
          <w:szCs w:val="24"/>
        </w:rPr>
        <w:t>26</w:t>
      </w:r>
      <w:r w:rsidR="00723AA6" w:rsidRPr="001E6D5E">
        <w:rPr>
          <w:sz w:val="24"/>
          <w:szCs w:val="24"/>
        </w:rPr>
        <w:t>. Размещение консольных вывесок на расстоянии менее 10 м друг от друга;</w:t>
      </w:r>
    </w:p>
    <w:p w:rsidR="004B4794" w:rsidRPr="001E6D5E" w:rsidRDefault="004B4794" w:rsidP="00891F71">
      <w:pPr>
        <w:tabs>
          <w:tab w:val="left" w:pos="567"/>
          <w:tab w:val="left" w:pos="993"/>
        </w:tabs>
        <w:spacing w:after="0"/>
        <w:ind w:firstLine="709"/>
        <w:jc w:val="both"/>
        <w:rPr>
          <w:sz w:val="24"/>
          <w:szCs w:val="24"/>
        </w:rPr>
      </w:pPr>
    </w:p>
    <w:p w:rsidR="00723AA6" w:rsidRPr="001E6D5E" w:rsidRDefault="00723AA6" w:rsidP="00891F71">
      <w:pPr>
        <w:tabs>
          <w:tab w:val="left" w:pos="567"/>
          <w:tab w:val="left" w:pos="993"/>
        </w:tabs>
        <w:spacing w:after="0"/>
        <w:ind w:firstLine="709"/>
        <w:jc w:val="center"/>
        <w:rPr>
          <w:sz w:val="24"/>
          <w:szCs w:val="24"/>
          <w:lang w:val="en-US"/>
        </w:rPr>
      </w:pPr>
      <w:r w:rsidRPr="001E6D5E">
        <w:rPr>
          <w:noProof/>
          <w:sz w:val="24"/>
          <w:szCs w:val="24"/>
          <w:lang w:eastAsia="ru-RU"/>
        </w:rPr>
        <w:drawing>
          <wp:inline distT="0" distB="0" distL="0" distR="0" wp14:anchorId="708CA063" wp14:editId="5DF1E588">
            <wp:extent cx="4400550" cy="3429000"/>
            <wp:effectExtent l="0" t="0" r="0" b="0"/>
            <wp:docPr id="2" name="Рисунок 2" descr="Описание: https://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https://stroi.mos.ru/uploads/user_files/images/viveski/map3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00550" cy="3429000"/>
                    </a:xfrm>
                    <a:prstGeom prst="rect">
                      <a:avLst/>
                    </a:prstGeom>
                    <a:noFill/>
                    <a:ln>
                      <a:noFill/>
                    </a:ln>
                  </pic:spPr>
                </pic:pic>
              </a:graphicData>
            </a:graphic>
          </wp:inline>
        </w:drawing>
      </w:r>
    </w:p>
    <w:p w:rsidR="00723AA6" w:rsidRPr="001E6D5E" w:rsidRDefault="00723AA6" w:rsidP="00891F71">
      <w:pPr>
        <w:tabs>
          <w:tab w:val="left" w:pos="567"/>
          <w:tab w:val="left" w:pos="993"/>
        </w:tabs>
        <w:spacing w:after="0"/>
        <w:ind w:firstLine="709"/>
        <w:jc w:val="center"/>
        <w:rPr>
          <w:sz w:val="24"/>
          <w:szCs w:val="24"/>
          <w:lang w:val="en-US"/>
        </w:rPr>
      </w:pPr>
    </w:p>
    <w:p w:rsidR="00F413C1" w:rsidRPr="001E6D5E" w:rsidRDefault="00F413C1" w:rsidP="00891F71">
      <w:pPr>
        <w:tabs>
          <w:tab w:val="left" w:pos="567"/>
          <w:tab w:val="left" w:pos="993"/>
        </w:tabs>
        <w:spacing w:after="0"/>
        <w:ind w:firstLine="709"/>
        <w:jc w:val="both"/>
        <w:rPr>
          <w:sz w:val="24"/>
          <w:szCs w:val="24"/>
        </w:rPr>
      </w:pPr>
    </w:p>
    <w:p w:rsidR="00723AA6" w:rsidRPr="001E6D5E" w:rsidRDefault="00723AA6" w:rsidP="00891F71">
      <w:pPr>
        <w:tabs>
          <w:tab w:val="left" w:pos="567"/>
          <w:tab w:val="left" w:pos="993"/>
        </w:tabs>
        <w:spacing w:after="0"/>
        <w:ind w:firstLine="709"/>
        <w:jc w:val="both"/>
        <w:rPr>
          <w:sz w:val="24"/>
          <w:szCs w:val="24"/>
        </w:rPr>
      </w:pPr>
      <w:r w:rsidRPr="001E6D5E">
        <w:rPr>
          <w:sz w:val="24"/>
          <w:szCs w:val="24"/>
        </w:rPr>
        <w:t>2</w:t>
      </w:r>
      <w:r w:rsidR="00C21EBB" w:rsidRPr="001E6D5E">
        <w:rPr>
          <w:sz w:val="24"/>
          <w:szCs w:val="24"/>
        </w:rPr>
        <w:t>7</w:t>
      </w:r>
      <w:r w:rsidRPr="001E6D5E">
        <w:rPr>
          <w:sz w:val="24"/>
          <w:szCs w:val="24"/>
        </w:rPr>
        <w:t>. Размещение вывесок на ограждающих конструкциях сезонных кафе при стационарных предприятиях общественного питания;</w:t>
      </w:r>
    </w:p>
    <w:p w:rsidR="00723AA6" w:rsidRPr="001E6D5E" w:rsidRDefault="00723AA6" w:rsidP="00891F71">
      <w:pPr>
        <w:tabs>
          <w:tab w:val="left" w:pos="567"/>
          <w:tab w:val="left" w:pos="993"/>
        </w:tabs>
        <w:spacing w:after="0"/>
        <w:ind w:firstLine="709"/>
        <w:jc w:val="both"/>
        <w:rPr>
          <w:sz w:val="24"/>
          <w:szCs w:val="24"/>
        </w:rPr>
      </w:pPr>
    </w:p>
    <w:p w:rsidR="00723AA6" w:rsidRPr="001E6D5E" w:rsidRDefault="00723AA6" w:rsidP="00891F71">
      <w:pPr>
        <w:tabs>
          <w:tab w:val="left" w:pos="567"/>
          <w:tab w:val="left" w:pos="993"/>
        </w:tabs>
        <w:spacing w:after="0"/>
        <w:ind w:firstLine="709"/>
        <w:jc w:val="both"/>
        <w:rPr>
          <w:sz w:val="24"/>
          <w:szCs w:val="24"/>
        </w:rPr>
      </w:pPr>
      <w:r w:rsidRPr="001E6D5E">
        <w:rPr>
          <w:noProof/>
          <w:sz w:val="24"/>
          <w:szCs w:val="24"/>
          <w:lang w:eastAsia="ru-RU"/>
        </w:rPr>
        <w:drawing>
          <wp:inline distT="0" distB="0" distL="0" distR="0" wp14:anchorId="23FF7E15" wp14:editId="1B949FC8">
            <wp:extent cx="4762500" cy="2838450"/>
            <wp:effectExtent l="0" t="0" r="0" b="0"/>
            <wp:docPr id="1" name="Рисунок 1" descr="Описание: https://stroi.mos.ru/uploads/user_files/images/viveski/ma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https://stroi.mos.ru/uploads/user_files/images/viveski/map3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p>
    <w:sectPr w:rsidR="00723AA6" w:rsidRPr="001E6D5E" w:rsidSect="00A36F61">
      <w:headerReference w:type="default" r:id="rId68"/>
      <w:pgSz w:w="11906" w:h="16838"/>
      <w:pgMar w:top="284" w:right="567" w:bottom="1134" w:left="1985" w:header="284"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DD3" w:rsidRDefault="00A63DD3" w:rsidP="00CC6CBC">
      <w:pPr>
        <w:spacing w:after="0"/>
      </w:pPr>
      <w:r>
        <w:separator/>
      </w:r>
    </w:p>
  </w:endnote>
  <w:endnote w:type="continuationSeparator" w:id="0">
    <w:p w:rsidR="00A63DD3" w:rsidRDefault="00A63DD3" w:rsidP="00CC6C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DD3" w:rsidRDefault="00A63DD3" w:rsidP="00CC6CBC">
      <w:pPr>
        <w:spacing w:after="0"/>
      </w:pPr>
      <w:r>
        <w:separator/>
      </w:r>
    </w:p>
  </w:footnote>
  <w:footnote w:type="continuationSeparator" w:id="0">
    <w:p w:rsidR="00A63DD3" w:rsidRDefault="00A63DD3" w:rsidP="00CC6CB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855857"/>
      <w:docPartObj>
        <w:docPartGallery w:val="Page Numbers (Top of Page)"/>
        <w:docPartUnique/>
      </w:docPartObj>
    </w:sdtPr>
    <w:sdtEndPr>
      <w:rPr>
        <w:i/>
      </w:rPr>
    </w:sdtEndPr>
    <w:sdtContent>
      <w:p w:rsidR="00A63DD3" w:rsidRPr="005F6EE1" w:rsidRDefault="00A63DD3">
        <w:pPr>
          <w:pStyle w:val="ae"/>
          <w:jc w:val="center"/>
          <w:rPr>
            <w:i/>
          </w:rPr>
        </w:pPr>
        <w:r w:rsidRPr="005F6EE1">
          <w:rPr>
            <w:i/>
          </w:rPr>
          <w:fldChar w:fldCharType="begin"/>
        </w:r>
        <w:r w:rsidRPr="005F6EE1">
          <w:rPr>
            <w:i/>
          </w:rPr>
          <w:instrText>PAGE   \* MERGEFORMAT</w:instrText>
        </w:r>
        <w:r w:rsidRPr="005F6EE1">
          <w:rPr>
            <w:i/>
          </w:rPr>
          <w:fldChar w:fldCharType="separate"/>
        </w:r>
        <w:r w:rsidR="007C0AC5">
          <w:rPr>
            <w:i/>
            <w:noProof/>
          </w:rPr>
          <w:t>2</w:t>
        </w:r>
        <w:r w:rsidRPr="005F6EE1">
          <w:rPr>
            <w:i/>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CEEFCD4"/>
    <w:lvl w:ilvl="0">
      <w:start w:val="1"/>
      <w:numFmt w:val="decimal"/>
      <w:pStyle w:val="2"/>
      <w:lvlText w:val="%1."/>
      <w:lvlJc w:val="left"/>
      <w:pPr>
        <w:tabs>
          <w:tab w:val="num" w:pos="643"/>
        </w:tabs>
        <w:ind w:left="643" w:hanging="360"/>
      </w:pPr>
      <w:rPr>
        <w:rFonts w:cs="Times New Roman"/>
      </w:rPr>
    </w:lvl>
  </w:abstractNum>
  <w:abstractNum w:abstractNumId="1">
    <w:nsid w:val="FFFFFF88"/>
    <w:multiLevelType w:val="singleLevel"/>
    <w:tmpl w:val="92B815F8"/>
    <w:lvl w:ilvl="0">
      <w:start w:val="1"/>
      <w:numFmt w:val="decimal"/>
      <w:pStyle w:val="a"/>
      <w:lvlText w:val="%1."/>
      <w:lvlJc w:val="left"/>
      <w:pPr>
        <w:tabs>
          <w:tab w:val="num" w:pos="360"/>
        </w:tabs>
        <w:ind w:left="360" w:hanging="360"/>
      </w:pPr>
      <w:rPr>
        <w:rFonts w:cs="Times New Roman"/>
      </w:rPr>
    </w:lvl>
  </w:abstractNum>
  <w:abstractNum w:abstractNumId="2">
    <w:nsid w:val="028D7FE3"/>
    <w:multiLevelType w:val="hybridMultilevel"/>
    <w:tmpl w:val="DB887C3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03823746"/>
    <w:multiLevelType w:val="hybridMultilevel"/>
    <w:tmpl w:val="59DA6C2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04FE455E"/>
    <w:multiLevelType w:val="hybridMultilevel"/>
    <w:tmpl w:val="D3BA1B6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055F3835"/>
    <w:multiLevelType w:val="hybridMultilevel"/>
    <w:tmpl w:val="1FB275B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06B4621E"/>
    <w:multiLevelType w:val="hybridMultilevel"/>
    <w:tmpl w:val="C0FC241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08776864"/>
    <w:multiLevelType w:val="hybridMultilevel"/>
    <w:tmpl w:val="2310944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nsid w:val="0D6A4B0F"/>
    <w:multiLevelType w:val="hybridMultilevel"/>
    <w:tmpl w:val="88EAF4A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nsid w:val="11F51E81"/>
    <w:multiLevelType w:val="hybridMultilevel"/>
    <w:tmpl w:val="025CC72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176D628E"/>
    <w:multiLevelType w:val="hybridMultilevel"/>
    <w:tmpl w:val="7B526E3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nsid w:val="274C5B81"/>
    <w:multiLevelType w:val="hybridMultilevel"/>
    <w:tmpl w:val="7676321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8E77341"/>
    <w:multiLevelType w:val="hybridMultilevel"/>
    <w:tmpl w:val="A92A6294"/>
    <w:lvl w:ilvl="0" w:tplc="04190011">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23555E"/>
    <w:multiLevelType w:val="hybridMultilevel"/>
    <w:tmpl w:val="6F8E224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2B9D4ED6"/>
    <w:multiLevelType w:val="hybridMultilevel"/>
    <w:tmpl w:val="5D6C4BC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nsid w:val="30212A60"/>
    <w:multiLevelType w:val="hybridMultilevel"/>
    <w:tmpl w:val="C6565DB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nsid w:val="36005F54"/>
    <w:multiLevelType w:val="hybridMultilevel"/>
    <w:tmpl w:val="E6C48D7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nsid w:val="363B4435"/>
    <w:multiLevelType w:val="hybridMultilevel"/>
    <w:tmpl w:val="CFEE641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
    <w:nsid w:val="363E234F"/>
    <w:multiLevelType w:val="hybridMultilevel"/>
    <w:tmpl w:val="84C030F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36A06607"/>
    <w:multiLevelType w:val="hybridMultilevel"/>
    <w:tmpl w:val="F1A85FD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nsid w:val="37B143DB"/>
    <w:multiLevelType w:val="hybridMultilevel"/>
    <w:tmpl w:val="EB94185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E63928"/>
    <w:multiLevelType w:val="hybridMultilevel"/>
    <w:tmpl w:val="C46AADE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3D576351"/>
    <w:multiLevelType w:val="hybridMultilevel"/>
    <w:tmpl w:val="B4603BA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nsid w:val="3D80118A"/>
    <w:multiLevelType w:val="hybridMultilevel"/>
    <w:tmpl w:val="2E68DC8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40C33EB5"/>
    <w:multiLevelType w:val="hybridMultilevel"/>
    <w:tmpl w:val="05EEB7C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nsid w:val="46C406A3"/>
    <w:multiLevelType w:val="hybridMultilevel"/>
    <w:tmpl w:val="AA7CE77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4C437415"/>
    <w:multiLevelType w:val="hybridMultilevel"/>
    <w:tmpl w:val="3262538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5275220B"/>
    <w:multiLevelType w:val="hybridMultilevel"/>
    <w:tmpl w:val="76E49B74"/>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nsid w:val="55056FF1"/>
    <w:multiLevelType w:val="hybridMultilevel"/>
    <w:tmpl w:val="019AADE2"/>
    <w:lvl w:ilvl="0" w:tplc="000AE5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6140457"/>
    <w:multiLevelType w:val="hybridMultilevel"/>
    <w:tmpl w:val="66B47C5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nsid w:val="5EB93CC2"/>
    <w:multiLevelType w:val="hybridMultilevel"/>
    <w:tmpl w:val="9D44A300"/>
    <w:lvl w:ilvl="0" w:tplc="5A8653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235478C"/>
    <w:multiLevelType w:val="multilevel"/>
    <w:tmpl w:val="1C44C172"/>
    <w:lvl w:ilvl="0">
      <w:start w:val="1"/>
      <w:numFmt w:val="bullet"/>
      <w:lvlText w:val=""/>
      <w:lvlJc w:val="left"/>
      <w:pPr>
        <w:tabs>
          <w:tab w:val="num" w:pos="845"/>
        </w:tabs>
        <w:ind w:left="845" w:hanging="360"/>
      </w:pPr>
      <w:rPr>
        <w:rFonts w:ascii="Symbol" w:hAnsi="Symbol" w:hint="default"/>
        <w:sz w:val="20"/>
      </w:rPr>
    </w:lvl>
    <w:lvl w:ilvl="1">
      <w:start w:val="1"/>
      <w:numFmt w:val="bullet"/>
      <w:lvlText w:val="o"/>
      <w:lvlJc w:val="left"/>
      <w:pPr>
        <w:tabs>
          <w:tab w:val="num" w:pos="1565"/>
        </w:tabs>
        <w:ind w:left="1565" w:hanging="360"/>
      </w:pPr>
      <w:rPr>
        <w:rFonts w:ascii="Courier New" w:hAnsi="Courier New" w:cs="Times New Roman" w:hint="default"/>
        <w:sz w:val="20"/>
      </w:rPr>
    </w:lvl>
    <w:lvl w:ilvl="2">
      <w:start w:val="1"/>
      <w:numFmt w:val="bullet"/>
      <w:lvlText w:val=""/>
      <w:lvlJc w:val="left"/>
      <w:pPr>
        <w:tabs>
          <w:tab w:val="num" w:pos="2285"/>
        </w:tabs>
        <w:ind w:left="2285" w:hanging="360"/>
      </w:pPr>
      <w:rPr>
        <w:rFonts w:ascii="Wingdings" w:hAnsi="Wingdings" w:hint="default"/>
        <w:sz w:val="20"/>
      </w:rPr>
    </w:lvl>
    <w:lvl w:ilvl="3">
      <w:start w:val="1"/>
      <w:numFmt w:val="bullet"/>
      <w:lvlText w:val=""/>
      <w:lvlJc w:val="left"/>
      <w:pPr>
        <w:tabs>
          <w:tab w:val="num" w:pos="3005"/>
        </w:tabs>
        <w:ind w:left="3005" w:hanging="360"/>
      </w:pPr>
      <w:rPr>
        <w:rFonts w:ascii="Wingdings" w:hAnsi="Wingdings" w:hint="default"/>
        <w:sz w:val="20"/>
      </w:rPr>
    </w:lvl>
    <w:lvl w:ilvl="4">
      <w:start w:val="1"/>
      <w:numFmt w:val="bullet"/>
      <w:lvlText w:val=""/>
      <w:lvlJc w:val="left"/>
      <w:pPr>
        <w:tabs>
          <w:tab w:val="num" w:pos="3725"/>
        </w:tabs>
        <w:ind w:left="3725" w:hanging="360"/>
      </w:pPr>
      <w:rPr>
        <w:rFonts w:ascii="Wingdings" w:hAnsi="Wingdings" w:hint="default"/>
        <w:sz w:val="20"/>
      </w:rPr>
    </w:lvl>
    <w:lvl w:ilvl="5">
      <w:start w:val="1"/>
      <w:numFmt w:val="bullet"/>
      <w:lvlText w:val=""/>
      <w:lvlJc w:val="left"/>
      <w:pPr>
        <w:tabs>
          <w:tab w:val="num" w:pos="4445"/>
        </w:tabs>
        <w:ind w:left="4445" w:hanging="360"/>
      </w:pPr>
      <w:rPr>
        <w:rFonts w:ascii="Wingdings" w:hAnsi="Wingdings" w:hint="default"/>
        <w:sz w:val="20"/>
      </w:rPr>
    </w:lvl>
    <w:lvl w:ilvl="6">
      <w:start w:val="1"/>
      <w:numFmt w:val="bullet"/>
      <w:lvlText w:val=""/>
      <w:lvlJc w:val="left"/>
      <w:pPr>
        <w:tabs>
          <w:tab w:val="num" w:pos="5165"/>
        </w:tabs>
        <w:ind w:left="5165" w:hanging="360"/>
      </w:pPr>
      <w:rPr>
        <w:rFonts w:ascii="Wingdings" w:hAnsi="Wingdings" w:hint="default"/>
        <w:sz w:val="20"/>
      </w:rPr>
    </w:lvl>
    <w:lvl w:ilvl="7">
      <w:start w:val="1"/>
      <w:numFmt w:val="bullet"/>
      <w:lvlText w:val=""/>
      <w:lvlJc w:val="left"/>
      <w:pPr>
        <w:tabs>
          <w:tab w:val="num" w:pos="5885"/>
        </w:tabs>
        <w:ind w:left="5885" w:hanging="360"/>
      </w:pPr>
      <w:rPr>
        <w:rFonts w:ascii="Wingdings" w:hAnsi="Wingdings" w:hint="default"/>
        <w:sz w:val="20"/>
      </w:rPr>
    </w:lvl>
    <w:lvl w:ilvl="8">
      <w:start w:val="1"/>
      <w:numFmt w:val="bullet"/>
      <w:lvlText w:val=""/>
      <w:lvlJc w:val="left"/>
      <w:pPr>
        <w:tabs>
          <w:tab w:val="num" w:pos="6605"/>
        </w:tabs>
        <w:ind w:left="6605" w:hanging="360"/>
      </w:pPr>
      <w:rPr>
        <w:rFonts w:ascii="Wingdings" w:hAnsi="Wingdings" w:hint="default"/>
        <w:sz w:val="20"/>
      </w:rPr>
    </w:lvl>
  </w:abstractNum>
  <w:abstractNum w:abstractNumId="32">
    <w:nsid w:val="62A6352E"/>
    <w:multiLevelType w:val="hybridMultilevel"/>
    <w:tmpl w:val="A32665A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nsid w:val="66EB2169"/>
    <w:multiLevelType w:val="hybridMultilevel"/>
    <w:tmpl w:val="F98881C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4">
    <w:nsid w:val="672123A1"/>
    <w:multiLevelType w:val="hybridMultilevel"/>
    <w:tmpl w:val="164A548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5">
    <w:nsid w:val="6F8A4C59"/>
    <w:multiLevelType w:val="hybridMultilevel"/>
    <w:tmpl w:val="4A1C729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
    <w:nsid w:val="72C546FC"/>
    <w:multiLevelType w:val="hybridMultilevel"/>
    <w:tmpl w:val="CD04985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nsid w:val="781E7451"/>
    <w:multiLevelType w:val="hybridMultilevel"/>
    <w:tmpl w:val="0AFCDEF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8">
    <w:nsid w:val="7A316E44"/>
    <w:multiLevelType w:val="hybridMultilevel"/>
    <w:tmpl w:val="057A974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nsid w:val="7C5353A0"/>
    <w:multiLevelType w:val="hybridMultilevel"/>
    <w:tmpl w:val="EACA0AE4"/>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0">
    <w:nsid w:val="7DE47A6A"/>
    <w:multiLevelType w:val="hybridMultilevel"/>
    <w:tmpl w:val="1BBEB6C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1">
    <w:nsid w:val="7EAA0C36"/>
    <w:multiLevelType w:val="hybridMultilevel"/>
    <w:tmpl w:val="57EC68EA"/>
    <w:lvl w:ilvl="0" w:tplc="04190011">
      <w:start w:val="1"/>
      <w:numFmt w:val="decimal"/>
      <w:lvlText w:val="%1)"/>
      <w:lvlJc w:val="left"/>
      <w:pPr>
        <w:ind w:left="107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1"/>
  </w:num>
  <w:num w:numId="2">
    <w:abstractNumId w:val="0"/>
  </w:num>
  <w:num w:numId="3">
    <w:abstractNumId w:val="28"/>
  </w:num>
  <w:num w:numId="4">
    <w:abstractNumId w:val="31"/>
  </w:num>
  <w:num w:numId="5">
    <w:abstractNumId w:val="10"/>
  </w:num>
  <w:num w:numId="6">
    <w:abstractNumId w:val="11"/>
  </w:num>
  <w:num w:numId="7">
    <w:abstractNumId w:val="40"/>
  </w:num>
  <w:num w:numId="8">
    <w:abstractNumId w:val="35"/>
  </w:num>
  <w:num w:numId="9">
    <w:abstractNumId w:val="8"/>
  </w:num>
  <w:num w:numId="10">
    <w:abstractNumId w:val="38"/>
  </w:num>
  <w:num w:numId="11">
    <w:abstractNumId w:val="39"/>
  </w:num>
  <w:num w:numId="12">
    <w:abstractNumId w:val="15"/>
  </w:num>
  <w:num w:numId="13">
    <w:abstractNumId w:val="18"/>
  </w:num>
  <w:num w:numId="14">
    <w:abstractNumId w:val="41"/>
  </w:num>
  <w:num w:numId="15">
    <w:abstractNumId w:val="23"/>
  </w:num>
  <w:num w:numId="16">
    <w:abstractNumId w:val="21"/>
  </w:num>
  <w:num w:numId="17">
    <w:abstractNumId w:val="32"/>
  </w:num>
  <w:num w:numId="18">
    <w:abstractNumId w:val="26"/>
  </w:num>
  <w:num w:numId="19">
    <w:abstractNumId w:val="20"/>
  </w:num>
  <w:num w:numId="20">
    <w:abstractNumId w:val="37"/>
  </w:num>
  <w:num w:numId="21">
    <w:abstractNumId w:val="3"/>
  </w:num>
  <w:num w:numId="22">
    <w:abstractNumId w:val="16"/>
  </w:num>
  <w:num w:numId="23">
    <w:abstractNumId w:val="24"/>
  </w:num>
  <w:num w:numId="24">
    <w:abstractNumId w:val="22"/>
  </w:num>
  <w:num w:numId="25">
    <w:abstractNumId w:val="17"/>
  </w:num>
  <w:num w:numId="26">
    <w:abstractNumId w:val="7"/>
  </w:num>
  <w:num w:numId="27">
    <w:abstractNumId w:val="36"/>
  </w:num>
  <w:num w:numId="28">
    <w:abstractNumId w:val="14"/>
  </w:num>
  <w:num w:numId="29">
    <w:abstractNumId w:val="2"/>
  </w:num>
  <w:num w:numId="30">
    <w:abstractNumId w:val="27"/>
  </w:num>
  <w:num w:numId="31">
    <w:abstractNumId w:val="5"/>
  </w:num>
  <w:num w:numId="32">
    <w:abstractNumId w:val="12"/>
  </w:num>
  <w:num w:numId="33">
    <w:abstractNumId w:val="33"/>
  </w:num>
  <w:num w:numId="34">
    <w:abstractNumId w:val="9"/>
  </w:num>
  <w:num w:numId="35">
    <w:abstractNumId w:val="6"/>
  </w:num>
  <w:num w:numId="36">
    <w:abstractNumId w:val="4"/>
  </w:num>
  <w:num w:numId="37">
    <w:abstractNumId w:val="29"/>
  </w:num>
  <w:num w:numId="38">
    <w:abstractNumId w:val="19"/>
  </w:num>
  <w:num w:numId="39">
    <w:abstractNumId w:val="25"/>
  </w:num>
  <w:num w:numId="40">
    <w:abstractNumId w:val="13"/>
  </w:num>
  <w:num w:numId="41">
    <w:abstractNumId w:val="34"/>
  </w:num>
  <w:num w:numId="42">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7D0"/>
    <w:rsid w:val="00002F26"/>
    <w:rsid w:val="00007F78"/>
    <w:rsid w:val="000100DC"/>
    <w:rsid w:val="00010261"/>
    <w:rsid w:val="000108A1"/>
    <w:rsid w:val="00017822"/>
    <w:rsid w:val="00025C99"/>
    <w:rsid w:val="0002716D"/>
    <w:rsid w:val="00032E5C"/>
    <w:rsid w:val="00033D1A"/>
    <w:rsid w:val="00035CAF"/>
    <w:rsid w:val="0003604C"/>
    <w:rsid w:val="000413C1"/>
    <w:rsid w:val="00045BD6"/>
    <w:rsid w:val="00045C4E"/>
    <w:rsid w:val="000466C1"/>
    <w:rsid w:val="00050560"/>
    <w:rsid w:val="00052A89"/>
    <w:rsid w:val="00053465"/>
    <w:rsid w:val="000547EF"/>
    <w:rsid w:val="00055DC6"/>
    <w:rsid w:val="00057EE9"/>
    <w:rsid w:val="000603CA"/>
    <w:rsid w:val="000622A0"/>
    <w:rsid w:val="00062BB6"/>
    <w:rsid w:val="00063190"/>
    <w:rsid w:val="000631A8"/>
    <w:rsid w:val="000635B7"/>
    <w:rsid w:val="000637CE"/>
    <w:rsid w:val="00063B2D"/>
    <w:rsid w:val="00065E2F"/>
    <w:rsid w:val="000660D1"/>
    <w:rsid w:val="00067CBF"/>
    <w:rsid w:val="0007263C"/>
    <w:rsid w:val="000751A2"/>
    <w:rsid w:val="00076B14"/>
    <w:rsid w:val="00077753"/>
    <w:rsid w:val="00080476"/>
    <w:rsid w:val="00081FFD"/>
    <w:rsid w:val="00082879"/>
    <w:rsid w:val="000861C5"/>
    <w:rsid w:val="00086FBA"/>
    <w:rsid w:val="00087490"/>
    <w:rsid w:val="000921CA"/>
    <w:rsid w:val="00092F04"/>
    <w:rsid w:val="00093F8B"/>
    <w:rsid w:val="00095E04"/>
    <w:rsid w:val="00097BE2"/>
    <w:rsid w:val="000A2CA9"/>
    <w:rsid w:val="000A3CEB"/>
    <w:rsid w:val="000A6DC1"/>
    <w:rsid w:val="000A71DC"/>
    <w:rsid w:val="000A7B9B"/>
    <w:rsid w:val="000B7036"/>
    <w:rsid w:val="000C20F4"/>
    <w:rsid w:val="000C36D3"/>
    <w:rsid w:val="000C4B27"/>
    <w:rsid w:val="000C7D62"/>
    <w:rsid w:val="000D2D54"/>
    <w:rsid w:val="000D3FBF"/>
    <w:rsid w:val="000E6148"/>
    <w:rsid w:val="000F0700"/>
    <w:rsid w:val="000F0DCC"/>
    <w:rsid w:val="000F0E41"/>
    <w:rsid w:val="000F1C6D"/>
    <w:rsid w:val="000F222C"/>
    <w:rsid w:val="000F2DF7"/>
    <w:rsid w:val="000F463E"/>
    <w:rsid w:val="001002C6"/>
    <w:rsid w:val="00102F61"/>
    <w:rsid w:val="00107EDD"/>
    <w:rsid w:val="00107EF3"/>
    <w:rsid w:val="00110BA0"/>
    <w:rsid w:val="00112DF1"/>
    <w:rsid w:val="00112E0B"/>
    <w:rsid w:val="00113D68"/>
    <w:rsid w:val="00116E90"/>
    <w:rsid w:val="00121C57"/>
    <w:rsid w:val="001232E4"/>
    <w:rsid w:val="00123972"/>
    <w:rsid w:val="00127259"/>
    <w:rsid w:val="0012799E"/>
    <w:rsid w:val="00130497"/>
    <w:rsid w:val="001304AB"/>
    <w:rsid w:val="00130C5E"/>
    <w:rsid w:val="00133194"/>
    <w:rsid w:val="00135A23"/>
    <w:rsid w:val="001422D8"/>
    <w:rsid w:val="001424AA"/>
    <w:rsid w:val="00153D61"/>
    <w:rsid w:val="00154785"/>
    <w:rsid w:val="00154F75"/>
    <w:rsid w:val="0015521A"/>
    <w:rsid w:val="00157D3E"/>
    <w:rsid w:val="00162A3F"/>
    <w:rsid w:val="00163078"/>
    <w:rsid w:val="00166DC5"/>
    <w:rsid w:val="001676DD"/>
    <w:rsid w:val="00167DBF"/>
    <w:rsid w:val="00167EAB"/>
    <w:rsid w:val="00171708"/>
    <w:rsid w:val="00172EE7"/>
    <w:rsid w:val="00173D0A"/>
    <w:rsid w:val="00175B38"/>
    <w:rsid w:val="0018069B"/>
    <w:rsid w:val="00185B61"/>
    <w:rsid w:val="00191117"/>
    <w:rsid w:val="00194A71"/>
    <w:rsid w:val="00195FBD"/>
    <w:rsid w:val="001A0C4B"/>
    <w:rsid w:val="001A378B"/>
    <w:rsid w:val="001A6C03"/>
    <w:rsid w:val="001B3ADE"/>
    <w:rsid w:val="001B3F4F"/>
    <w:rsid w:val="001B424B"/>
    <w:rsid w:val="001B6443"/>
    <w:rsid w:val="001C0767"/>
    <w:rsid w:val="001C1E85"/>
    <w:rsid w:val="001C3048"/>
    <w:rsid w:val="001D3D60"/>
    <w:rsid w:val="001D3EE6"/>
    <w:rsid w:val="001D566E"/>
    <w:rsid w:val="001D78A6"/>
    <w:rsid w:val="001E3718"/>
    <w:rsid w:val="001E459F"/>
    <w:rsid w:val="001E4CAE"/>
    <w:rsid w:val="001E6A66"/>
    <w:rsid w:val="001E6D5E"/>
    <w:rsid w:val="001F024C"/>
    <w:rsid w:val="001F0BB1"/>
    <w:rsid w:val="001F16C4"/>
    <w:rsid w:val="001F553B"/>
    <w:rsid w:val="001F6549"/>
    <w:rsid w:val="002030B1"/>
    <w:rsid w:val="00204ED7"/>
    <w:rsid w:val="00210E9C"/>
    <w:rsid w:val="002142D6"/>
    <w:rsid w:val="00216A4D"/>
    <w:rsid w:val="002202A6"/>
    <w:rsid w:val="00221754"/>
    <w:rsid w:val="00221AA8"/>
    <w:rsid w:val="0022243A"/>
    <w:rsid w:val="00222FA7"/>
    <w:rsid w:val="00224FAB"/>
    <w:rsid w:val="002254C8"/>
    <w:rsid w:val="0022620B"/>
    <w:rsid w:val="002334F9"/>
    <w:rsid w:val="00236E63"/>
    <w:rsid w:val="0024172F"/>
    <w:rsid w:val="0024735B"/>
    <w:rsid w:val="00251965"/>
    <w:rsid w:val="00251B1B"/>
    <w:rsid w:val="00251C08"/>
    <w:rsid w:val="002562E3"/>
    <w:rsid w:val="00260A6E"/>
    <w:rsid w:val="002654A4"/>
    <w:rsid w:val="00270EB8"/>
    <w:rsid w:val="0027383A"/>
    <w:rsid w:val="00274C96"/>
    <w:rsid w:val="002829E6"/>
    <w:rsid w:val="00284AD1"/>
    <w:rsid w:val="00284D94"/>
    <w:rsid w:val="00287292"/>
    <w:rsid w:val="00287895"/>
    <w:rsid w:val="00291B86"/>
    <w:rsid w:val="00291C74"/>
    <w:rsid w:val="00291E94"/>
    <w:rsid w:val="00294584"/>
    <w:rsid w:val="00296FEC"/>
    <w:rsid w:val="002A1B48"/>
    <w:rsid w:val="002A3174"/>
    <w:rsid w:val="002A57CA"/>
    <w:rsid w:val="002B2F41"/>
    <w:rsid w:val="002B4156"/>
    <w:rsid w:val="002B5F50"/>
    <w:rsid w:val="002B7E5A"/>
    <w:rsid w:val="002C3C41"/>
    <w:rsid w:val="002C41EB"/>
    <w:rsid w:val="002C4FA6"/>
    <w:rsid w:val="002C57B5"/>
    <w:rsid w:val="002C6E91"/>
    <w:rsid w:val="002C7121"/>
    <w:rsid w:val="002D11A3"/>
    <w:rsid w:val="002D4EEB"/>
    <w:rsid w:val="002D5243"/>
    <w:rsid w:val="002D7AF5"/>
    <w:rsid w:val="002E00F4"/>
    <w:rsid w:val="002E089F"/>
    <w:rsid w:val="002E1646"/>
    <w:rsid w:val="002E1C7D"/>
    <w:rsid w:val="002E5329"/>
    <w:rsid w:val="002F134B"/>
    <w:rsid w:val="002F1487"/>
    <w:rsid w:val="002F2943"/>
    <w:rsid w:val="002F2D3A"/>
    <w:rsid w:val="002F406D"/>
    <w:rsid w:val="002F6677"/>
    <w:rsid w:val="00302290"/>
    <w:rsid w:val="00302955"/>
    <w:rsid w:val="00306ADB"/>
    <w:rsid w:val="00310C2B"/>
    <w:rsid w:val="00311E3E"/>
    <w:rsid w:val="00313BF1"/>
    <w:rsid w:val="00314904"/>
    <w:rsid w:val="00314B1B"/>
    <w:rsid w:val="0031699F"/>
    <w:rsid w:val="00322AEE"/>
    <w:rsid w:val="00324885"/>
    <w:rsid w:val="00325260"/>
    <w:rsid w:val="00325BE3"/>
    <w:rsid w:val="00326866"/>
    <w:rsid w:val="00330C2E"/>
    <w:rsid w:val="00332B52"/>
    <w:rsid w:val="00333C1F"/>
    <w:rsid w:val="003346B7"/>
    <w:rsid w:val="00335741"/>
    <w:rsid w:val="0033594D"/>
    <w:rsid w:val="00335B2C"/>
    <w:rsid w:val="00336BE2"/>
    <w:rsid w:val="003377F7"/>
    <w:rsid w:val="00337EBD"/>
    <w:rsid w:val="00341483"/>
    <w:rsid w:val="0034437B"/>
    <w:rsid w:val="00344850"/>
    <w:rsid w:val="00345FDB"/>
    <w:rsid w:val="0034652A"/>
    <w:rsid w:val="00346EA0"/>
    <w:rsid w:val="0034739F"/>
    <w:rsid w:val="0034754D"/>
    <w:rsid w:val="003539D8"/>
    <w:rsid w:val="00361120"/>
    <w:rsid w:val="00363A26"/>
    <w:rsid w:val="003643D9"/>
    <w:rsid w:val="00364EDB"/>
    <w:rsid w:val="00371926"/>
    <w:rsid w:val="003734C5"/>
    <w:rsid w:val="00376390"/>
    <w:rsid w:val="003773A2"/>
    <w:rsid w:val="00380527"/>
    <w:rsid w:val="003813A9"/>
    <w:rsid w:val="0038266B"/>
    <w:rsid w:val="00383462"/>
    <w:rsid w:val="00385DA6"/>
    <w:rsid w:val="00385F93"/>
    <w:rsid w:val="00386E3E"/>
    <w:rsid w:val="00386EB0"/>
    <w:rsid w:val="00391263"/>
    <w:rsid w:val="003913EA"/>
    <w:rsid w:val="003921D9"/>
    <w:rsid w:val="003946BE"/>
    <w:rsid w:val="00397238"/>
    <w:rsid w:val="003A0D69"/>
    <w:rsid w:val="003A3D9B"/>
    <w:rsid w:val="003A5EE9"/>
    <w:rsid w:val="003B3B8E"/>
    <w:rsid w:val="003B616B"/>
    <w:rsid w:val="003B63F4"/>
    <w:rsid w:val="003B7F41"/>
    <w:rsid w:val="003C3212"/>
    <w:rsid w:val="003C5E8F"/>
    <w:rsid w:val="003C7558"/>
    <w:rsid w:val="003C77F6"/>
    <w:rsid w:val="003D06A9"/>
    <w:rsid w:val="003D0F7B"/>
    <w:rsid w:val="003D16B3"/>
    <w:rsid w:val="003D388F"/>
    <w:rsid w:val="003D4465"/>
    <w:rsid w:val="003D7263"/>
    <w:rsid w:val="003E45B6"/>
    <w:rsid w:val="003E5A9C"/>
    <w:rsid w:val="003F0053"/>
    <w:rsid w:val="003F03B6"/>
    <w:rsid w:val="003F2DC1"/>
    <w:rsid w:val="003F7642"/>
    <w:rsid w:val="00401F44"/>
    <w:rsid w:val="00402DFF"/>
    <w:rsid w:val="004033CD"/>
    <w:rsid w:val="004059FD"/>
    <w:rsid w:val="00406E8B"/>
    <w:rsid w:val="0041038F"/>
    <w:rsid w:val="00412426"/>
    <w:rsid w:val="004228D1"/>
    <w:rsid w:val="0042650B"/>
    <w:rsid w:val="004317D0"/>
    <w:rsid w:val="004343BD"/>
    <w:rsid w:val="004406CF"/>
    <w:rsid w:val="0044286F"/>
    <w:rsid w:val="0044373C"/>
    <w:rsid w:val="00444412"/>
    <w:rsid w:val="00447947"/>
    <w:rsid w:val="00450B1C"/>
    <w:rsid w:val="00450C9B"/>
    <w:rsid w:val="00451BDE"/>
    <w:rsid w:val="004532F8"/>
    <w:rsid w:val="004555CB"/>
    <w:rsid w:val="00455D9D"/>
    <w:rsid w:val="0045686E"/>
    <w:rsid w:val="00457B0E"/>
    <w:rsid w:val="00462983"/>
    <w:rsid w:val="0047022B"/>
    <w:rsid w:val="00473711"/>
    <w:rsid w:val="00476400"/>
    <w:rsid w:val="004800D6"/>
    <w:rsid w:val="00483651"/>
    <w:rsid w:val="00484D94"/>
    <w:rsid w:val="00485C2A"/>
    <w:rsid w:val="00487B09"/>
    <w:rsid w:val="0049417D"/>
    <w:rsid w:val="00494AE2"/>
    <w:rsid w:val="004A0EAF"/>
    <w:rsid w:val="004A262B"/>
    <w:rsid w:val="004A5895"/>
    <w:rsid w:val="004A7F81"/>
    <w:rsid w:val="004B1CA9"/>
    <w:rsid w:val="004B20AB"/>
    <w:rsid w:val="004B45F8"/>
    <w:rsid w:val="004B4794"/>
    <w:rsid w:val="004C0B08"/>
    <w:rsid w:val="004C2D50"/>
    <w:rsid w:val="004C3934"/>
    <w:rsid w:val="004C3A19"/>
    <w:rsid w:val="004D6E53"/>
    <w:rsid w:val="004D7817"/>
    <w:rsid w:val="004E14E4"/>
    <w:rsid w:val="004E1BC2"/>
    <w:rsid w:val="004E56C9"/>
    <w:rsid w:val="004F248D"/>
    <w:rsid w:val="005061EA"/>
    <w:rsid w:val="00506E1E"/>
    <w:rsid w:val="005128D8"/>
    <w:rsid w:val="00514CD1"/>
    <w:rsid w:val="00514F46"/>
    <w:rsid w:val="0051527B"/>
    <w:rsid w:val="005155C3"/>
    <w:rsid w:val="00515B28"/>
    <w:rsid w:val="00516668"/>
    <w:rsid w:val="0052608E"/>
    <w:rsid w:val="0053062E"/>
    <w:rsid w:val="00531E65"/>
    <w:rsid w:val="00531FD4"/>
    <w:rsid w:val="00533592"/>
    <w:rsid w:val="00534180"/>
    <w:rsid w:val="00535A96"/>
    <w:rsid w:val="00536664"/>
    <w:rsid w:val="005414EB"/>
    <w:rsid w:val="00541F60"/>
    <w:rsid w:val="00546316"/>
    <w:rsid w:val="0056245C"/>
    <w:rsid w:val="00562742"/>
    <w:rsid w:val="00562E89"/>
    <w:rsid w:val="005645EE"/>
    <w:rsid w:val="00571A22"/>
    <w:rsid w:val="00574B94"/>
    <w:rsid w:val="00577395"/>
    <w:rsid w:val="005775AA"/>
    <w:rsid w:val="0058072B"/>
    <w:rsid w:val="00580806"/>
    <w:rsid w:val="005832A7"/>
    <w:rsid w:val="0058416B"/>
    <w:rsid w:val="00584652"/>
    <w:rsid w:val="00586A36"/>
    <w:rsid w:val="005926FA"/>
    <w:rsid w:val="00593277"/>
    <w:rsid w:val="00594710"/>
    <w:rsid w:val="00597C35"/>
    <w:rsid w:val="005A1D0A"/>
    <w:rsid w:val="005A25BF"/>
    <w:rsid w:val="005A3C2D"/>
    <w:rsid w:val="005A4C1C"/>
    <w:rsid w:val="005A5611"/>
    <w:rsid w:val="005A6C1D"/>
    <w:rsid w:val="005B1721"/>
    <w:rsid w:val="005B6A02"/>
    <w:rsid w:val="005B6A8E"/>
    <w:rsid w:val="005B7937"/>
    <w:rsid w:val="005C4428"/>
    <w:rsid w:val="005C44C5"/>
    <w:rsid w:val="005C6087"/>
    <w:rsid w:val="005C6716"/>
    <w:rsid w:val="005C7E62"/>
    <w:rsid w:val="005D6568"/>
    <w:rsid w:val="005D6A81"/>
    <w:rsid w:val="005D7E83"/>
    <w:rsid w:val="005E7448"/>
    <w:rsid w:val="005E7C13"/>
    <w:rsid w:val="005F346F"/>
    <w:rsid w:val="005F528A"/>
    <w:rsid w:val="005F644B"/>
    <w:rsid w:val="005F6EE1"/>
    <w:rsid w:val="005F72D3"/>
    <w:rsid w:val="0060294B"/>
    <w:rsid w:val="00603BB3"/>
    <w:rsid w:val="00605593"/>
    <w:rsid w:val="00607875"/>
    <w:rsid w:val="00607A8C"/>
    <w:rsid w:val="0061004A"/>
    <w:rsid w:val="00611DAE"/>
    <w:rsid w:val="00612D5A"/>
    <w:rsid w:val="0061339E"/>
    <w:rsid w:val="00617923"/>
    <w:rsid w:val="0062248A"/>
    <w:rsid w:val="00622C20"/>
    <w:rsid w:val="006238D5"/>
    <w:rsid w:val="00625432"/>
    <w:rsid w:val="00625598"/>
    <w:rsid w:val="00625ED2"/>
    <w:rsid w:val="006269F6"/>
    <w:rsid w:val="0063142B"/>
    <w:rsid w:val="006314E4"/>
    <w:rsid w:val="00632E8B"/>
    <w:rsid w:val="00633FD8"/>
    <w:rsid w:val="00634078"/>
    <w:rsid w:val="00636053"/>
    <w:rsid w:val="006365C5"/>
    <w:rsid w:val="006366ED"/>
    <w:rsid w:val="006401CC"/>
    <w:rsid w:val="00640654"/>
    <w:rsid w:val="0064163E"/>
    <w:rsid w:val="00641EA2"/>
    <w:rsid w:val="00642B62"/>
    <w:rsid w:val="00643358"/>
    <w:rsid w:val="006449C9"/>
    <w:rsid w:val="006461C9"/>
    <w:rsid w:val="00653F4E"/>
    <w:rsid w:val="00656204"/>
    <w:rsid w:val="006576B5"/>
    <w:rsid w:val="006605B7"/>
    <w:rsid w:val="0066084F"/>
    <w:rsid w:val="00663EA9"/>
    <w:rsid w:val="00665086"/>
    <w:rsid w:val="00671511"/>
    <w:rsid w:val="00672F4C"/>
    <w:rsid w:val="0067529F"/>
    <w:rsid w:val="00676457"/>
    <w:rsid w:val="00677559"/>
    <w:rsid w:val="00680BE3"/>
    <w:rsid w:val="00681DB8"/>
    <w:rsid w:val="00683700"/>
    <w:rsid w:val="00684A34"/>
    <w:rsid w:val="006868BA"/>
    <w:rsid w:val="00691D5F"/>
    <w:rsid w:val="00692EDD"/>
    <w:rsid w:val="006935CF"/>
    <w:rsid w:val="006959C6"/>
    <w:rsid w:val="006A00BC"/>
    <w:rsid w:val="006A011A"/>
    <w:rsid w:val="006A1DFB"/>
    <w:rsid w:val="006A2B5E"/>
    <w:rsid w:val="006A47FF"/>
    <w:rsid w:val="006A4C10"/>
    <w:rsid w:val="006A5C97"/>
    <w:rsid w:val="006A6088"/>
    <w:rsid w:val="006A666C"/>
    <w:rsid w:val="006A7373"/>
    <w:rsid w:val="006B3446"/>
    <w:rsid w:val="006C18FA"/>
    <w:rsid w:val="006C2A42"/>
    <w:rsid w:val="006C4AF6"/>
    <w:rsid w:val="006D104F"/>
    <w:rsid w:val="006E06AB"/>
    <w:rsid w:val="006E1BBD"/>
    <w:rsid w:val="006E2D59"/>
    <w:rsid w:val="006F1537"/>
    <w:rsid w:val="006F2E9F"/>
    <w:rsid w:val="006F47EC"/>
    <w:rsid w:val="006F4F3A"/>
    <w:rsid w:val="006F51A5"/>
    <w:rsid w:val="007032C0"/>
    <w:rsid w:val="007055D6"/>
    <w:rsid w:val="00707CF1"/>
    <w:rsid w:val="007107E5"/>
    <w:rsid w:val="0071192F"/>
    <w:rsid w:val="0071385B"/>
    <w:rsid w:val="00713D89"/>
    <w:rsid w:val="00714829"/>
    <w:rsid w:val="00723839"/>
    <w:rsid w:val="00723AA6"/>
    <w:rsid w:val="00726350"/>
    <w:rsid w:val="007274F7"/>
    <w:rsid w:val="00732E43"/>
    <w:rsid w:val="00734FE5"/>
    <w:rsid w:val="0073516B"/>
    <w:rsid w:val="00736D6F"/>
    <w:rsid w:val="007408D4"/>
    <w:rsid w:val="00740D87"/>
    <w:rsid w:val="00741470"/>
    <w:rsid w:val="00741711"/>
    <w:rsid w:val="00742F96"/>
    <w:rsid w:val="007435D0"/>
    <w:rsid w:val="00743716"/>
    <w:rsid w:val="00744316"/>
    <w:rsid w:val="00744775"/>
    <w:rsid w:val="007518C0"/>
    <w:rsid w:val="00756D4A"/>
    <w:rsid w:val="007614B9"/>
    <w:rsid w:val="00761C77"/>
    <w:rsid w:val="007673FC"/>
    <w:rsid w:val="00767B9A"/>
    <w:rsid w:val="00767BDA"/>
    <w:rsid w:val="007720CC"/>
    <w:rsid w:val="00776FFA"/>
    <w:rsid w:val="0077726E"/>
    <w:rsid w:val="0077772E"/>
    <w:rsid w:val="007808FD"/>
    <w:rsid w:val="00781D1A"/>
    <w:rsid w:val="0078264E"/>
    <w:rsid w:val="0079085E"/>
    <w:rsid w:val="00797020"/>
    <w:rsid w:val="007A0280"/>
    <w:rsid w:val="007A044C"/>
    <w:rsid w:val="007A04C1"/>
    <w:rsid w:val="007A27F6"/>
    <w:rsid w:val="007A55E0"/>
    <w:rsid w:val="007A6D2A"/>
    <w:rsid w:val="007A6F27"/>
    <w:rsid w:val="007A737B"/>
    <w:rsid w:val="007B0B4D"/>
    <w:rsid w:val="007B181E"/>
    <w:rsid w:val="007B22D4"/>
    <w:rsid w:val="007B4602"/>
    <w:rsid w:val="007B5557"/>
    <w:rsid w:val="007B5BEB"/>
    <w:rsid w:val="007C0AC5"/>
    <w:rsid w:val="007C12D0"/>
    <w:rsid w:val="007C23B2"/>
    <w:rsid w:val="007C24A5"/>
    <w:rsid w:val="007C7EF8"/>
    <w:rsid w:val="007D0CAA"/>
    <w:rsid w:val="007D20EB"/>
    <w:rsid w:val="007D487C"/>
    <w:rsid w:val="007D57D9"/>
    <w:rsid w:val="007E34A8"/>
    <w:rsid w:val="007E5035"/>
    <w:rsid w:val="007E53D3"/>
    <w:rsid w:val="007F0552"/>
    <w:rsid w:val="007F0B16"/>
    <w:rsid w:val="007F1545"/>
    <w:rsid w:val="007F4CF4"/>
    <w:rsid w:val="00800E7A"/>
    <w:rsid w:val="00806974"/>
    <w:rsid w:val="00806CB2"/>
    <w:rsid w:val="00806EF3"/>
    <w:rsid w:val="008109B5"/>
    <w:rsid w:val="0081135F"/>
    <w:rsid w:val="008121BB"/>
    <w:rsid w:val="00812B86"/>
    <w:rsid w:val="00816074"/>
    <w:rsid w:val="00816CB7"/>
    <w:rsid w:val="008211F4"/>
    <w:rsid w:val="00821338"/>
    <w:rsid w:val="00821BB0"/>
    <w:rsid w:val="008237D0"/>
    <w:rsid w:val="00824802"/>
    <w:rsid w:val="008358D2"/>
    <w:rsid w:val="0084513C"/>
    <w:rsid w:val="00846E72"/>
    <w:rsid w:val="00851550"/>
    <w:rsid w:val="00851ED7"/>
    <w:rsid w:val="00854CC6"/>
    <w:rsid w:val="00854E51"/>
    <w:rsid w:val="00855153"/>
    <w:rsid w:val="00855C11"/>
    <w:rsid w:val="00855CE7"/>
    <w:rsid w:val="00860528"/>
    <w:rsid w:val="00861C4C"/>
    <w:rsid w:val="00863DCE"/>
    <w:rsid w:val="0087218C"/>
    <w:rsid w:val="008728BE"/>
    <w:rsid w:val="00872911"/>
    <w:rsid w:val="00880773"/>
    <w:rsid w:val="00882DB0"/>
    <w:rsid w:val="008846BB"/>
    <w:rsid w:val="00885517"/>
    <w:rsid w:val="00885860"/>
    <w:rsid w:val="00886D1E"/>
    <w:rsid w:val="00891F71"/>
    <w:rsid w:val="0089235D"/>
    <w:rsid w:val="00893F53"/>
    <w:rsid w:val="008A037C"/>
    <w:rsid w:val="008A09C8"/>
    <w:rsid w:val="008A128F"/>
    <w:rsid w:val="008A2C98"/>
    <w:rsid w:val="008A54E8"/>
    <w:rsid w:val="008B3577"/>
    <w:rsid w:val="008B6619"/>
    <w:rsid w:val="008B7A4C"/>
    <w:rsid w:val="008C010E"/>
    <w:rsid w:val="008C2C91"/>
    <w:rsid w:val="008C36E6"/>
    <w:rsid w:val="008C4A42"/>
    <w:rsid w:val="008C4BF6"/>
    <w:rsid w:val="008C4F70"/>
    <w:rsid w:val="008C546B"/>
    <w:rsid w:val="008C6C53"/>
    <w:rsid w:val="008C73E7"/>
    <w:rsid w:val="008D08DF"/>
    <w:rsid w:val="008D3999"/>
    <w:rsid w:val="008D3CE6"/>
    <w:rsid w:val="008D3DE8"/>
    <w:rsid w:val="008D497E"/>
    <w:rsid w:val="008D7470"/>
    <w:rsid w:val="008E0BC5"/>
    <w:rsid w:val="008E193B"/>
    <w:rsid w:val="008E1F8F"/>
    <w:rsid w:val="008E776F"/>
    <w:rsid w:val="008F067D"/>
    <w:rsid w:val="008F1032"/>
    <w:rsid w:val="008F440B"/>
    <w:rsid w:val="008F5D49"/>
    <w:rsid w:val="008F6380"/>
    <w:rsid w:val="008F7D2C"/>
    <w:rsid w:val="00902477"/>
    <w:rsid w:val="00902896"/>
    <w:rsid w:val="0090515B"/>
    <w:rsid w:val="009071D6"/>
    <w:rsid w:val="00907AF8"/>
    <w:rsid w:val="009130F9"/>
    <w:rsid w:val="00913414"/>
    <w:rsid w:val="00923AE6"/>
    <w:rsid w:val="0092416D"/>
    <w:rsid w:val="00924AD8"/>
    <w:rsid w:val="009256B2"/>
    <w:rsid w:val="009258D8"/>
    <w:rsid w:val="00927A72"/>
    <w:rsid w:val="00932C9B"/>
    <w:rsid w:val="0093507B"/>
    <w:rsid w:val="00935B0C"/>
    <w:rsid w:val="00935DDB"/>
    <w:rsid w:val="00935DF3"/>
    <w:rsid w:val="009421D4"/>
    <w:rsid w:val="009422AC"/>
    <w:rsid w:val="00942BF8"/>
    <w:rsid w:val="00943866"/>
    <w:rsid w:val="00946B24"/>
    <w:rsid w:val="0094707E"/>
    <w:rsid w:val="009528AD"/>
    <w:rsid w:val="00952F2B"/>
    <w:rsid w:val="00953BC1"/>
    <w:rsid w:val="00957639"/>
    <w:rsid w:val="00961454"/>
    <w:rsid w:val="00961CFD"/>
    <w:rsid w:val="00961EA5"/>
    <w:rsid w:val="00962C58"/>
    <w:rsid w:val="00963E84"/>
    <w:rsid w:val="0096473B"/>
    <w:rsid w:val="009653A2"/>
    <w:rsid w:val="00967A76"/>
    <w:rsid w:val="0097013F"/>
    <w:rsid w:val="0097332F"/>
    <w:rsid w:val="009733D2"/>
    <w:rsid w:val="009756D0"/>
    <w:rsid w:val="00976640"/>
    <w:rsid w:val="00976E61"/>
    <w:rsid w:val="00980E09"/>
    <w:rsid w:val="0098141E"/>
    <w:rsid w:val="0098267B"/>
    <w:rsid w:val="009828C3"/>
    <w:rsid w:val="0098510C"/>
    <w:rsid w:val="009869AD"/>
    <w:rsid w:val="00987483"/>
    <w:rsid w:val="00991CDA"/>
    <w:rsid w:val="00992105"/>
    <w:rsid w:val="009970CC"/>
    <w:rsid w:val="00997881"/>
    <w:rsid w:val="009A5A1E"/>
    <w:rsid w:val="009A690E"/>
    <w:rsid w:val="009B68D2"/>
    <w:rsid w:val="009C63A4"/>
    <w:rsid w:val="009D080D"/>
    <w:rsid w:val="009D0EC0"/>
    <w:rsid w:val="009D2234"/>
    <w:rsid w:val="009D2FB9"/>
    <w:rsid w:val="009D2FEC"/>
    <w:rsid w:val="009D39C0"/>
    <w:rsid w:val="009D5B53"/>
    <w:rsid w:val="009E3D43"/>
    <w:rsid w:val="009E59F8"/>
    <w:rsid w:val="009F13E5"/>
    <w:rsid w:val="009F1BCA"/>
    <w:rsid w:val="009F6575"/>
    <w:rsid w:val="009F6CE3"/>
    <w:rsid w:val="009F7829"/>
    <w:rsid w:val="00A02A98"/>
    <w:rsid w:val="00A03644"/>
    <w:rsid w:val="00A043A5"/>
    <w:rsid w:val="00A04C1D"/>
    <w:rsid w:val="00A11DD0"/>
    <w:rsid w:val="00A1260B"/>
    <w:rsid w:val="00A20386"/>
    <w:rsid w:val="00A205FF"/>
    <w:rsid w:val="00A21A8B"/>
    <w:rsid w:val="00A21D41"/>
    <w:rsid w:val="00A22653"/>
    <w:rsid w:val="00A22BD9"/>
    <w:rsid w:val="00A24733"/>
    <w:rsid w:val="00A2524D"/>
    <w:rsid w:val="00A2771A"/>
    <w:rsid w:val="00A327E7"/>
    <w:rsid w:val="00A3481C"/>
    <w:rsid w:val="00A350C4"/>
    <w:rsid w:val="00A36F61"/>
    <w:rsid w:val="00A40A64"/>
    <w:rsid w:val="00A56C0C"/>
    <w:rsid w:val="00A63DD3"/>
    <w:rsid w:val="00A63F71"/>
    <w:rsid w:val="00A641C9"/>
    <w:rsid w:val="00A6789A"/>
    <w:rsid w:val="00A736DB"/>
    <w:rsid w:val="00A75582"/>
    <w:rsid w:val="00A77376"/>
    <w:rsid w:val="00A7793B"/>
    <w:rsid w:val="00A82F61"/>
    <w:rsid w:val="00A84526"/>
    <w:rsid w:val="00A84F95"/>
    <w:rsid w:val="00A8521A"/>
    <w:rsid w:val="00A85EC1"/>
    <w:rsid w:val="00A862C6"/>
    <w:rsid w:val="00A94040"/>
    <w:rsid w:val="00A94AF5"/>
    <w:rsid w:val="00A9506F"/>
    <w:rsid w:val="00A96516"/>
    <w:rsid w:val="00A96550"/>
    <w:rsid w:val="00A97FA5"/>
    <w:rsid w:val="00AA00D3"/>
    <w:rsid w:val="00AA0179"/>
    <w:rsid w:val="00AA0367"/>
    <w:rsid w:val="00AA06CE"/>
    <w:rsid w:val="00AA206C"/>
    <w:rsid w:val="00AA2EFC"/>
    <w:rsid w:val="00AA37F4"/>
    <w:rsid w:val="00AA4A0A"/>
    <w:rsid w:val="00AA5084"/>
    <w:rsid w:val="00AB0FAA"/>
    <w:rsid w:val="00AB2188"/>
    <w:rsid w:val="00AB2B83"/>
    <w:rsid w:val="00AB4796"/>
    <w:rsid w:val="00AB58AE"/>
    <w:rsid w:val="00AC0867"/>
    <w:rsid w:val="00AC24AA"/>
    <w:rsid w:val="00AC4D24"/>
    <w:rsid w:val="00AC6B44"/>
    <w:rsid w:val="00AC72F9"/>
    <w:rsid w:val="00AD0EB6"/>
    <w:rsid w:val="00AD1926"/>
    <w:rsid w:val="00AD243F"/>
    <w:rsid w:val="00AD3B82"/>
    <w:rsid w:val="00AD6C4F"/>
    <w:rsid w:val="00AD7217"/>
    <w:rsid w:val="00AD750B"/>
    <w:rsid w:val="00AD783E"/>
    <w:rsid w:val="00AE3193"/>
    <w:rsid w:val="00AE3C4D"/>
    <w:rsid w:val="00AE42B4"/>
    <w:rsid w:val="00AE6C97"/>
    <w:rsid w:val="00AF0745"/>
    <w:rsid w:val="00AF150D"/>
    <w:rsid w:val="00AF213B"/>
    <w:rsid w:val="00AF26D8"/>
    <w:rsid w:val="00AF4058"/>
    <w:rsid w:val="00AF493D"/>
    <w:rsid w:val="00AF4A4D"/>
    <w:rsid w:val="00AF70D2"/>
    <w:rsid w:val="00AF72F3"/>
    <w:rsid w:val="00B017BA"/>
    <w:rsid w:val="00B049C6"/>
    <w:rsid w:val="00B053DF"/>
    <w:rsid w:val="00B06601"/>
    <w:rsid w:val="00B0740F"/>
    <w:rsid w:val="00B074A8"/>
    <w:rsid w:val="00B0752E"/>
    <w:rsid w:val="00B10E43"/>
    <w:rsid w:val="00B112C3"/>
    <w:rsid w:val="00B11805"/>
    <w:rsid w:val="00B160B8"/>
    <w:rsid w:val="00B20B91"/>
    <w:rsid w:val="00B21524"/>
    <w:rsid w:val="00B226FE"/>
    <w:rsid w:val="00B22A60"/>
    <w:rsid w:val="00B23F10"/>
    <w:rsid w:val="00B24B01"/>
    <w:rsid w:val="00B260B1"/>
    <w:rsid w:val="00B375D4"/>
    <w:rsid w:val="00B401C6"/>
    <w:rsid w:val="00B40F5A"/>
    <w:rsid w:val="00B41C33"/>
    <w:rsid w:val="00B45BDC"/>
    <w:rsid w:val="00B47340"/>
    <w:rsid w:val="00B51A45"/>
    <w:rsid w:val="00B547C4"/>
    <w:rsid w:val="00B55FC7"/>
    <w:rsid w:val="00B67B88"/>
    <w:rsid w:val="00B709F7"/>
    <w:rsid w:val="00B745FC"/>
    <w:rsid w:val="00B7464E"/>
    <w:rsid w:val="00B760E6"/>
    <w:rsid w:val="00B81482"/>
    <w:rsid w:val="00B81944"/>
    <w:rsid w:val="00B839CB"/>
    <w:rsid w:val="00B83AFB"/>
    <w:rsid w:val="00B876A2"/>
    <w:rsid w:val="00B906C1"/>
    <w:rsid w:val="00B91096"/>
    <w:rsid w:val="00B923A0"/>
    <w:rsid w:val="00B9308C"/>
    <w:rsid w:val="00B93ABD"/>
    <w:rsid w:val="00B9752C"/>
    <w:rsid w:val="00B97C85"/>
    <w:rsid w:val="00BA08C4"/>
    <w:rsid w:val="00BA2287"/>
    <w:rsid w:val="00BA2F09"/>
    <w:rsid w:val="00BA2FFB"/>
    <w:rsid w:val="00BA58A6"/>
    <w:rsid w:val="00BA5D59"/>
    <w:rsid w:val="00BB138C"/>
    <w:rsid w:val="00BB355F"/>
    <w:rsid w:val="00BB42A7"/>
    <w:rsid w:val="00BB6B80"/>
    <w:rsid w:val="00BB6CF6"/>
    <w:rsid w:val="00BB73A1"/>
    <w:rsid w:val="00BC172F"/>
    <w:rsid w:val="00BC1D0C"/>
    <w:rsid w:val="00BC56F0"/>
    <w:rsid w:val="00BE1366"/>
    <w:rsid w:val="00BE172F"/>
    <w:rsid w:val="00BE1D60"/>
    <w:rsid w:val="00BE4F44"/>
    <w:rsid w:val="00BE6938"/>
    <w:rsid w:val="00BF3681"/>
    <w:rsid w:val="00C00F54"/>
    <w:rsid w:val="00C0246B"/>
    <w:rsid w:val="00C032D8"/>
    <w:rsid w:val="00C03C11"/>
    <w:rsid w:val="00C04485"/>
    <w:rsid w:val="00C047B9"/>
    <w:rsid w:val="00C06AE1"/>
    <w:rsid w:val="00C10816"/>
    <w:rsid w:val="00C13976"/>
    <w:rsid w:val="00C16C82"/>
    <w:rsid w:val="00C172A0"/>
    <w:rsid w:val="00C17924"/>
    <w:rsid w:val="00C179AF"/>
    <w:rsid w:val="00C17A32"/>
    <w:rsid w:val="00C21EBB"/>
    <w:rsid w:val="00C2609B"/>
    <w:rsid w:val="00C26ECF"/>
    <w:rsid w:val="00C27262"/>
    <w:rsid w:val="00C31203"/>
    <w:rsid w:val="00C315C6"/>
    <w:rsid w:val="00C31EFF"/>
    <w:rsid w:val="00C32003"/>
    <w:rsid w:val="00C322AD"/>
    <w:rsid w:val="00C326DE"/>
    <w:rsid w:val="00C46718"/>
    <w:rsid w:val="00C47276"/>
    <w:rsid w:val="00C50868"/>
    <w:rsid w:val="00C52039"/>
    <w:rsid w:val="00C52654"/>
    <w:rsid w:val="00C52A1A"/>
    <w:rsid w:val="00C540FA"/>
    <w:rsid w:val="00C54E07"/>
    <w:rsid w:val="00C5512B"/>
    <w:rsid w:val="00C5576D"/>
    <w:rsid w:val="00C607F6"/>
    <w:rsid w:val="00C62DC6"/>
    <w:rsid w:val="00C63173"/>
    <w:rsid w:val="00C66BEB"/>
    <w:rsid w:val="00C67254"/>
    <w:rsid w:val="00C67E62"/>
    <w:rsid w:val="00C701FA"/>
    <w:rsid w:val="00C7024F"/>
    <w:rsid w:val="00C74541"/>
    <w:rsid w:val="00C764DB"/>
    <w:rsid w:val="00C80DFF"/>
    <w:rsid w:val="00C81924"/>
    <w:rsid w:val="00C81C0D"/>
    <w:rsid w:val="00C822AA"/>
    <w:rsid w:val="00C8353A"/>
    <w:rsid w:val="00C84166"/>
    <w:rsid w:val="00C93FEA"/>
    <w:rsid w:val="00C9404F"/>
    <w:rsid w:val="00CA182F"/>
    <w:rsid w:val="00CB38F0"/>
    <w:rsid w:val="00CB3A6B"/>
    <w:rsid w:val="00CB4F13"/>
    <w:rsid w:val="00CB6479"/>
    <w:rsid w:val="00CC0691"/>
    <w:rsid w:val="00CC6CBC"/>
    <w:rsid w:val="00CC6FC1"/>
    <w:rsid w:val="00CD3605"/>
    <w:rsid w:val="00CD3759"/>
    <w:rsid w:val="00CE2E68"/>
    <w:rsid w:val="00CE34F3"/>
    <w:rsid w:val="00CE4D22"/>
    <w:rsid w:val="00CE4F7B"/>
    <w:rsid w:val="00CE7305"/>
    <w:rsid w:val="00CE76A8"/>
    <w:rsid w:val="00CE788F"/>
    <w:rsid w:val="00CF1F36"/>
    <w:rsid w:val="00CF206C"/>
    <w:rsid w:val="00CF24C6"/>
    <w:rsid w:val="00CF2C61"/>
    <w:rsid w:val="00CF49C1"/>
    <w:rsid w:val="00CF4C68"/>
    <w:rsid w:val="00CF6CA3"/>
    <w:rsid w:val="00CF6CBC"/>
    <w:rsid w:val="00D01E32"/>
    <w:rsid w:val="00D04650"/>
    <w:rsid w:val="00D05C21"/>
    <w:rsid w:val="00D06995"/>
    <w:rsid w:val="00D07AFC"/>
    <w:rsid w:val="00D07F9C"/>
    <w:rsid w:val="00D11D1E"/>
    <w:rsid w:val="00D128F5"/>
    <w:rsid w:val="00D133D6"/>
    <w:rsid w:val="00D165B8"/>
    <w:rsid w:val="00D16D33"/>
    <w:rsid w:val="00D20BAC"/>
    <w:rsid w:val="00D24D5C"/>
    <w:rsid w:val="00D2533A"/>
    <w:rsid w:val="00D26E5A"/>
    <w:rsid w:val="00D278A2"/>
    <w:rsid w:val="00D30A74"/>
    <w:rsid w:val="00D3137B"/>
    <w:rsid w:val="00D337D3"/>
    <w:rsid w:val="00D3405F"/>
    <w:rsid w:val="00D3561E"/>
    <w:rsid w:val="00D35B68"/>
    <w:rsid w:val="00D40B3D"/>
    <w:rsid w:val="00D4504B"/>
    <w:rsid w:val="00D460FA"/>
    <w:rsid w:val="00D46534"/>
    <w:rsid w:val="00D471EE"/>
    <w:rsid w:val="00D50F86"/>
    <w:rsid w:val="00D550D4"/>
    <w:rsid w:val="00D55483"/>
    <w:rsid w:val="00D60C91"/>
    <w:rsid w:val="00D60D5A"/>
    <w:rsid w:val="00D619B3"/>
    <w:rsid w:val="00D61A3E"/>
    <w:rsid w:val="00D62AD8"/>
    <w:rsid w:val="00D62F64"/>
    <w:rsid w:val="00D636A6"/>
    <w:rsid w:val="00D63708"/>
    <w:rsid w:val="00D665CC"/>
    <w:rsid w:val="00D673D9"/>
    <w:rsid w:val="00D704B9"/>
    <w:rsid w:val="00D7141A"/>
    <w:rsid w:val="00D72035"/>
    <w:rsid w:val="00D72D0C"/>
    <w:rsid w:val="00D73B23"/>
    <w:rsid w:val="00D73BE3"/>
    <w:rsid w:val="00D76328"/>
    <w:rsid w:val="00D77CDC"/>
    <w:rsid w:val="00D80E55"/>
    <w:rsid w:val="00D81145"/>
    <w:rsid w:val="00D819F9"/>
    <w:rsid w:val="00D86B44"/>
    <w:rsid w:val="00D86D06"/>
    <w:rsid w:val="00D8757E"/>
    <w:rsid w:val="00D91F15"/>
    <w:rsid w:val="00D93C50"/>
    <w:rsid w:val="00D94D48"/>
    <w:rsid w:val="00D95963"/>
    <w:rsid w:val="00D96D28"/>
    <w:rsid w:val="00DA0EEC"/>
    <w:rsid w:val="00DA25F0"/>
    <w:rsid w:val="00DA31A5"/>
    <w:rsid w:val="00DA6072"/>
    <w:rsid w:val="00DB0385"/>
    <w:rsid w:val="00DB0532"/>
    <w:rsid w:val="00DB0965"/>
    <w:rsid w:val="00DB0F49"/>
    <w:rsid w:val="00DB1191"/>
    <w:rsid w:val="00DB1A08"/>
    <w:rsid w:val="00DB4640"/>
    <w:rsid w:val="00DB5B29"/>
    <w:rsid w:val="00DB5E0C"/>
    <w:rsid w:val="00DB6811"/>
    <w:rsid w:val="00DC008B"/>
    <w:rsid w:val="00DC15AD"/>
    <w:rsid w:val="00DC2288"/>
    <w:rsid w:val="00DC2C66"/>
    <w:rsid w:val="00DC2E41"/>
    <w:rsid w:val="00DC4637"/>
    <w:rsid w:val="00DC6DDB"/>
    <w:rsid w:val="00DC7F2F"/>
    <w:rsid w:val="00DD088B"/>
    <w:rsid w:val="00DD1348"/>
    <w:rsid w:val="00DD661C"/>
    <w:rsid w:val="00DD77E9"/>
    <w:rsid w:val="00DD7ADB"/>
    <w:rsid w:val="00DE01BE"/>
    <w:rsid w:val="00DE0B4A"/>
    <w:rsid w:val="00DE1CAB"/>
    <w:rsid w:val="00DE4408"/>
    <w:rsid w:val="00DE6BAB"/>
    <w:rsid w:val="00DF001C"/>
    <w:rsid w:val="00DF2A81"/>
    <w:rsid w:val="00DF332E"/>
    <w:rsid w:val="00DF3509"/>
    <w:rsid w:val="00DF5A99"/>
    <w:rsid w:val="00DF5B9A"/>
    <w:rsid w:val="00DF63A3"/>
    <w:rsid w:val="00DF69BE"/>
    <w:rsid w:val="00DF6D06"/>
    <w:rsid w:val="00E002C5"/>
    <w:rsid w:val="00E04B1B"/>
    <w:rsid w:val="00E07482"/>
    <w:rsid w:val="00E12A4A"/>
    <w:rsid w:val="00E15A04"/>
    <w:rsid w:val="00E16876"/>
    <w:rsid w:val="00E179B2"/>
    <w:rsid w:val="00E20DD2"/>
    <w:rsid w:val="00E2131D"/>
    <w:rsid w:val="00E23461"/>
    <w:rsid w:val="00E23A50"/>
    <w:rsid w:val="00E25962"/>
    <w:rsid w:val="00E25DD4"/>
    <w:rsid w:val="00E268B4"/>
    <w:rsid w:val="00E27A7D"/>
    <w:rsid w:val="00E30D9F"/>
    <w:rsid w:val="00E30FE1"/>
    <w:rsid w:val="00E32811"/>
    <w:rsid w:val="00E3338D"/>
    <w:rsid w:val="00E34BD3"/>
    <w:rsid w:val="00E34D9E"/>
    <w:rsid w:val="00E40C53"/>
    <w:rsid w:val="00E410BC"/>
    <w:rsid w:val="00E411BF"/>
    <w:rsid w:val="00E41770"/>
    <w:rsid w:val="00E428B3"/>
    <w:rsid w:val="00E43DBC"/>
    <w:rsid w:val="00E465D6"/>
    <w:rsid w:val="00E4689B"/>
    <w:rsid w:val="00E47FE0"/>
    <w:rsid w:val="00E50362"/>
    <w:rsid w:val="00E51266"/>
    <w:rsid w:val="00E5180F"/>
    <w:rsid w:val="00E5585B"/>
    <w:rsid w:val="00E60C60"/>
    <w:rsid w:val="00E703B2"/>
    <w:rsid w:val="00E7147B"/>
    <w:rsid w:val="00E72CCC"/>
    <w:rsid w:val="00E73689"/>
    <w:rsid w:val="00E761B9"/>
    <w:rsid w:val="00E813E8"/>
    <w:rsid w:val="00E82DD2"/>
    <w:rsid w:val="00E90057"/>
    <w:rsid w:val="00E90580"/>
    <w:rsid w:val="00E90941"/>
    <w:rsid w:val="00E92B7F"/>
    <w:rsid w:val="00E9799F"/>
    <w:rsid w:val="00EA196A"/>
    <w:rsid w:val="00EA5449"/>
    <w:rsid w:val="00EA7F6A"/>
    <w:rsid w:val="00EB118D"/>
    <w:rsid w:val="00EB1693"/>
    <w:rsid w:val="00EB31A8"/>
    <w:rsid w:val="00EB402B"/>
    <w:rsid w:val="00EB6542"/>
    <w:rsid w:val="00EB7859"/>
    <w:rsid w:val="00EB7FDC"/>
    <w:rsid w:val="00EC3D16"/>
    <w:rsid w:val="00EC510F"/>
    <w:rsid w:val="00EC53A5"/>
    <w:rsid w:val="00EC6982"/>
    <w:rsid w:val="00EC6F99"/>
    <w:rsid w:val="00ED0D9E"/>
    <w:rsid w:val="00ED0FF9"/>
    <w:rsid w:val="00ED5F7A"/>
    <w:rsid w:val="00EE20B6"/>
    <w:rsid w:val="00EE3AC9"/>
    <w:rsid w:val="00EE455E"/>
    <w:rsid w:val="00EE49F4"/>
    <w:rsid w:val="00EE5B4D"/>
    <w:rsid w:val="00EF2278"/>
    <w:rsid w:val="00F0004F"/>
    <w:rsid w:val="00F0135E"/>
    <w:rsid w:val="00F03DD7"/>
    <w:rsid w:val="00F06B7F"/>
    <w:rsid w:val="00F10736"/>
    <w:rsid w:val="00F10CC1"/>
    <w:rsid w:val="00F122D7"/>
    <w:rsid w:val="00F13204"/>
    <w:rsid w:val="00F1534F"/>
    <w:rsid w:val="00F1544C"/>
    <w:rsid w:val="00F15ED5"/>
    <w:rsid w:val="00F166E0"/>
    <w:rsid w:val="00F17D1C"/>
    <w:rsid w:val="00F2418F"/>
    <w:rsid w:val="00F245A1"/>
    <w:rsid w:val="00F26799"/>
    <w:rsid w:val="00F31C72"/>
    <w:rsid w:val="00F36D03"/>
    <w:rsid w:val="00F37862"/>
    <w:rsid w:val="00F40756"/>
    <w:rsid w:val="00F40942"/>
    <w:rsid w:val="00F40B55"/>
    <w:rsid w:val="00F413C1"/>
    <w:rsid w:val="00F41ECD"/>
    <w:rsid w:val="00F4475D"/>
    <w:rsid w:val="00F462FA"/>
    <w:rsid w:val="00F503DE"/>
    <w:rsid w:val="00F50675"/>
    <w:rsid w:val="00F52F99"/>
    <w:rsid w:val="00F54E47"/>
    <w:rsid w:val="00F55433"/>
    <w:rsid w:val="00F61133"/>
    <w:rsid w:val="00F640C6"/>
    <w:rsid w:val="00F64C03"/>
    <w:rsid w:val="00F66583"/>
    <w:rsid w:val="00F67D20"/>
    <w:rsid w:val="00F71002"/>
    <w:rsid w:val="00F742E1"/>
    <w:rsid w:val="00F74390"/>
    <w:rsid w:val="00F825B9"/>
    <w:rsid w:val="00F83D8A"/>
    <w:rsid w:val="00F8461D"/>
    <w:rsid w:val="00F90082"/>
    <w:rsid w:val="00F91524"/>
    <w:rsid w:val="00F919A5"/>
    <w:rsid w:val="00F92DCA"/>
    <w:rsid w:val="00F95FF6"/>
    <w:rsid w:val="00F96531"/>
    <w:rsid w:val="00F9741E"/>
    <w:rsid w:val="00FA0CAB"/>
    <w:rsid w:val="00FA12D9"/>
    <w:rsid w:val="00FA1D01"/>
    <w:rsid w:val="00FA5C51"/>
    <w:rsid w:val="00FA5FD3"/>
    <w:rsid w:val="00FA79BF"/>
    <w:rsid w:val="00FB16B2"/>
    <w:rsid w:val="00FB4B3A"/>
    <w:rsid w:val="00FB63EC"/>
    <w:rsid w:val="00FB69F0"/>
    <w:rsid w:val="00FC1FC7"/>
    <w:rsid w:val="00FC4717"/>
    <w:rsid w:val="00FC4846"/>
    <w:rsid w:val="00FD48DF"/>
    <w:rsid w:val="00FD5EBD"/>
    <w:rsid w:val="00FE538A"/>
    <w:rsid w:val="00FE7387"/>
    <w:rsid w:val="00FF1B0D"/>
    <w:rsid w:val="00FF1F89"/>
    <w:rsid w:val="00FF63F9"/>
    <w:rsid w:val="00FF6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00DC"/>
  </w:style>
  <w:style w:type="paragraph" w:styleId="1">
    <w:name w:val="heading 1"/>
    <w:basedOn w:val="a0"/>
    <w:next w:val="a0"/>
    <w:link w:val="10"/>
    <w:uiPriority w:val="9"/>
    <w:qFormat/>
    <w:rsid w:val="006B34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unhideWhenUsed/>
    <w:rsid w:val="000100DC"/>
    <w:pPr>
      <w:tabs>
        <w:tab w:val="center" w:pos="4677"/>
        <w:tab w:val="right" w:pos="9355"/>
      </w:tabs>
      <w:spacing w:after="0"/>
    </w:pPr>
  </w:style>
  <w:style w:type="character" w:customStyle="1" w:styleId="a5">
    <w:name w:val="Нижний колонтитул Знак"/>
    <w:basedOn w:val="a1"/>
    <w:link w:val="a4"/>
    <w:uiPriority w:val="99"/>
    <w:rsid w:val="000100DC"/>
    <w:rPr>
      <w:rFonts w:ascii="Calibri" w:eastAsia="Calibri" w:hAnsi="Calibri" w:cs="Times New Roman"/>
    </w:rPr>
  </w:style>
  <w:style w:type="paragraph" w:styleId="a">
    <w:name w:val="List Number"/>
    <w:basedOn w:val="a0"/>
    <w:rsid w:val="000100DC"/>
    <w:pPr>
      <w:numPr>
        <w:numId w:val="1"/>
      </w:numPr>
      <w:spacing w:after="60"/>
      <w:jc w:val="both"/>
    </w:pPr>
    <w:rPr>
      <w:rFonts w:eastAsia="Times New Roman"/>
      <w:sz w:val="24"/>
      <w:lang w:eastAsia="ru-RU"/>
    </w:rPr>
  </w:style>
  <w:style w:type="paragraph" w:styleId="2">
    <w:name w:val="List Number 2"/>
    <w:basedOn w:val="a0"/>
    <w:rsid w:val="000100DC"/>
    <w:pPr>
      <w:numPr>
        <w:numId w:val="2"/>
      </w:numPr>
      <w:spacing w:after="60"/>
      <w:jc w:val="both"/>
    </w:pPr>
    <w:rPr>
      <w:rFonts w:eastAsia="Times New Roman"/>
      <w:sz w:val="24"/>
      <w:lang w:eastAsia="ru-RU"/>
    </w:rPr>
  </w:style>
  <w:style w:type="paragraph" w:customStyle="1" w:styleId="ConsPlusNormal">
    <w:name w:val="ConsPlusNormal"/>
    <w:link w:val="ConsPlusNormal0"/>
    <w:qFormat/>
    <w:rsid w:val="008237D0"/>
    <w:pPr>
      <w:widowControl w:val="0"/>
      <w:autoSpaceDE w:val="0"/>
      <w:autoSpaceDN w:val="0"/>
      <w:spacing w:after="0"/>
    </w:pPr>
    <w:rPr>
      <w:rFonts w:eastAsia="Times New Roman"/>
      <w:lang w:eastAsia="ru-RU"/>
    </w:rPr>
  </w:style>
  <w:style w:type="paragraph" w:customStyle="1" w:styleId="ConsPlusNonformat">
    <w:name w:val="ConsPlusNonformat"/>
    <w:rsid w:val="008237D0"/>
    <w:pPr>
      <w:widowControl w:val="0"/>
      <w:autoSpaceDE w:val="0"/>
      <w:autoSpaceDN w:val="0"/>
      <w:spacing w:after="0"/>
    </w:pPr>
    <w:rPr>
      <w:rFonts w:ascii="Courier New" w:eastAsia="Times New Roman" w:hAnsi="Courier New" w:cs="Courier New"/>
      <w:lang w:eastAsia="ru-RU"/>
    </w:rPr>
  </w:style>
  <w:style w:type="paragraph" w:customStyle="1" w:styleId="ConsPlusTitle">
    <w:name w:val="ConsPlusTitle"/>
    <w:rsid w:val="008237D0"/>
    <w:pPr>
      <w:widowControl w:val="0"/>
      <w:autoSpaceDE w:val="0"/>
      <w:autoSpaceDN w:val="0"/>
      <w:spacing w:after="0"/>
    </w:pPr>
    <w:rPr>
      <w:rFonts w:eastAsia="Times New Roman"/>
      <w:b/>
      <w:lang w:eastAsia="ru-RU"/>
    </w:rPr>
  </w:style>
  <w:style w:type="paragraph" w:customStyle="1" w:styleId="ConsPlusCell">
    <w:name w:val="ConsPlusCell"/>
    <w:rsid w:val="008237D0"/>
    <w:pPr>
      <w:widowControl w:val="0"/>
      <w:autoSpaceDE w:val="0"/>
      <w:autoSpaceDN w:val="0"/>
      <w:spacing w:after="0"/>
    </w:pPr>
    <w:rPr>
      <w:rFonts w:ascii="Courier New" w:eastAsia="Times New Roman" w:hAnsi="Courier New" w:cs="Courier New"/>
      <w:lang w:eastAsia="ru-RU"/>
    </w:rPr>
  </w:style>
  <w:style w:type="paragraph" w:customStyle="1" w:styleId="ConsPlusDocList">
    <w:name w:val="ConsPlusDocList"/>
    <w:rsid w:val="008237D0"/>
    <w:pPr>
      <w:widowControl w:val="0"/>
      <w:autoSpaceDE w:val="0"/>
      <w:autoSpaceDN w:val="0"/>
      <w:spacing w:after="0"/>
    </w:pPr>
    <w:rPr>
      <w:rFonts w:ascii="Courier New" w:eastAsia="Times New Roman" w:hAnsi="Courier New" w:cs="Courier New"/>
      <w:lang w:eastAsia="ru-RU"/>
    </w:rPr>
  </w:style>
  <w:style w:type="paragraph" w:customStyle="1" w:styleId="ConsPlusTitlePage">
    <w:name w:val="ConsPlusTitlePage"/>
    <w:rsid w:val="008237D0"/>
    <w:pPr>
      <w:widowControl w:val="0"/>
      <w:autoSpaceDE w:val="0"/>
      <w:autoSpaceDN w:val="0"/>
      <w:spacing w:after="0"/>
    </w:pPr>
    <w:rPr>
      <w:rFonts w:ascii="Tahoma" w:eastAsia="Times New Roman" w:hAnsi="Tahoma" w:cs="Tahoma"/>
      <w:lang w:eastAsia="ru-RU"/>
    </w:rPr>
  </w:style>
  <w:style w:type="paragraph" w:customStyle="1" w:styleId="ConsPlusJurTerm">
    <w:name w:val="ConsPlusJurTerm"/>
    <w:rsid w:val="008237D0"/>
    <w:pPr>
      <w:widowControl w:val="0"/>
      <w:autoSpaceDE w:val="0"/>
      <w:autoSpaceDN w:val="0"/>
      <w:spacing w:after="0"/>
    </w:pPr>
    <w:rPr>
      <w:rFonts w:ascii="Tahoma" w:eastAsia="Times New Roman" w:hAnsi="Tahoma" w:cs="Tahoma"/>
      <w:sz w:val="26"/>
      <w:lang w:eastAsia="ru-RU"/>
    </w:rPr>
  </w:style>
  <w:style w:type="paragraph" w:customStyle="1" w:styleId="ConsPlusTextList">
    <w:name w:val="ConsPlusTextList"/>
    <w:rsid w:val="008237D0"/>
    <w:pPr>
      <w:widowControl w:val="0"/>
      <w:autoSpaceDE w:val="0"/>
      <w:autoSpaceDN w:val="0"/>
      <w:spacing w:after="0"/>
    </w:pPr>
    <w:rPr>
      <w:rFonts w:eastAsia="Times New Roman"/>
      <w:lang w:eastAsia="ru-RU"/>
    </w:rPr>
  </w:style>
  <w:style w:type="paragraph" w:styleId="a6">
    <w:name w:val="List Paragraph"/>
    <w:basedOn w:val="a0"/>
    <w:link w:val="a7"/>
    <w:uiPriority w:val="34"/>
    <w:qFormat/>
    <w:rsid w:val="009421D4"/>
    <w:pPr>
      <w:spacing w:after="200" w:line="276" w:lineRule="auto"/>
      <w:ind w:left="720"/>
      <w:contextualSpacing/>
    </w:pPr>
    <w:rPr>
      <w:rFonts w:asciiTheme="minorHAnsi" w:hAnsiTheme="minorHAnsi" w:cstheme="minorBidi"/>
      <w:sz w:val="22"/>
      <w:szCs w:val="22"/>
    </w:rPr>
  </w:style>
  <w:style w:type="character" w:customStyle="1" w:styleId="a7">
    <w:name w:val="Абзац списка Знак"/>
    <w:link w:val="a6"/>
    <w:uiPriority w:val="34"/>
    <w:locked/>
    <w:rsid w:val="009421D4"/>
    <w:rPr>
      <w:rFonts w:asciiTheme="minorHAnsi" w:hAnsiTheme="minorHAnsi" w:cstheme="minorBidi"/>
      <w:i w:val="0"/>
      <w:sz w:val="22"/>
      <w:szCs w:val="22"/>
    </w:rPr>
  </w:style>
  <w:style w:type="character" w:customStyle="1" w:styleId="ConsPlusNormal0">
    <w:name w:val="ConsPlusNormal Знак"/>
    <w:link w:val="ConsPlusNormal"/>
    <w:locked/>
    <w:rsid w:val="009421D4"/>
    <w:rPr>
      <w:rFonts w:eastAsia="Times New Roman"/>
      <w:lang w:eastAsia="ru-RU"/>
    </w:rPr>
  </w:style>
  <w:style w:type="paragraph" w:styleId="a8">
    <w:name w:val="Normal (Web)"/>
    <w:basedOn w:val="a0"/>
    <w:uiPriority w:val="99"/>
    <w:unhideWhenUsed/>
    <w:rsid w:val="00723AA6"/>
    <w:pPr>
      <w:spacing w:before="100" w:beforeAutospacing="1" w:after="100" w:afterAutospacing="1"/>
    </w:pPr>
    <w:rPr>
      <w:rFonts w:eastAsia="Times New Roman"/>
      <w:sz w:val="24"/>
      <w:szCs w:val="24"/>
      <w:lang w:eastAsia="ru-RU"/>
    </w:rPr>
  </w:style>
  <w:style w:type="character" w:styleId="a9">
    <w:name w:val="Emphasis"/>
    <w:basedOn w:val="a1"/>
    <w:uiPriority w:val="20"/>
    <w:qFormat/>
    <w:rsid w:val="00723AA6"/>
    <w:rPr>
      <w:i w:val="0"/>
      <w:iCs/>
    </w:rPr>
  </w:style>
  <w:style w:type="character" w:styleId="aa">
    <w:name w:val="Hyperlink"/>
    <w:basedOn w:val="a1"/>
    <w:uiPriority w:val="99"/>
    <w:unhideWhenUsed/>
    <w:rsid w:val="00723AA6"/>
    <w:rPr>
      <w:color w:val="0000FF"/>
      <w:u w:val="single"/>
    </w:rPr>
  </w:style>
  <w:style w:type="character" w:styleId="ab">
    <w:name w:val="Strong"/>
    <w:basedOn w:val="a1"/>
    <w:uiPriority w:val="22"/>
    <w:qFormat/>
    <w:rsid w:val="00723AA6"/>
    <w:rPr>
      <w:b/>
      <w:bCs/>
    </w:rPr>
  </w:style>
  <w:style w:type="paragraph" w:styleId="ac">
    <w:name w:val="Balloon Text"/>
    <w:basedOn w:val="a0"/>
    <w:link w:val="ad"/>
    <w:uiPriority w:val="99"/>
    <w:semiHidden/>
    <w:unhideWhenUsed/>
    <w:rsid w:val="00723AA6"/>
    <w:pPr>
      <w:spacing w:after="0"/>
    </w:pPr>
    <w:rPr>
      <w:rFonts w:ascii="Tahoma" w:hAnsi="Tahoma" w:cs="Tahoma"/>
      <w:sz w:val="16"/>
      <w:szCs w:val="16"/>
    </w:rPr>
  </w:style>
  <w:style w:type="character" w:customStyle="1" w:styleId="ad">
    <w:name w:val="Текст выноски Знак"/>
    <w:basedOn w:val="a1"/>
    <w:link w:val="ac"/>
    <w:uiPriority w:val="99"/>
    <w:semiHidden/>
    <w:rsid w:val="00723AA6"/>
    <w:rPr>
      <w:rFonts w:ascii="Tahoma" w:hAnsi="Tahoma" w:cs="Tahoma"/>
      <w:sz w:val="16"/>
      <w:szCs w:val="16"/>
    </w:rPr>
  </w:style>
  <w:style w:type="paragraph" w:styleId="ae">
    <w:name w:val="header"/>
    <w:basedOn w:val="a0"/>
    <w:link w:val="af"/>
    <w:uiPriority w:val="99"/>
    <w:unhideWhenUsed/>
    <w:rsid w:val="00CC6CBC"/>
    <w:pPr>
      <w:tabs>
        <w:tab w:val="center" w:pos="4677"/>
        <w:tab w:val="right" w:pos="9355"/>
      </w:tabs>
      <w:spacing w:after="0"/>
    </w:pPr>
  </w:style>
  <w:style w:type="character" w:customStyle="1" w:styleId="af">
    <w:name w:val="Верхний колонтитул Знак"/>
    <w:basedOn w:val="a1"/>
    <w:link w:val="ae"/>
    <w:uiPriority w:val="99"/>
    <w:rsid w:val="00CC6CBC"/>
  </w:style>
  <w:style w:type="paragraph" w:styleId="af0">
    <w:name w:val="No Spacing"/>
    <w:uiPriority w:val="1"/>
    <w:qFormat/>
    <w:rsid w:val="00383462"/>
    <w:pPr>
      <w:spacing w:after="0"/>
    </w:pPr>
  </w:style>
  <w:style w:type="character" w:customStyle="1" w:styleId="10">
    <w:name w:val="Заголовок 1 Знак"/>
    <w:basedOn w:val="a1"/>
    <w:link w:val="1"/>
    <w:uiPriority w:val="9"/>
    <w:rsid w:val="006B3446"/>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0"/>
    <w:uiPriority w:val="39"/>
    <w:semiHidden/>
    <w:unhideWhenUsed/>
    <w:qFormat/>
    <w:rsid w:val="006B3446"/>
    <w:pPr>
      <w:spacing w:line="276" w:lineRule="auto"/>
      <w:outlineLvl w:val="9"/>
    </w:pPr>
    <w:rPr>
      <w:lang w:eastAsia="ru-RU"/>
    </w:rPr>
  </w:style>
  <w:style w:type="paragraph" w:styleId="20">
    <w:name w:val="toc 2"/>
    <w:basedOn w:val="a0"/>
    <w:next w:val="a0"/>
    <w:autoRedefine/>
    <w:uiPriority w:val="39"/>
    <w:unhideWhenUsed/>
    <w:qFormat/>
    <w:rsid w:val="00455D9D"/>
    <w:pPr>
      <w:tabs>
        <w:tab w:val="right" w:leader="dot" w:pos="9344"/>
      </w:tabs>
      <w:spacing w:after="100" w:line="276" w:lineRule="auto"/>
      <w:ind w:left="220"/>
    </w:pPr>
    <w:rPr>
      <w:rFonts w:eastAsiaTheme="minorEastAsia"/>
      <w:noProof/>
      <w:sz w:val="22"/>
      <w:szCs w:val="22"/>
      <w:lang w:eastAsia="ru-RU"/>
    </w:rPr>
  </w:style>
  <w:style w:type="paragraph" w:styleId="11">
    <w:name w:val="toc 1"/>
    <w:basedOn w:val="a0"/>
    <w:next w:val="a0"/>
    <w:autoRedefine/>
    <w:uiPriority w:val="39"/>
    <w:semiHidden/>
    <w:unhideWhenUsed/>
    <w:qFormat/>
    <w:rsid w:val="006B3446"/>
    <w:pPr>
      <w:spacing w:after="100" w:line="276" w:lineRule="auto"/>
    </w:pPr>
    <w:rPr>
      <w:rFonts w:asciiTheme="minorHAnsi" w:eastAsiaTheme="minorEastAsia" w:hAnsiTheme="minorHAnsi" w:cstheme="minorBidi"/>
      <w:sz w:val="22"/>
      <w:szCs w:val="22"/>
      <w:lang w:eastAsia="ru-RU"/>
    </w:rPr>
  </w:style>
  <w:style w:type="paragraph" w:styleId="3">
    <w:name w:val="toc 3"/>
    <w:basedOn w:val="a0"/>
    <w:next w:val="a0"/>
    <w:autoRedefine/>
    <w:uiPriority w:val="39"/>
    <w:unhideWhenUsed/>
    <w:qFormat/>
    <w:rsid w:val="00473711"/>
    <w:pPr>
      <w:tabs>
        <w:tab w:val="right" w:leader="dot" w:pos="9344"/>
      </w:tabs>
      <w:spacing w:after="100" w:line="276" w:lineRule="auto"/>
      <w:ind w:left="284"/>
    </w:pPr>
    <w:rPr>
      <w:rFonts w:asciiTheme="minorHAnsi" w:eastAsiaTheme="minorEastAsia" w:hAnsiTheme="minorHAnsi" w:cstheme="minorBid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00DC"/>
  </w:style>
  <w:style w:type="paragraph" w:styleId="1">
    <w:name w:val="heading 1"/>
    <w:basedOn w:val="a0"/>
    <w:next w:val="a0"/>
    <w:link w:val="10"/>
    <w:uiPriority w:val="9"/>
    <w:qFormat/>
    <w:rsid w:val="006B34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unhideWhenUsed/>
    <w:rsid w:val="000100DC"/>
    <w:pPr>
      <w:tabs>
        <w:tab w:val="center" w:pos="4677"/>
        <w:tab w:val="right" w:pos="9355"/>
      </w:tabs>
      <w:spacing w:after="0"/>
    </w:pPr>
  </w:style>
  <w:style w:type="character" w:customStyle="1" w:styleId="a5">
    <w:name w:val="Нижний колонтитул Знак"/>
    <w:basedOn w:val="a1"/>
    <w:link w:val="a4"/>
    <w:uiPriority w:val="99"/>
    <w:rsid w:val="000100DC"/>
    <w:rPr>
      <w:rFonts w:ascii="Calibri" w:eastAsia="Calibri" w:hAnsi="Calibri" w:cs="Times New Roman"/>
    </w:rPr>
  </w:style>
  <w:style w:type="paragraph" w:styleId="a">
    <w:name w:val="List Number"/>
    <w:basedOn w:val="a0"/>
    <w:rsid w:val="000100DC"/>
    <w:pPr>
      <w:numPr>
        <w:numId w:val="1"/>
      </w:numPr>
      <w:spacing w:after="60"/>
      <w:jc w:val="both"/>
    </w:pPr>
    <w:rPr>
      <w:rFonts w:eastAsia="Times New Roman"/>
      <w:sz w:val="24"/>
      <w:lang w:eastAsia="ru-RU"/>
    </w:rPr>
  </w:style>
  <w:style w:type="paragraph" w:styleId="2">
    <w:name w:val="List Number 2"/>
    <w:basedOn w:val="a0"/>
    <w:rsid w:val="000100DC"/>
    <w:pPr>
      <w:numPr>
        <w:numId w:val="2"/>
      </w:numPr>
      <w:spacing w:after="60"/>
      <w:jc w:val="both"/>
    </w:pPr>
    <w:rPr>
      <w:rFonts w:eastAsia="Times New Roman"/>
      <w:sz w:val="24"/>
      <w:lang w:eastAsia="ru-RU"/>
    </w:rPr>
  </w:style>
  <w:style w:type="paragraph" w:customStyle="1" w:styleId="ConsPlusNormal">
    <w:name w:val="ConsPlusNormal"/>
    <w:link w:val="ConsPlusNormal0"/>
    <w:qFormat/>
    <w:rsid w:val="008237D0"/>
    <w:pPr>
      <w:widowControl w:val="0"/>
      <w:autoSpaceDE w:val="0"/>
      <w:autoSpaceDN w:val="0"/>
      <w:spacing w:after="0"/>
    </w:pPr>
    <w:rPr>
      <w:rFonts w:eastAsia="Times New Roman"/>
      <w:lang w:eastAsia="ru-RU"/>
    </w:rPr>
  </w:style>
  <w:style w:type="paragraph" w:customStyle="1" w:styleId="ConsPlusNonformat">
    <w:name w:val="ConsPlusNonformat"/>
    <w:rsid w:val="008237D0"/>
    <w:pPr>
      <w:widowControl w:val="0"/>
      <w:autoSpaceDE w:val="0"/>
      <w:autoSpaceDN w:val="0"/>
      <w:spacing w:after="0"/>
    </w:pPr>
    <w:rPr>
      <w:rFonts w:ascii="Courier New" w:eastAsia="Times New Roman" w:hAnsi="Courier New" w:cs="Courier New"/>
      <w:lang w:eastAsia="ru-RU"/>
    </w:rPr>
  </w:style>
  <w:style w:type="paragraph" w:customStyle="1" w:styleId="ConsPlusTitle">
    <w:name w:val="ConsPlusTitle"/>
    <w:rsid w:val="008237D0"/>
    <w:pPr>
      <w:widowControl w:val="0"/>
      <w:autoSpaceDE w:val="0"/>
      <w:autoSpaceDN w:val="0"/>
      <w:spacing w:after="0"/>
    </w:pPr>
    <w:rPr>
      <w:rFonts w:eastAsia="Times New Roman"/>
      <w:b/>
      <w:lang w:eastAsia="ru-RU"/>
    </w:rPr>
  </w:style>
  <w:style w:type="paragraph" w:customStyle="1" w:styleId="ConsPlusCell">
    <w:name w:val="ConsPlusCell"/>
    <w:rsid w:val="008237D0"/>
    <w:pPr>
      <w:widowControl w:val="0"/>
      <w:autoSpaceDE w:val="0"/>
      <w:autoSpaceDN w:val="0"/>
      <w:spacing w:after="0"/>
    </w:pPr>
    <w:rPr>
      <w:rFonts w:ascii="Courier New" w:eastAsia="Times New Roman" w:hAnsi="Courier New" w:cs="Courier New"/>
      <w:lang w:eastAsia="ru-RU"/>
    </w:rPr>
  </w:style>
  <w:style w:type="paragraph" w:customStyle="1" w:styleId="ConsPlusDocList">
    <w:name w:val="ConsPlusDocList"/>
    <w:rsid w:val="008237D0"/>
    <w:pPr>
      <w:widowControl w:val="0"/>
      <w:autoSpaceDE w:val="0"/>
      <w:autoSpaceDN w:val="0"/>
      <w:spacing w:after="0"/>
    </w:pPr>
    <w:rPr>
      <w:rFonts w:ascii="Courier New" w:eastAsia="Times New Roman" w:hAnsi="Courier New" w:cs="Courier New"/>
      <w:lang w:eastAsia="ru-RU"/>
    </w:rPr>
  </w:style>
  <w:style w:type="paragraph" w:customStyle="1" w:styleId="ConsPlusTitlePage">
    <w:name w:val="ConsPlusTitlePage"/>
    <w:rsid w:val="008237D0"/>
    <w:pPr>
      <w:widowControl w:val="0"/>
      <w:autoSpaceDE w:val="0"/>
      <w:autoSpaceDN w:val="0"/>
      <w:spacing w:after="0"/>
    </w:pPr>
    <w:rPr>
      <w:rFonts w:ascii="Tahoma" w:eastAsia="Times New Roman" w:hAnsi="Tahoma" w:cs="Tahoma"/>
      <w:lang w:eastAsia="ru-RU"/>
    </w:rPr>
  </w:style>
  <w:style w:type="paragraph" w:customStyle="1" w:styleId="ConsPlusJurTerm">
    <w:name w:val="ConsPlusJurTerm"/>
    <w:rsid w:val="008237D0"/>
    <w:pPr>
      <w:widowControl w:val="0"/>
      <w:autoSpaceDE w:val="0"/>
      <w:autoSpaceDN w:val="0"/>
      <w:spacing w:after="0"/>
    </w:pPr>
    <w:rPr>
      <w:rFonts w:ascii="Tahoma" w:eastAsia="Times New Roman" w:hAnsi="Tahoma" w:cs="Tahoma"/>
      <w:sz w:val="26"/>
      <w:lang w:eastAsia="ru-RU"/>
    </w:rPr>
  </w:style>
  <w:style w:type="paragraph" w:customStyle="1" w:styleId="ConsPlusTextList">
    <w:name w:val="ConsPlusTextList"/>
    <w:rsid w:val="008237D0"/>
    <w:pPr>
      <w:widowControl w:val="0"/>
      <w:autoSpaceDE w:val="0"/>
      <w:autoSpaceDN w:val="0"/>
      <w:spacing w:after="0"/>
    </w:pPr>
    <w:rPr>
      <w:rFonts w:eastAsia="Times New Roman"/>
      <w:lang w:eastAsia="ru-RU"/>
    </w:rPr>
  </w:style>
  <w:style w:type="paragraph" w:styleId="a6">
    <w:name w:val="List Paragraph"/>
    <w:basedOn w:val="a0"/>
    <w:link w:val="a7"/>
    <w:uiPriority w:val="34"/>
    <w:qFormat/>
    <w:rsid w:val="009421D4"/>
    <w:pPr>
      <w:spacing w:after="200" w:line="276" w:lineRule="auto"/>
      <w:ind w:left="720"/>
      <w:contextualSpacing/>
    </w:pPr>
    <w:rPr>
      <w:rFonts w:asciiTheme="minorHAnsi" w:hAnsiTheme="minorHAnsi" w:cstheme="minorBidi"/>
      <w:sz w:val="22"/>
      <w:szCs w:val="22"/>
    </w:rPr>
  </w:style>
  <w:style w:type="character" w:customStyle="1" w:styleId="a7">
    <w:name w:val="Абзац списка Знак"/>
    <w:link w:val="a6"/>
    <w:uiPriority w:val="34"/>
    <w:locked/>
    <w:rsid w:val="009421D4"/>
    <w:rPr>
      <w:rFonts w:asciiTheme="minorHAnsi" w:hAnsiTheme="minorHAnsi" w:cstheme="minorBidi"/>
      <w:i w:val="0"/>
      <w:sz w:val="22"/>
      <w:szCs w:val="22"/>
    </w:rPr>
  </w:style>
  <w:style w:type="character" w:customStyle="1" w:styleId="ConsPlusNormal0">
    <w:name w:val="ConsPlusNormal Знак"/>
    <w:link w:val="ConsPlusNormal"/>
    <w:locked/>
    <w:rsid w:val="009421D4"/>
    <w:rPr>
      <w:rFonts w:eastAsia="Times New Roman"/>
      <w:lang w:eastAsia="ru-RU"/>
    </w:rPr>
  </w:style>
  <w:style w:type="paragraph" w:styleId="a8">
    <w:name w:val="Normal (Web)"/>
    <w:basedOn w:val="a0"/>
    <w:uiPriority w:val="99"/>
    <w:unhideWhenUsed/>
    <w:rsid w:val="00723AA6"/>
    <w:pPr>
      <w:spacing w:before="100" w:beforeAutospacing="1" w:after="100" w:afterAutospacing="1"/>
    </w:pPr>
    <w:rPr>
      <w:rFonts w:eastAsia="Times New Roman"/>
      <w:sz w:val="24"/>
      <w:szCs w:val="24"/>
      <w:lang w:eastAsia="ru-RU"/>
    </w:rPr>
  </w:style>
  <w:style w:type="character" w:styleId="a9">
    <w:name w:val="Emphasis"/>
    <w:basedOn w:val="a1"/>
    <w:uiPriority w:val="20"/>
    <w:qFormat/>
    <w:rsid w:val="00723AA6"/>
    <w:rPr>
      <w:i w:val="0"/>
      <w:iCs/>
    </w:rPr>
  </w:style>
  <w:style w:type="character" w:styleId="aa">
    <w:name w:val="Hyperlink"/>
    <w:basedOn w:val="a1"/>
    <w:uiPriority w:val="99"/>
    <w:unhideWhenUsed/>
    <w:rsid w:val="00723AA6"/>
    <w:rPr>
      <w:color w:val="0000FF"/>
      <w:u w:val="single"/>
    </w:rPr>
  </w:style>
  <w:style w:type="character" w:styleId="ab">
    <w:name w:val="Strong"/>
    <w:basedOn w:val="a1"/>
    <w:uiPriority w:val="22"/>
    <w:qFormat/>
    <w:rsid w:val="00723AA6"/>
    <w:rPr>
      <w:b/>
      <w:bCs/>
    </w:rPr>
  </w:style>
  <w:style w:type="paragraph" w:styleId="ac">
    <w:name w:val="Balloon Text"/>
    <w:basedOn w:val="a0"/>
    <w:link w:val="ad"/>
    <w:uiPriority w:val="99"/>
    <w:semiHidden/>
    <w:unhideWhenUsed/>
    <w:rsid w:val="00723AA6"/>
    <w:pPr>
      <w:spacing w:after="0"/>
    </w:pPr>
    <w:rPr>
      <w:rFonts w:ascii="Tahoma" w:hAnsi="Tahoma" w:cs="Tahoma"/>
      <w:sz w:val="16"/>
      <w:szCs w:val="16"/>
    </w:rPr>
  </w:style>
  <w:style w:type="character" w:customStyle="1" w:styleId="ad">
    <w:name w:val="Текст выноски Знак"/>
    <w:basedOn w:val="a1"/>
    <w:link w:val="ac"/>
    <w:uiPriority w:val="99"/>
    <w:semiHidden/>
    <w:rsid w:val="00723AA6"/>
    <w:rPr>
      <w:rFonts w:ascii="Tahoma" w:hAnsi="Tahoma" w:cs="Tahoma"/>
      <w:sz w:val="16"/>
      <w:szCs w:val="16"/>
    </w:rPr>
  </w:style>
  <w:style w:type="paragraph" w:styleId="ae">
    <w:name w:val="header"/>
    <w:basedOn w:val="a0"/>
    <w:link w:val="af"/>
    <w:uiPriority w:val="99"/>
    <w:unhideWhenUsed/>
    <w:rsid w:val="00CC6CBC"/>
    <w:pPr>
      <w:tabs>
        <w:tab w:val="center" w:pos="4677"/>
        <w:tab w:val="right" w:pos="9355"/>
      </w:tabs>
      <w:spacing w:after="0"/>
    </w:pPr>
  </w:style>
  <w:style w:type="character" w:customStyle="1" w:styleId="af">
    <w:name w:val="Верхний колонтитул Знак"/>
    <w:basedOn w:val="a1"/>
    <w:link w:val="ae"/>
    <w:uiPriority w:val="99"/>
    <w:rsid w:val="00CC6CBC"/>
  </w:style>
  <w:style w:type="paragraph" w:styleId="af0">
    <w:name w:val="No Spacing"/>
    <w:uiPriority w:val="1"/>
    <w:qFormat/>
    <w:rsid w:val="00383462"/>
    <w:pPr>
      <w:spacing w:after="0"/>
    </w:pPr>
  </w:style>
  <w:style w:type="character" w:customStyle="1" w:styleId="10">
    <w:name w:val="Заголовок 1 Знак"/>
    <w:basedOn w:val="a1"/>
    <w:link w:val="1"/>
    <w:uiPriority w:val="9"/>
    <w:rsid w:val="006B3446"/>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0"/>
    <w:uiPriority w:val="39"/>
    <w:semiHidden/>
    <w:unhideWhenUsed/>
    <w:qFormat/>
    <w:rsid w:val="006B3446"/>
    <w:pPr>
      <w:spacing w:line="276" w:lineRule="auto"/>
      <w:outlineLvl w:val="9"/>
    </w:pPr>
    <w:rPr>
      <w:lang w:eastAsia="ru-RU"/>
    </w:rPr>
  </w:style>
  <w:style w:type="paragraph" w:styleId="20">
    <w:name w:val="toc 2"/>
    <w:basedOn w:val="a0"/>
    <w:next w:val="a0"/>
    <w:autoRedefine/>
    <w:uiPriority w:val="39"/>
    <w:unhideWhenUsed/>
    <w:qFormat/>
    <w:rsid w:val="00455D9D"/>
    <w:pPr>
      <w:tabs>
        <w:tab w:val="right" w:leader="dot" w:pos="9344"/>
      </w:tabs>
      <w:spacing w:after="100" w:line="276" w:lineRule="auto"/>
      <w:ind w:left="220"/>
    </w:pPr>
    <w:rPr>
      <w:rFonts w:eastAsiaTheme="minorEastAsia"/>
      <w:noProof/>
      <w:sz w:val="22"/>
      <w:szCs w:val="22"/>
      <w:lang w:eastAsia="ru-RU"/>
    </w:rPr>
  </w:style>
  <w:style w:type="paragraph" w:styleId="11">
    <w:name w:val="toc 1"/>
    <w:basedOn w:val="a0"/>
    <w:next w:val="a0"/>
    <w:autoRedefine/>
    <w:uiPriority w:val="39"/>
    <w:semiHidden/>
    <w:unhideWhenUsed/>
    <w:qFormat/>
    <w:rsid w:val="006B3446"/>
    <w:pPr>
      <w:spacing w:after="100" w:line="276" w:lineRule="auto"/>
    </w:pPr>
    <w:rPr>
      <w:rFonts w:asciiTheme="minorHAnsi" w:eastAsiaTheme="minorEastAsia" w:hAnsiTheme="minorHAnsi" w:cstheme="minorBidi"/>
      <w:sz w:val="22"/>
      <w:szCs w:val="22"/>
      <w:lang w:eastAsia="ru-RU"/>
    </w:rPr>
  </w:style>
  <w:style w:type="paragraph" w:styleId="3">
    <w:name w:val="toc 3"/>
    <w:basedOn w:val="a0"/>
    <w:next w:val="a0"/>
    <w:autoRedefine/>
    <w:uiPriority w:val="39"/>
    <w:unhideWhenUsed/>
    <w:qFormat/>
    <w:rsid w:val="00473711"/>
    <w:pPr>
      <w:tabs>
        <w:tab w:val="right" w:leader="dot" w:pos="9344"/>
      </w:tabs>
      <w:spacing w:after="100" w:line="276" w:lineRule="auto"/>
      <w:ind w:left="284"/>
    </w:pPr>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59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0B616924C299FEBB080206FC4FC9141E58FD36292677909F3129FBFBA4DD610532A40DF601BF03BD92D418EED61AD3B2162695D0C89F5F1BD9226E3p8l6L" TargetMode="External"/><Relationship Id="rId18" Type="http://schemas.openxmlformats.org/officeDocument/2006/relationships/hyperlink" Target="consultantplus://offline/ref=34B099B91C9A348EFA6390FC4872FB58B4803EA02F7E850766CFAF0C763C623496AF25CE83E54D9125198F2A3E917559A7EA5C83836E289CzBk0O" TargetMode="External"/><Relationship Id="rId26" Type="http://schemas.openxmlformats.org/officeDocument/2006/relationships/hyperlink" Target="consultantplus://offline/ref=34B099B91C9A348EFA6390FC4872FB58BE893AAE2474D80D6E96A30E71333D2391E629CF83E748912F468A3F2FC9795FBEF45F9E9F6C29z9k4O" TargetMode="External"/><Relationship Id="rId39" Type="http://schemas.openxmlformats.org/officeDocument/2006/relationships/hyperlink" Target="file:///C:\Users\uag-1\AppData\Local\Temp\204-1.docx" TargetMode="External"/><Relationship Id="rId21" Type="http://schemas.openxmlformats.org/officeDocument/2006/relationships/hyperlink" Target="consultantplus://offline/ref=34B099B91C9A348EFA6390FC4872FB58B4813CAA2F77850766CFAF0C763C623484AF7DC282E25393270CD97B7BzCkDO" TargetMode="External"/><Relationship Id="rId34" Type="http://schemas.openxmlformats.org/officeDocument/2006/relationships/hyperlink" Target="file:///C:\Users\uag-1\AppData\Local\Temp\204-1.docx"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8.jpeg"/><Relationship Id="rId63" Type="http://schemas.openxmlformats.org/officeDocument/2006/relationships/image" Target="media/image26.jpeg"/><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34B099B91C9A348EFA6390FC4872FB58B6813CA02F7F850766CFAF0C763C623496AF25CE83E54D9A21198F2A3E917559A7EA5C83836E289CzBk0O" TargetMode="External"/><Relationship Id="rId29" Type="http://schemas.openxmlformats.org/officeDocument/2006/relationships/hyperlink" Target="consultantplus://offline/ref=FBC6177DD26C10219EA094646B6A4665768E59E1E2F5E823DA5BED104C207F378640C3CBA93DF7A0EF90440AB353BCD02EM7o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8B3A9B9444A99222632A85BDDD2AEE97807F6F32E2E8DBE177EEC370C6A405C595C9F5BD5DB90999E59D9CF20D05326DBB98E3F011810B0C8F4957BGCs4N" TargetMode="External"/><Relationship Id="rId24" Type="http://schemas.openxmlformats.org/officeDocument/2006/relationships/hyperlink" Target="consultantplus://offline/ref=34B099B91C9A348EFA6390FC4872FB58B6813CA02F7F850766CFAF0C763C623484AF7DC282E25393270CD97B7BzCkDO" TargetMode="External"/><Relationship Id="rId32" Type="http://schemas.openxmlformats.org/officeDocument/2006/relationships/hyperlink" Target="consultantplus://offline/ref=799BE42E99DAA7F30053F706DD96E2EC288FD03F4D133C8755107A29EDCCAE4F7E34C503E1F1D71EC8057D0F7147D19F478940121AB8A9B3909091CEmESCF" TargetMode="External"/><Relationship Id="rId37" Type="http://schemas.openxmlformats.org/officeDocument/2006/relationships/hyperlink" Target="file:///C:\Users\uag-1\AppData\Local\Temp\204-1.docx" TargetMode="Externa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hyperlink" Target="consultantplus://offline/ref=34B099B91C9A348EFA6390FC4872FB58B6873EAD227C850766CFAF0C763C623496AF25CE83E54B9420198F2A3E917559A7EA5C83836E289CzBk0O" TargetMode="External"/><Relationship Id="rId23" Type="http://schemas.openxmlformats.org/officeDocument/2006/relationships/hyperlink" Target="consultantplus://offline/ref=E0244BE57636312240E0C2FE600406373A8B464576F9719A484E171796A88EC07911C353D31FA4A59871557329HEPAQ" TargetMode="External"/><Relationship Id="rId28" Type="http://schemas.openxmlformats.org/officeDocument/2006/relationships/hyperlink" Target="consultantplus://offline/ref=3AC61EDA476E2FB6E9D526BB9AF3C4A80C43FBF011C8A7CA1F44A7D78A8A2991A9A87B63B576B504D77B85BBB1TAnBR" TargetMode="External"/><Relationship Id="rId36" Type="http://schemas.openxmlformats.org/officeDocument/2006/relationships/image" Target="media/image2.jpeg"/><Relationship Id="rId49" Type="http://schemas.openxmlformats.org/officeDocument/2006/relationships/image" Target="media/image13.jpeg"/><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hyperlink" Target="consultantplus://offline/ref=34B099B91C9A348EFA6390FC4872FB58B4813EAE227C850766CFAF0C763C623484AF7DC282E25393270CD97B7BzCkDO" TargetMode="External"/><Relationship Id="rId19" Type="http://schemas.openxmlformats.org/officeDocument/2006/relationships/hyperlink" Target="consultantplus://offline/ref=34B099B91C9A348EFA6390FC4872FB58B3853AAF2474D80D6E96A30E71333D2391E629CF83E54C912F468A3F2FC9795FBEF45F9E9F6C29z9k4O" TargetMode="External"/><Relationship Id="rId31" Type="http://schemas.openxmlformats.org/officeDocument/2006/relationships/hyperlink" Target="consultantplus://offline/ref=799BE42E99DAA7F30053F706DD96E2EC288FD03F4D133C8755107A29EDCCAE4F7E34C503E1F1D71EC8057D0F7147D19F478940121AB8A9B3909091CEmESCF" TargetMode="External"/><Relationship Id="rId44" Type="http://schemas.openxmlformats.org/officeDocument/2006/relationships/image" Target="media/image8.jpeg"/><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hyperlink" Target="consultantplus://offline/ref=8E29A881DD3EFC6621BB1BE2C8819E8140438383B330404EB9015C0EL0U7J" TargetMode="External"/><Relationship Id="rId14" Type="http://schemas.openxmlformats.org/officeDocument/2006/relationships/hyperlink" Target="consultantplus://offline/ref=C0B616924C299FEBB080206FC4FC9141E58FD36292657A0BF7139FBFBA4DD610532A40DF601BF03BD92D418FEC61AD3B2162695D0C89F5F1BD9226E3p8l6L" TargetMode="External"/><Relationship Id="rId22" Type="http://schemas.openxmlformats.org/officeDocument/2006/relationships/hyperlink" Target="consultantplus://offline/ref=E0244BE57636312240E0C2FE600406373A8B424074F3719A484E171796A88EC07911C353D31FA4A59871557329HEPAQ" TargetMode="External"/><Relationship Id="rId27" Type="http://schemas.openxmlformats.org/officeDocument/2006/relationships/hyperlink" Target="consultantplus://offline/ref=34B099B91C9A348EFA6390FC4872FB58BE893AAE2474D80D6E96A30E71333D3191BE25CE84FB4D903A10DB7Az7k3O" TargetMode="External"/><Relationship Id="rId30" Type="http://schemas.openxmlformats.org/officeDocument/2006/relationships/hyperlink" Target="consultantplus://offline/ref=34B099B91C9A348EFA6390FC4872FB58B4813EAE227C850766CFAF0C763C623484AF7DC282E25393270CD97B7BzCkDO" TargetMode="External"/><Relationship Id="rId35" Type="http://schemas.openxmlformats.org/officeDocument/2006/relationships/hyperlink" Target="file:///C:\Users\uag-1\AppData\Local\Temp\204-1.docx"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file:///C:\Users\uag-1\AppData\Local\Temp\204-1.docx" TargetMode="External"/><Relationship Id="rId3" Type="http://schemas.openxmlformats.org/officeDocument/2006/relationships/styles" Target="styles.xml"/><Relationship Id="rId12" Type="http://schemas.openxmlformats.org/officeDocument/2006/relationships/hyperlink" Target="consultantplus://offline/ref=E8B3A9B9444A99222632B656CBBEF9E67C0EA9F8272583EE4C2EEA60533A4609191C990E969F9D989756859F648E0A779CF283391C0410B7GDsFN" TargetMode="External"/><Relationship Id="rId17" Type="http://schemas.openxmlformats.org/officeDocument/2006/relationships/hyperlink" Target="consultantplus://offline/ref=34B099B91C9A348EFA6390FC4872FB58B3853AAF2474D80D6E96A30E71333D2391E629CF83E54C912F468A3F2FC9795FBEF45F9E9F6C29z9k4O" TargetMode="External"/><Relationship Id="rId25" Type="http://schemas.openxmlformats.org/officeDocument/2006/relationships/hyperlink" Target="consultantplus://offline/ref=34B099B91C9A348EFA6390FC4872FB58BE893AAE2474D80D6E96A30E71333D2391E629CF83E74E9B2F468A3F2FC9795FBEF45F9E9F6C29z9k4O" TargetMode="External"/><Relationship Id="rId33" Type="http://schemas.openxmlformats.org/officeDocument/2006/relationships/image" Target="media/image1.jpeg"/><Relationship Id="rId38" Type="http://schemas.openxmlformats.org/officeDocument/2006/relationships/image" Target="media/image3.jpeg"/><Relationship Id="rId46" Type="http://schemas.openxmlformats.org/officeDocument/2006/relationships/image" Target="media/image10.jpeg"/><Relationship Id="rId59" Type="http://schemas.openxmlformats.org/officeDocument/2006/relationships/image" Target="media/image22.jpeg"/><Relationship Id="rId67" Type="http://schemas.openxmlformats.org/officeDocument/2006/relationships/image" Target="media/image30.jpeg"/><Relationship Id="rId20" Type="http://schemas.openxmlformats.org/officeDocument/2006/relationships/hyperlink" Target="consultantplus://offline/ref=34B099B91C9A348EFA6390FC4872FB58B68138A02F7F850766CFAF0C763C623496AF25CE83E54D9220198F2A3E917559A7EA5C83836E289CzBk0O" TargetMode="External"/><Relationship Id="rId41" Type="http://schemas.openxmlformats.org/officeDocument/2006/relationships/image" Target="media/image5.jpeg"/><Relationship Id="rId54" Type="http://schemas.openxmlformats.org/officeDocument/2006/relationships/image" Target="media/image17.jpeg"/><Relationship Id="rId62" Type="http://schemas.openxmlformats.org/officeDocument/2006/relationships/image" Target="media/image25.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205C9-E1A5-484E-8D4F-4F658E7CA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74</Pages>
  <Words>32324</Words>
  <Characters>184249</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Хомич Юлия Викторовна</dc:creator>
  <cp:lastModifiedBy>Цуглевич Ольга Сергеевна</cp:lastModifiedBy>
  <cp:revision>13</cp:revision>
  <cp:lastPrinted>2019-06-20T04:58:00Z</cp:lastPrinted>
  <dcterms:created xsi:type="dcterms:W3CDTF">2019-06-17T10:35:00Z</dcterms:created>
  <dcterms:modified xsi:type="dcterms:W3CDTF">2019-06-20T10:56:00Z</dcterms:modified>
</cp:coreProperties>
</file>