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14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CA3584" w:rsidRPr="00F51E95" w:rsidTr="00CA3584">
        <w:trPr>
          <w:trHeight w:val="3828"/>
        </w:trPr>
        <w:tc>
          <w:tcPr>
            <w:tcW w:w="9978" w:type="dxa"/>
          </w:tcPr>
          <w:p w:rsidR="00CA3584" w:rsidRPr="00F51E95" w:rsidRDefault="00CA3584" w:rsidP="00957F04">
            <w:pPr>
              <w:tabs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F51E95">
              <w:rPr>
                <w:rFonts w:ascii="Times New Roman" w:hAnsi="Times New Roman"/>
              </w:rPr>
              <w:t xml:space="preserve">       </w:t>
            </w:r>
            <w:r w:rsidRPr="00F51E95">
              <w:rPr>
                <w:rFonts w:ascii="Times New Roman" w:hAnsi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59.5pt" o:ole="" filled="t">
                  <v:fill color2="black"/>
                  <v:imagedata r:id="rId8" o:title=""/>
                </v:shape>
                <o:OLEObject Type="Embed" ProgID="Word.Picture.8" ShapeID="_x0000_i1025" DrawAspect="Content" ObjectID="_1634028172" r:id="rId9"/>
              </w:object>
            </w:r>
          </w:p>
          <w:p w:rsidR="00CA3584" w:rsidRPr="00F51E95" w:rsidRDefault="00CA3584" w:rsidP="00957F04">
            <w:pPr>
              <w:pStyle w:val="4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51E95">
              <w:rPr>
                <w:rFonts w:ascii="Times New Roman" w:hAnsi="Times New Roman"/>
                <w:bCs/>
                <w:sz w:val="38"/>
              </w:rPr>
              <w:t xml:space="preserve">    </w:t>
            </w:r>
            <w:r w:rsidR="00DC12CD">
              <w:rPr>
                <w:rFonts w:ascii="Times New Roman" w:hAnsi="Times New Roman"/>
                <w:b/>
                <w:bCs/>
                <w:sz w:val="40"/>
                <w:szCs w:val="40"/>
              </w:rPr>
              <w:t>АДМИНИСТРАЦИЯ ГОРОДА</w:t>
            </w:r>
            <w:r w:rsidRPr="00F51E95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ПОКАЧИ</w:t>
            </w:r>
          </w:p>
          <w:p w:rsidR="00CA3584" w:rsidRPr="00F51E95" w:rsidRDefault="00CA3584" w:rsidP="00957F04">
            <w:pPr>
              <w:pStyle w:val="3"/>
              <w:tabs>
                <w:tab w:val="left" w:pos="0"/>
                <w:tab w:val="left" w:pos="9720"/>
              </w:tabs>
              <w:rPr>
                <w:rFonts w:ascii="Times New Roman" w:hAnsi="Times New Roman"/>
                <w:sz w:val="10"/>
              </w:rPr>
            </w:pPr>
          </w:p>
          <w:p w:rsidR="00CA3584" w:rsidRPr="00F51E95" w:rsidRDefault="00CA3584" w:rsidP="00957F04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 w:rsidRPr="00F51E95">
              <w:rPr>
                <w:rFonts w:ascii="Times New Roman" w:hAnsi="Times New Roman"/>
                <w:b/>
                <w:sz w:val="24"/>
                <w:szCs w:val="29"/>
              </w:rPr>
              <w:t xml:space="preserve">      ХАНТЫ-МАНСИЙСКОГО АВТОНОМНОГО ОКРУГА - ЮГРЫ</w:t>
            </w:r>
          </w:p>
          <w:p w:rsidR="00CA3584" w:rsidRPr="00F51E95" w:rsidRDefault="00CA3584" w:rsidP="00957F04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A3584" w:rsidRPr="00F51E95" w:rsidRDefault="00CA3584" w:rsidP="00957F04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51E9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CA3584" w:rsidRDefault="00CA3584" w:rsidP="00957F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A3584" w:rsidRPr="00957F04" w:rsidRDefault="0082710C" w:rsidP="0082710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30.10.2019</w:t>
            </w:r>
            <w:r w:rsidR="009D75D4" w:rsidRPr="00957F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957F04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9D75D4" w:rsidRPr="00957F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972</w:t>
            </w:r>
          </w:p>
        </w:tc>
      </w:tr>
    </w:tbl>
    <w:p w:rsidR="00CA3584" w:rsidRPr="009D75D4" w:rsidRDefault="009D75D4" w:rsidP="00770845">
      <w:pPr>
        <w:tabs>
          <w:tab w:val="left" w:pos="3969"/>
        </w:tabs>
        <w:spacing w:after="0" w:line="240" w:lineRule="auto"/>
        <w:ind w:right="5101"/>
        <w:jc w:val="both"/>
        <w:rPr>
          <w:rFonts w:ascii="Times New Roman" w:hAnsi="Times New Roman"/>
          <w:sz w:val="28"/>
          <w:szCs w:val="26"/>
        </w:rPr>
      </w:pPr>
      <w:r w:rsidRPr="009D75D4">
        <w:rPr>
          <w:rFonts w:ascii="Times New Roman" w:hAnsi="Times New Roman"/>
          <w:b/>
          <w:bCs/>
          <w:sz w:val="28"/>
          <w:szCs w:val="26"/>
        </w:rPr>
        <w:t xml:space="preserve">О внесении изменений в муниципальную программу «Реализация молодежной политики на территории города Покачи на 2019-2025 годы и на период до 2030 года», утвержденную постановлением администрации города Покачи от 12.10.2018 №1011 </w:t>
      </w:r>
    </w:p>
    <w:p w:rsidR="00CA3584" w:rsidRDefault="00CA3584" w:rsidP="00CA3584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C40C40" w:rsidRPr="009D75D4" w:rsidRDefault="00C40C40" w:rsidP="00CA3584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9A55C7" w:rsidRPr="00C80AD7" w:rsidRDefault="009A55C7" w:rsidP="009A5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AD7">
        <w:rPr>
          <w:rFonts w:ascii="Times New Roman" w:hAnsi="Times New Roman"/>
          <w:sz w:val="28"/>
          <w:szCs w:val="28"/>
        </w:rPr>
        <w:t xml:space="preserve">В соответствии с частью 1 статьи 179 Бюджетного кодекса Российской Федерации, частью 2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</w:t>
      </w:r>
      <w:r w:rsidR="009151D9">
        <w:rPr>
          <w:rFonts w:ascii="Times New Roman" w:hAnsi="Times New Roman"/>
          <w:sz w:val="28"/>
          <w:szCs w:val="28"/>
        </w:rPr>
        <w:t xml:space="preserve">10.10.2019 </w:t>
      </w:r>
      <w:r>
        <w:rPr>
          <w:rFonts w:ascii="Times New Roman" w:hAnsi="Times New Roman"/>
          <w:sz w:val="28"/>
          <w:szCs w:val="28"/>
        </w:rPr>
        <w:t>№</w:t>
      </w:r>
      <w:r w:rsidR="009151D9">
        <w:rPr>
          <w:rFonts w:ascii="Times New Roman" w:hAnsi="Times New Roman"/>
          <w:sz w:val="28"/>
          <w:szCs w:val="28"/>
        </w:rPr>
        <w:t>898</w:t>
      </w:r>
      <w:r w:rsidRPr="00C80AD7">
        <w:rPr>
          <w:rFonts w:ascii="Times New Roman" w:hAnsi="Times New Roman"/>
          <w:sz w:val="28"/>
          <w:szCs w:val="28"/>
        </w:rPr>
        <w:t>:</w:t>
      </w:r>
    </w:p>
    <w:p w:rsidR="0026684A" w:rsidRDefault="00CA3584" w:rsidP="009A5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5D4">
        <w:rPr>
          <w:rFonts w:ascii="Times New Roman" w:hAnsi="Times New Roman"/>
          <w:color w:val="000000"/>
          <w:sz w:val="28"/>
          <w:szCs w:val="28"/>
        </w:rPr>
        <w:t>1.</w:t>
      </w:r>
      <w:r w:rsidR="00DC1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5D4" w:rsidRPr="009D75D4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9D75D4">
        <w:rPr>
          <w:rFonts w:ascii="Times New Roman" w:hAnsi="Times New Roman"/>
          <w:color w:val="000000"/>
          <w:sz w:val="28"/>
          <w:szCs w:val="28"/>
        </w:rPr>
        <w:t>муниципальную программу «</w:t>
      </w:r>
      <w:r w:rsidRPr="009D75D4">
        <w:rPr>
          <w:rFonts w:ascii="Times New Roman" w:hAnsi="Times New Roman"/>
          <w:sz w:val="28"/>
          <w:szCs w:val="28"/>
        </w:rPr>
        <w:t>Реализация молодежной политики на территории города Покачи на 2019-2025 годы и на период до 2030 года</w:t>
      </w:r>
      <w:r w:rsidRPr="009D75D4">
        <w:rPr>
          <w:rFonts w:ascii="Times New Roman" w:hAnsi="Times New Roman"/>
          <w:color w:val="000000"/>
          <w:sz w:val="28"/>
          <w:szCs w:val="28"/>
        </w:rPr>
        <w:t>»</w:t>
      </w:r>
      <w:r w:rsidR="009D75D4" w:rsidRPr="009D75D4">
        <w:rPr>
          <w:rFonts w:ascii="Times New Roman" w:hAnsi="Times New Roman"/>
          <w:color w:val="000000"/>
          <w:sz w:val="28"/>
          <w:szCs w:val="28"/>
        </w:rPr>
        <w:t>, утвержденную постановлением администрации города Покачи</w:t>
      </w:r>
      <w:r w:rsidR="0026684A">
        <w:rPr>
          <w:rFonts w:ascii="Times New Roman" w:hAnsi="Times New Roman"/>
          <w:color w:val="000000"/>
          <w:sz w:val="28"/>
          <w:szCs w:val="28"/>
        </w:rPr>
        <w:t xml:space="preserve"> от 12.10.2018 №1011 </w:t>
      </w:r>
      <w:r w:rsidR="0026684A"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="0026684A" w:rsidRPr="00454F78">
        <w:rPr>
          <w:rFonts w:ascii="Times New Roman" w:hAnsi="Times New Roman"/>
          <w:sz w:val="28"/>
          <w:szCs w:val="28"/>
        </w:rPr>
        <w:t>следующие изменения:</w:t>
      </w:r>
    </w:p>
    <w:p w:rsidR="009A55C7" w:rsidRPr="00C80AD7" w:rsidRDefault="009A55C7" w:rsidP="009A5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AD7">
        <w:rPr>
          <w:rFonts w:ascii="Times New Roman" w:hAnsi="Times New Roman"/>
          <w:sz w:val="28"/>
          <w:szCs w:val="28"/>
        </w:rPr>
        <w:t xml:space="preserve">1) </w:t>
      </w:r>
      <w:r w:rsidR="00E500A0">
        <w:rPr>
          <w:rFonts w:ascii="Times New Roman" w:hAnsi="Times New Roman"/>
          <w:sz w:val="28"/>
          <w:szCs w:val="28"/>
        </w:rPr>
        <w:t>муниципальную программу</w:t>
      </w:r>
      <w:r w:rsidRPr="00C80AD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5C42CB" w:rsidRPr="00BC28D1" w:rsidRDefault="00CA3584" w:rsidP="00576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5D4">
        <w:rPr>
          <w:rFonts w:ascii="Times New Roman" w:hAnsi="Times New Roman"/>
          <w:color w:val="000000"/>
          <w:sz w:val="28"/>
          <w:szCs w:val="28"/>
        </w:rPr>
        <w:t>2.</w:t>
      </w:r>
      <w:r w:rsidR="00DC1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1A7"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9D75D4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</w:t>
      </w:r>
      <w:r w:rsidR="005C42CB" w:rsidRPr="00BC28D1">
        <w:rPr>
          <w:rFonts w:ascii="Times New Roman" w:hAnsi="Times New Roman"/>
          <w:sz w:val="28"/>
          <w:szCs w:val="28"/>
        </w:rPr>
        <w:t xml:space="preserve">в силу </w:t>
      </w:r>
      <w:r w:rsidR="00B84402">
        <w:rPr>
          <w:rFonts w:ascii="Times New Roman" w:hAnsi="Times New Roman"/>
          <w:sz w:val="28"/>
          <w:szCs w:val="28"/>
        </w:rPr>
        <w:t>с 01.01.2020</w:t>
      </w:r>
      <w:r w:rsidR="005C42CB" w:rsidRPr="00BC28D1">
        <w:rPr>
          <w:rFonts w:ascii="Times New Roman" w:hAnsi="Times New Roman"/>
          <w:sz w:val="28"/>
          <w:szCs w:val="28"/>
        </w:rPr>
        <w:t>.</w:t>
      </w:r>
    </w:p>
    <w:p w:rsidR="00CA3584" w:rsidRPr="009D75D4" w:rsidRDefault="00CA3584" w:rsidP="00CA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75D4">
        <w:rPr>
          <w:rFonts w:ascii="Times New Roman" w:hAnsi="Times New Roman"/>
          <w:color w:val="000000"/>
          <w:sz w:val="28"/>
          <w:szCs w:val="28"/>
        </w:rPr>
        <w:tab/>
      </w:r>
      <w:r w:rsidRPr="009D75D4">
        <w:rPr>
          <w:rFonts w:ascii="Times New Roman" w:hAnsi="Times New Roman"/>
          <w:color w:val="000000"/>
          <w:sz w:val="28"/>
          <w:szCs w:val="28"/>
        </w:rPr>
        <w:tab/>
        <w:t>3.</w:t>
      </w:r>
      <w:r w:rsidR="00957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5D4">
        <w:rPr>
          <w:rFonts w:ascii="Times New Roman" w:hAnsi="Times New Roman"/>
          <w:color w:val="000000"/>
          <w:sz w:val="28"/>
          <w:szCs w:val="28"/>
        </w:rPr>
        <w:t>О</w:t>
      </w:r>
      <w:r w:rsidRPr="009D75D4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«Покачевский вестник». </w:t>
      </w:r>
    </w:p>
    <w:p w:rsidR="00CA3584" w:rsidRPr="009D75D4" w:rsidRDefault="00CA3584" w:rsidP="00CA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75D4">
        <w:rPr>
          <w:rFonts w:ascii="Times New Roman" w:hAnsi="Times New Roman"/>
          <w:color w:val="000000"/>
          <w:sz w:val="28"/>
          <w:szCs w:val="28"/>
        </w:rPr>
        <w:tab/>
      </w:r>
      <w:r w:rsidRPr="009D75D4">
        <w:rPr>
          <w:rFonts w:ascii="Times New Roman" w:hAnsi="Times New Roman"/>
          <w:color w:val="000000"/>
          <w:sz w:val="28"/>
          <w:szCs w:val="28"/>
        </w:rPr>
        <w:tab/>
        <w:t>4.</w:t>
      </w:r>
      <w:r w:rsidR="00957F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D75D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D75D4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возложить на заместителя главы города Покачи Г.Д. Гвоздь.</w:t>
      </w:r>
    </w:p>
    <w:p w:rsidR="00CA3584" w:rsidRDefault="00CA3584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75D4" w:rsidRDefault="009D75D4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75D4" w:rsidRDefault="009D75D4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7752" w:rsidRDefault="009D75D4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города Покачи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В.И. Степура</w:t>
      </w:r>
    </w:p>
    <w:p w:rsidR="00137752" w:rsidRDefault="00137752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7752" w:rsidRDefault="00137752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37E7" w:rsidRDefault="003337E7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3A4A" w:rsidRDefault="00E93A4A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D2185" w:rsidRPr="00B142CA" w:rsidRDefault="006D2185" w:rsidP="006D2185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Pr="00B142CA">
        <w:rPr>
          <w:rFonts w:ascii="Times New Roman" w:hAnsi="Times New Roman"/>
          <w:sz w:val="24"/>
          <w:szCs w:val="24"/>
        </w:rPr>
        <w:t>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2185" w:rsidRDefault="006D2185" w:rsidP="006D2185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D2185" w:rsidRPr="00B142CA" w:rsidRDefault="006D2185" w:rsidP="006D2185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>города Покачи</w:t>
      </w:r>
    </w:p>
    <w:p w:rsidR="006D2185" w:rsidRDefault="0082710C" w:rsidP="006D2185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30.10.2019</w:t>
      </w:r>
      <w:bookmarkStart w:id="0" w:name="_GoBack"/>
      <w:bookmarkEnd w:id="0"/>
      <w:r w:rsidR="006D2185" w:rsidRPr="00B142C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972</w:t>
      </w:r>
    </w:p>
    <w:p w:rsidR="003337E7" w:rsidRDefault="003337E7" w:rsidP="006D218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3337E7" w:rsidRPr="005A4588" w:rsidRDefault="003337E7" w:rsidP="00333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88">
        <w:rPr>
          <w:rFonts w:ascii="Times New Roman" w:hAnsi="Times New Roman" w:cs="Times New Roman"/>
          <w:b/>
          <w:sz w:val="24"/>
          <w:szCs w:val="24"/>
        </w:rPr>
        <w:t>Муниципальная программа администрации города Покачи «</w:t>
      </w:r>
      <w:r w:rsidRPr="003337E7">
        <w:rPr>
          <w:rFonts w:ascii="Times New Roman" w:hAnsi="Times New Roman" w:cs="Times New Roman"/>
          <w:b/>
          <w:sz w:val="24"/>
          <w:szCs w:val="24"/>
        </w:rPr>
        <w:t>Реализация молодежной политики на территории города Покачи на 2019-2025 годы и на период до 2030 года</w:t>
      </w:r>
      <w:r w:rsidRPr="005A4588">
        <w:rPr>
          <w:rFonts w:ascii="Times New Roman" w:hAnsi="Times New Roman" w:cs="Times New Roman"/>
          <w:b/>
          <w:sz w:val="24"/>
          <w:szCs w:val="24"/>
        </w:rPr>
        <w:t>»</w:t>
      </w:r>
    </w:p>
    <w:p w:rsidR="003337E7" w:rsidRDefault="003337E7" w:rsidP="00333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588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5A458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337E7" w:rsidRDefault="003337E7" w:rsidP="00333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7E7" w:rsidRPr="003337E7" w:rsidRDefault="003337E7" w:rsidP="003337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7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37E7">
        <w:rPr>
          <w:rFonts w:ascii="Times New Roman" w:hAnsi="Times New Roman" w:cs="Times New Roman"/>
          <w:sz w:val="24"/>
          <w:szCs w:val="24"/>
        </w:rPr>
        <w:t>Муниципальная программа администрации города Покачи «</w:t>
      </w:r>
      <w:r w:rsidRPr="003337E7">
        <w:rPr>
          <w:rFonts w:ascii="Times New Roman" w:hAnsi="Times New Roman"/>
          <w:sz w:val="24"/>
          <w:szCs w:val="24"/>
        </w:rPr>
        <w:t xml:space="preserve">Реализация молодежной политики на территории города Покачи </w:t>
      </w:r>
      <w:r w:rsidRPr="003337E7">
        <w:rPr>
          <w:rFonts w:ascii="Times New Roman" w:hAnsi="Times New Roman" w:cs="Times New Roman"/>
          <w:sz w:val="24"/>
          <w:szCs w:val="24"/>
        </w:rPr>
        <w:t xml:space="preserve">на 2019-2025 годы и на период до 2030 года» (далее - муниципальная программа) разработана в целях реализации основных положений </w:t>
      </w:r>
      <w:hyperlink r:id="rId10" w:history="1">
        <w:r w:rsidRPr="003337E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3337E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Президента Российской Федерации), в</w:t>
      </w:r>
      <w:proofErr w:type="gramEnd"/>
      <w:r w:rsidRPr="00333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7E7">
        <w:rPr>
          <w:rFonts w:ascii="Times New Roman" w:hAnsi="Times New Roman" w:cs="Times New Roman"/>
          <w:sz w:val="24"/>
          <w:szCs w:val="24"/>
        </w:rPr>
        <w:t>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Югры до 2030 года, отраслевых стратегиях и других документах стратегического планирования Российской Федерации и Ханты-Мансийского автономного округа – Югры,</w:t>
      </w:r>
      <w:r w:rsidRPr="003337E7">
        <w:rPr>
          <w:sz w:val="24"/>
          <w:szCs w:val="24"/>
        </w:rPr>
        <w:t xml:space="preserve"> </w:t>
      </w:r>
      <w:r w:rsidRPr="003337E7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 город Покачи до 2020 года и на период 2030 года.</w:t>
      </w:r>
      <w:proofErr w:type="gramEnd"/>
    </w:p>
    <w:p w:rsidR="003337E7" w:rsidRPr="00C935B1" w:rsidRDefault="003337E7" w:rsidP="00333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C935B1">
        <w:rPr>
          <w:rFonts w:ascii="Times New Roman" w:hAnsi="Times New Roman" w:cs="Times New Roman"/>
          <w:sz w:val="24"/>
          <w:szCs w:val="26"/>
        </w:rPr>
        <w:t xml:space="preserve">2. При разработке муниципальных программ в различных сферах социально-экономического развития допускается вариативность используемых в муниципальной программе механизмов достижения национальных целей и стратегических задач Российской Федерации, содержащихся в правовых актах, указанных в </w:t>
      </w:r>
      <w:hyperlink w:anchor="P56" w:history="1">
        <w:r w:rsidRPr="00C935B1">
          <w:rPr>
            <w:rFonts w:ascii="Times New Roman" w:hAnsi="Times New Roman" w:cs="Times New Roman"/>
            <w:sz w:val="24"/>
            <w:szCs w:val="26"/>
          </w:rPr>
          <w:t>части 1</w:t>
        </w:r>
      </w:hyperlink>
      <w:r w:rsidRPr="00C935B1">
        <w:rPr>
          <w:rFonts w:ascii="Times New Roman" w:hAnsi="Times New Roman" w:cs="Times New Roman"/>
          <w:sz w:val="24"/>
          <w:szCs w:val="26"/>
        </w:rPr>
        <w:t xml:space="preserve"> муниципальной программы.</w:t>
      </w:r>
    </w:p>
    <w:p w:rsidR="003337E7" w:rsidRPr="00C935B1" w:rsidRDefault="003337E7" w:rsidP="00333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C935B1">
        <w:rPr>
          <w:rFonts w:ascii="Times New Roman" w:hAnsi="Times New Roman" w:cs="Times New Roman"/>
          <w:sz w:val="24"/>
          <w:szCs w:val="26"/>
        </w:rPr>
        <w:t>3. При формировании муниципальных программ в порядке предусматриваются бюджетные ассигнования в соответствии с Решением Думы о бюджете города Покачи.</w:t>
      </w:r>
    </w:p>
    <w:p w:rsidR="003337E7" w:rsidRPr="00E56D47" w:rsidRDefault="003337E7" w:rsidP="003337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37E7" w:rsidRDefault="003337E7" w:rsidP="003337E7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588">
        <w:rPr>
          <w:rFonts w:ascii="Times New Roman" w:hAnsi="Times New Roman" w:cs="Times New Roman"/>
          <w:sz w:val="24"/>
          <w:szCs w:val="24"/>
        </w:rPr>
        <w:t>Статья 2.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Структура муниципальной программы</w:t>
      </w:r>
    </w:p>
    <w:p w:rsidR="003337E7" w:rsidRDefault="003337E7" w:rsidP="003337E7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7E7" w:rsidRDefault="003337E7" w:rsidP="00333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5A458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C32B9">
        <w:rPr>
          <w:rFonts w:ascii="Times New Roman" w:hAnsi="Times New Roman" w:cs="Times New Roman"/>
          <w:sz w:val="24"/>
          <w:szCs w:val="24"/>
        </w:rPr>
        <w:t>Реализация молодежной политики на территории города Покачи на 2019-2025 годы и на период до 2030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022E" w:rsidRDefault="00A8022E" w:rsidP="006D2185">
      <w:pPr>
        <w:pStyle w:val="ac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763"/>
        <w:gridCol w:w="5528"/>
      </w:tblGrid>
      <w:tr w:rsidR="00576BE5" w:rsidRPr="008C32B9" w:rsidTr="000C1BEA">
        <w:tc>
          <w:tcPr>
            <w:tcW w:w="456" w:type="dxa"/>
          </w:tcPr>
          <w:p w:rsidR="00576BE5" w:rsidRPr="00733B60" w:rsidRDefault="00576BE5" w:rsidP="00576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576BE5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76BE5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«Реализация молодежной политики на территории города Покачи на 2019-2025 годы и на период до 2030 года»</w:t>
            </w:r>
          </w:p>
        </w:tc>
      </w:tr>
      <w:tr w:rsidR="00576BE5" w:rsidRPr="008C32B9" w:rsidTr="000C1BEA">
        <w:tc>
          <w:tcPr>
            <w:tcW w:w="456" w:type="dxa"/>
          </w:tcPr>
          <w:p w:rsidR="00576BE5" w:rsidRPr="00733B60" w:rsidRDefault="00576BE5" w:rsidP="00576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576BE5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акта) </w:t>
            </w:r>
          </w:p>
        </w:tc>
        <w:tc>
          <w:tcPr>
            <w:tcW w:w="5528" w:type="dxa"/>
          </w:tcPr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Покачи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 программы «Реализация молодежной политики на территории города Покачи на 2019-2025 годы и на период до 2030 года»</w:t>
            </w:r>
          </w:p>
        </w:tc>
      </w:tr>
      <w:tr w:rsidR="00576BE5" w:rsidRPr="008C32B9" w:rsidTr="000C1BEA">
        <w:tc>
          <w:tcPr>
            <w:tcW w:w="456" w:type="dxa"/>
          </w:tcPr>
          <w:p w:rsidR="00576BE5" w:rsidRPr="00733B60" w:rsidRDefault="00576BE5" w:rsidP="00576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576BE5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528" w:type="dxa"/>
          </w:tcPr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Покачи</w:t>
            </w:r>
          </w:p>
        </w:tc>
      </w:tr>
      <w:tr w:rsidR="00576BE5" w:rsidRPr="008C32B9" w:rsidTr="000C1BEA">
        <w:tc>
          <w:tcPr>
            <w:tcW w:w="456" w:type="dxa"/>
          </w:tcPr>
          <w:p w:rsidR="00576BE5" w:rsidRPr="00733B60" w:rsidRDefault="00576BE5" w:rsidP="00576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576BE5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76BE5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</w:tr>
      <w:tr w:rsidR="00576BE5" w:rsidRPr="008C32B9" w:rsidTr="000C1BEA">
        <w:tc>
          <w:tcPr>
            <w:tcW w:w="456" w:type="dxa"/>
          </w:tcPr>
          <w:p w:rsidR="00576BE5" w:rsidRPr="00733B60" w:rsidRDefault="00576BE5" w:rsidP="00576B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576BE5" w:rsidRDefault="00576BE5" w:rsidP="00A80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B60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</w:tcPr>
          <w:p w:rsidR="00576BE5" w:rsidRPr="008C32B9" w:rsidRDefault="00576BE5" w:rsidP="00A802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32B9">
              <w:rPr>
                <w:sz w:val="24"/>
                <w:szCs w:val="24"/>
              </w:rPr>
              <w:t xml:space="preserve">Повышение эффективности реализации молодежной политики в интересах </w:t>
            </w:r>
            <w:r w:rsidRPr="008C32B9">
              <w:rPr>
                <w:sz w:val="24"/>
                <w:szCs w:val="24"/>
              </w:rPr>
              <w:lastRenderedPageBreak/>
              <w:t>инновационного социально ориентированного развития</w:t>
            </w:r>
          </w:p>
        </w:tc>
      </w:tr>
      <w:tr w:rsidR="00576BE5" w:rsidRPr="008C32B9" w:rsidTr="000C1BEA">
        <w:tc>
          <w:tcPr>
            <w:tcW w:w="456" w:type="dxa"/>
          </w:tcPr>
          <w:p w:rsidR="00576BE5" w:rsidRPr="00733B60" w:rsidRDefault="00576BE5" w:rsidP="00576B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63" w:type="dxa"/>
          </w:tcPr>
          <w:p w:rsidR="00576BE5" w:rsidRDefault="00576BE5" w:rsidP="00A802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B60">
              <w:rPr>
                <w:sz w:val="24"/>
                <w:szCs w:val="24"/>
              </w:rPr>
              <w:t xml:space="preserve">Задачи муниципальной программы </w:t>
            </w:r>
          </w:p>
          <w:p w:rsidR="00576BE5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6BE5" w:rsidRPr="008C32B9" w:rsidRDefault="00576BE5" w:rsidP="00A802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32B9">
              <w:rPr>
                <w:sz w:val="24"/>
                <w:szCs w:val="24"/>
              </w:rPr>
              <w:t>Обеспечение эффективной системы социализации и самореализации молодежи, развитию потенциала молодежи</w:t>
            </w:r>
          </w:p>
        </w:tc>
      </w:tr>
      <w:tr w:rsidR="00576BE5" w:rsidRPr="008C32B9" w:rsidTr="000C1BEA">
        <w:tc>
          <w:tcPr>
            <w:tcW w:w="456" w:type="dxa"/>
          </w:tcPr>
          <w:p w:rsidR="00576BE5" w:rsidRDefault="00576BE5" w:rsidP="00576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576BE5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сновные мероприятия</w:t>
            </w:r>
          </w:p>
        </w:tc>
        <w:tc>
          <w:tcPr>
            <w:tcW w:w="5528" w:type="dxa"/>
          </w:tcPr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мероприятиях различных уровней, направленных на укрепление института молодой семьи, гражданско-патриотическое воспитание, развитие творческого, интеллектуального и спортивного потенциала молодежи</w:t>
            </w:r>
          </w:p>
        </w:tc>
      </w:tr>
      <w:tr w:rsidR="00576BE5" w:rsidRPr="008C32B9" w:rsidTr="000C1BEA">
        <w:tc>
          <w:tcPr>
            <w:tcW w:w="456" w:type="dxa"/>
          </w:tcPr>
          <w:p w:rsidR="00576BE5" w:rsidRPr="00733B60" w:rsidRDefault="00576BE5" w:rsidP="00576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576BE5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ортфел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через муниципальную программу, в том числе   н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муниципальное образование) национальных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проектов (программ)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528" w:type="dxa"/>
          </w:tcPr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</w:tr>
      <w:tr w:rsidR="00576BE5" w:rsidRPr="008C32B9" w:rsidTr="000C1BEA">
        <w:tc>
          <w:tcPr>
            <w:tcW w:w="456" w:type="dxa"/>
          </w:tcPr>
          <w:p w:rsidR="00576BE5" w:rsidRPr="00733B60" w:rsidRDefault="00576BE5" w:rsidP="00576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576BE5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528" w:type="dxa"/>
          </w:tcPr>
          <w:p w:rsidR="00576BE5" w:rsidRPr="008C32B9" w:rsidRDefault="00576BE5" w:rsidP="00576B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</w:t>
            </w:r>
            <w:r w:rsidRPr="008C32B9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и</w:t>
            </w:r>
            <w:r w:rsidRPr="008C32B9">
              <w:rPr>
                <w:sz w:val="24"/>
                <w:szCs w:val="24"/>
              </w:rPr>
              <w:t xml:space="preserve"> молодежи в возрасте от 14 до 30 лет, задействованной в мероприятиях общественных объединений</w:t>
            </w:r>
            <w:r>
              <w:rPr>
                <w:sz w:val="24"/>
                <w:szCs w:val="24"/>
              </w:rPr>
              <w:t xml:space="preserve"> с 21,7% до 29%.</w:t>
            </w:r>
          </w:p>
        </w:tc>
      </w:tr>
      <w:tr w:rsidR="00576BE5" w:rsidRPr="008C32B9" w:rsidTr="000C1BEA">
        <w:tc>
          <w:tcPr>
            <w:tcW w:w="456" w:type="dxa"/>
          </w:tcPr>
          <w:p w:rsidR="00576BE5" w:rsidRPr="00733B60" w:rsidRDefault="00576BE5" w:rsidP="00576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576BE5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528" w:type="dxa"/>
          </w:tcPr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</w:tr>
      <w:tr w:rsidR="00576BE5" w:rsidRPr="008C32B9" w:rsidTr="000C1BEA">
        <w:tc>
          <w:tcPr>
            <w:tcW w:w="456" w:type="dxa"/>
          </w:tcPr>
          <w:p w:rsidR="00576BE5" w:rsidRPr="00733B60" w:rsidRDefault="00576BE5" w:rsidP="00576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3" w:type="dxa"/>
          </w:tcPr>
          <w:p w:rsidR="00576BE5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528" w:type="dxa"/>
          </w:tcPr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0C1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1BEA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1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377 400,00 рублей; </w:t>
            </w:r>
          </w:p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2020 год – 3</w:t>
            </w:r>
            <w:r w:rsidR="000C1BEA">
              <w:rPr>
                <w:rFonts w:ascii="Times New Roman" w:hAnsi="Times New Roman" w:cs="Times New Roman"/>
                <w:sz w:val="24"/>
                <w:szCs w:val="24"/>
              </w:rPr>
              <w:t>06 00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 xml:space="preserve">0,00 рублей; </w:t>
            </w:r>
          </w:p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C1B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 xml:space="preserve">,00 рублей; </w:t>
            </w:r>
          </w:p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C1BEA">
              <w:rPr>
                <w:rFonts w:ascii="Times New Roman" w:hAnsi="Times New Roman" w:cs="Times New Roman"/>
                <w:sz w:val="24"/>
                <w:szCs w:val="24"/>
              </w:rPr>
              <w:t>304 60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 xml:space="preserve">0,00 рублей; </w:t>
            </w:r>
          </w:p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500 000,00 рублей; </w:t>
            </w:r>
          </w:p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500 000,00 рублей; </w:t>
            </w:r>
          </w:p>
          <w:p w:rsidR="00576BE5" w:rsidRPr="008C32B9" w:rsidRDefault="00576BE5" w:rsidP="00A802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500 000,00 рублей; </w:t>
            </w:r>
          </w:p>
          <w:p w:rsidR="00576BE5" w:rsidRDefault="00576BE5" w:rsidP="009979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979B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– 500 000,00 рублей</w:t>
            </w:r>
            <w:r w:rsidR="0099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9BB" w:rsidRDefault="009979BB" w:rsidP="009979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год 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– 500 000,00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9BB" w:rsidRDefault="009979BB" w:rsidP="009979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год 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– 500 000,00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9BB" w:rsidRDefault="009979BB" w:rsidP="009979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год 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– 500 000,00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9BB" w:rsidRPr="008C32B9" w:rsidRDefault="009979BB" w:rsidP="009979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год </w:t>
            </w:r>
            <w:r w:rsidRPr="008C32B9">
              <w:rPr>
                <w:rFonts w:ascii="Times New Roman" w:hAnsi="Times New Roman" w:cs="Times New Roman"/>
                <w:sz w:val="24"/>
                <w:szCs w:val="24"/>
              </w:rPr>
              <w:t>– 500 000,00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BE5" w:rsidRPr="008C32B9" w:rsidTr="000C1BEA">
        <w:tc>
          <w:tcPr>
            <w:tcW w:w="456" w:type="dxa"/>
          </w:tcPr>
          <w:p w:rsidR="00576BE5" w:rsidRPr="002C0110" w:rsidRDefault="00576BE5" w:rsidP="00576B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63" w:type="dxa"/>
          </w:tcPr>
          <w:p w:rsidR="00576BE5" w:rsidRDefault="00576BE5" w:rsidP="00070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Направление Стратегии социально-экономического развития города Покачи до 2030 года</w:t>
            </w:r>
          </w:p>
        </w:tc>
        <w:tc>
          <w:tcPr>
            <w:tcW w:w="5528" w:type="dxa"/>
          </w:tcPr>
          <w:p w:rsidR="00D66D1A" w:rsidRPr="009B3BA0" w:rsidRDefault="00D66D1A" w:rsidP="00D66D1A">
            <w:pPr>
              <w:pStyle w:val="3"/>
              <w:tabs>
                <w:tab w:val="clear" w:pos="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6EF9">
              <w:rPr>
                <w:rFonts w:ascii="Times New Roman" w:hAnsi="Times New Roman"/>
                <w:sz w:val="24"/>
                <w:szCs w:val="24"/>
              </w:rPr>
              <w:t xml:space="preserve">Привлечение подростков и </w:t>
            </w:r>
            <w:r w:rsidRPr="00FD3B54">
              <w:rPr>
                <w:rFonts w:ascii="Times New Roman" w:hAnsi="Times New Roman"/>
                <w:sz w:val="24"/>
                <w:szCs w:val="24"/>
              </w:rPr>
              <w:t>молодёжи к участию</w:t>
            </w:r>
            <w:r w:rsidRPr="006A6EF9">
              <w:rPr>
                <w:rFonts w:ascii="Times New Roman" w:hAnsi="Times New Roman"/>
                <w:sz w:val="24"/>
                <w:szCs w:val="24"/>
              </w:rPr>
              <w:t xml:space="preserve"> в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 жизни</w:t>
            </w:r>
            <w:r w:rsidRPr="006A6EF9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BA0">
              <w:rPr>
                <w:rFonts w:ascii="Times New Roman" w:hAnsi="Times New Roman"/>
                <w:sz w:val="24"/>
                <w:szCs w:val="24"/>
              </w:rPr>
              <w:t>(</w:t>
            </w:r>
            <w:r w:rsidR="009B3BA0" w:rsidRPr="009B3BA0">
              <w:rPr>
                <w:rFonts w:ascii="Times New Roman" w:hAnsi="Times New Roman"/>
                <w:sz w:val="24"/>
                <w:szCs w:val="24"/>
              </w:rPr>
              <w:t>часть 1 статьи 1</w:t>
            </w:r>
            <w:r w:rsidR="009B3BA0">
              <w:rPr>
                <w:rFonts w:ascii="Times New Roman" w:hAnsi="Times New Roman"/>
                <w:sz w:val="24"/>
                <w:szCs w:val="24"/>
              </w:rPr>
              <w:t>4</w:t>
            </w:r>
            <w:r w:rsidR="009B3BA0" w:rsidRPr="009B3BA0">
              <w:rPr>
                <w:rFonts w:ascii="Times New Roman" w:hAnsi="Times New Roman"/>
                <w:sz w:val="24"/>
                <w:szCs w:val="24"/>
              </w:rPr>
              <w:t xml:space="preserve"> главы 4).</w:t>
            </w:r>
          </w:p>
          <w:p w:rsidR="00576BE5" w:rsidRPr="008C32B9" w:rsidRDefault="00576BE5" w:rsidP="00A802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D2185" w:rsidRDefault="006D2185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37E7" w:rsidRPr="000708E5" w:rsidRDefault="003337E7" w:rsidP="003337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E5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0708E5">
        <w:rPr>
          <w:rFonts w:ascii="Times New Roman" w:hAnsi="Times New Roman" w:cs="Times New Roman"/>
          <w:b/>
          <w:sz w:val="24"/>
          <w:szCs w:val="24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576BE5" w:rsidRPr="000708E5" w:rsidRDefault="00576BE5" w:rsidP="00CA35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37E7" w:rsidRPr="000708E5" w:rsidRDefault="003337E7" w:rsidP="003337E7">
      <w:pPr>
        <w:pStyle w:val="ConsPlusNormal"/>
        <w:ind w:firstLine="540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08E5">
        <w:rPr>
          <w:rFonts w:ascii="Times New Roman" w:hAnsi="Times New Roman"/>
          <w:b/>
          <w:bCs/>
          <w:sz w:val="24"/>
          <w:szCs w:val="24"/>
        </w:rPr>
        <w:tab/>
      </w:r>
      <w:r w:rsidRPr="000708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Исходя из полномочий ответственного исполнителя муниципальной программы - управления культуры, спорта и молодежной политики администрации города Покачи инвестиционная и инновационная деятельность, развитие конкуренции и негосударственного сектора экономики отсутствует.         </w:t>
      </w:r>
    </w:p>
    <w:p w:rsidR="003337E7" w:rsidRPr="000708E5" w:rsidRDefault="003337E7" w:rsidP="003337E7">
      <w:pPr>
        <w:pStyle w:val="ConsPlusNormal"/>
        <w:ind w:firstLine="540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37E7" w:rsidRPr="000708E5" w:rsidRDefault="003337E7" w:rsidP="003337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08E5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0708E5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программы.</w:t>
      </w:r>
    </w:p>
    <w:p w:rsidR="000708E5" w:rsidRDefault="000708E5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7E7" w:rsidRPr="003337E7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E7">
        <w:rPr>
          <w:rFonts w:ascii="Times New Roman" w:hAnsi="Times New Roman" w:cs="Times New Roman"/>
          <w:sz w:val="24"/>
          <w:szCs w:val="24"/>
        </w:rPr>
        <w:t>1. Реализация программы осуществляется исполнителями путем выполнения основных мероприятий программы, предусмотренных в таблице 2.</w:t>
      </w:r>
    </w:p>
    <w:p w:rsidR="003337E7" w:rsidRPr="003337E7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E7">
        <w:rPr>
          <w:rFonts w:ascii="Times New Roman" w:hAnsi="Times New Roman" w:cs="Times New Roman"/>
          <w:sz w:val="24"/>
          <w:szCs w:val="24"/>
        </w:rPr>
        <w:t xml:space="preserve">2. Координатором программы является заместитель главы города Покачи. Координатор осуществляет непосредственный </w:t>
      </w:r>
      <w:proofErr w:type="gramStart"/>
      <w:r w:rsidRPr="003337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37E7">
        <w:rPr>
          <w:rFonts w:ascii="Times New Roman" w:hAnsi="Times New Roman" w:cs="Times New Roman"/>
          <w:sz w:val="24"/>
          <w:szCs w:val="24"/>
        </w:rPr>
        <w:t xml:space="preserve"> реализацией программы. Ежегодно, не позднее 15 марта года, следующего за </w:t>
      </w:r>
      <w:proofErr w:type="gramStart"/>
      <w:r w:rsidRPr="003337E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337E7">
        <w:rPr>
          <w:rFonts w:ascii="Times New Roman" w:hAnsi="Times New Roman" w:cs="Times New Roman"/>
          <w:sz w:val="24"/>
          <w:szCs w:val="24"/>
        </w:rPr>
        <w:t>, доводит информацию о результатах реализации программы за отчетный финансовый год до сведения главы города.</w:t>
      </w:r>
    </w:p>
    <w:p w:rsidR="003337E7" w:rsidRPr="003337E7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E7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программы, координатор программы не </w:t>
      </w:r>
      <w:proofErr w:type="gramStart"/>
      <w:r w:rsidRPr="003337E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337E7">
        <w:rPr>
          <w:rFonts w:ascii="Times New Roman" w:hAnsi="Times New Roman" w:cs="Times New Roman"/>
          <w:sz w:val="24"/>
          <w:szCs w:val="24"/>
        </w:rPr>
        <w:t xml:space="preserve"> чем за один месяц до дня внесения в Думу города Покачи проекта решения о бюджете на очередной финансовый год и плановый период, может принять решение о сокращении, начиная с очередного финансового года, бюджетных ассигнований на реализацию программы или о досрочном прекращении ее реализации. Координатор программы распоряжением осуществляет детальное распределение средств между исполнителями программы по мероприятиям.</w:t>
      </w:r>
    </w:p>
    <w:p w:rsidR="003337E7" w:rsidRPr="003337E7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E7">
        <w:rPr>
          <w:rFonts w:ascii="Times New Roman" w:hAnsi="Times New Roman" w:cs="Times New Roman"/>
          <w:sz w:val="24"/>
          <w:szCs w:val="24"/>
        </w:rPr>
        <w:t>3. Ответственными исполнителями программы (далее - исполнители) являются:</w:t>
      </w:r>
    </w:p>
    <w:p w:rsidR="003337E7" w:rsidRPr="003337E7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E7">
        <w:rPr>
          <w:rFonts w:ascii="Times New Roman" w:hAnsi="Times New Roman" w:cs="Times New Roman"/>
          <w:sz w:val="24"/>
          <w:szCs w:val="24"/>
        </w:rPr>
        <w:t>1) управление культуры, спорта и молодежной политики администрации города Покачи;</w:t>
      </w:r>
    </w:p>
    <w:p w:rsidR="003337E7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E7">
        <w:rPr>
          <w:rFonts w:ascii="Times New Roman" w:hAnsi="Times New Roman" w:cs="Times New Roman"/>
          <w:sz w:val="24"/>
          <w:szCs w:val="24"/>
        </w:rPr>
        <w:t>2) управление образования администрации города Покачи.</w:t>
      </w:r>
    </w:p>
    <w:p w:rsidR="003337E7" w:rsidRPr="003337E7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E7">
        <w:rPr>
          <w:rFonts w:ascii="Times New Roman" w:hAnsi="Times New Roman" w:cs="Times New Roman"/>
          <w:sz w:val="24"/>
          <w:szCs w:val="24"/>
        </w:rPr>
        <w:t>Ответственный исполнитель программы может привлечь к реализации программы негосударственные организации, в том числе социально ориентированные некоммерческие организации</w:t>
      </w:r>
    </w:p>
    <w:p w:rsidR="003337E7" w:rsidRPr="003337E7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E7">
        <w:rPr>
          <w:rFonts w:ascii="Times New Roman" w:hAnsi="Times New Roman" w:cs="Times New Roman"/>
          <w:sz w:val="24"/>
          <w:szCs w:val="24"/>
        </w:rPr>
        <w:t>4. В ходе выполнения программы ответственные исполнители выполняют следующие функции:</w:t>
      </w:r>
    </w:p>
    <w:p w:rsidR="003337E7" w:rsidRPr="003337E7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E7">
        <w:rPr>
          <w:rFonts w:ascii="Times New Roman" w:hAnsi="Times New Roman" w:cs="Times New Roman"/>
          <w:sz w:val="24"/>
          <w:szCs w:val="24"/>
        </w:rPr>
        <w:t>1) обеспечивают выполнение программных мероприятий в сроки, установленные программой;</w:t>
      </w:r>
    </w:p>
    <w:p w:rsidR="003337E7" w:rsidRPr="003337E7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E7">
        <w:rPr>
          <w:rFonts w:ascii="Times New Roman" w:hAnsi="Times New Roman" w:cs="Times New Roman"/>
          <w:sz w:val="24"/>
          <w:szCs w:val="24"/>
        </w:rPr>
        <w:t>2) ежеквартально в срок до 5 числа месяца, следующего за отчетным кварталом, и не позднее 20 января года, следующего за отчетным, предоставляют координатору отчет о выполнении программных мероприятий и отчет о целевом использовании выделенных средств на их финансирование по форме, утвержденной распоряжением заместителя главы администрации города Покачи по социальным вопросам.</w:t>
      </w:r>
      <w:proofErr w:type="gramEnd"/>
    </w:p>
    <w:p w:rsidR="003337E7" w:rsidRPr="003337E7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E7">
        <w:rPr>
          <w:rFonts w:ascii="Times New Roman" w:hAnsi="Times New Roman" w:cs="Times New Roman"/>
          <w:sz w:val="24"/>
          <w:szCs w:val="24"/>
        </w:rPr>
        <w:t>5. Разработчиком программы является управление культуры, спорта и молодежной политики администрации города Покачи. В ходе выполнения программы разработчик выполняет следующие функции:</w:t>
      </w:r>
    </w:p>
    <w:p w:rsidR="003337E7" w:rsidRPr="003337E7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E7">
        <w:rPr>
          <w:rFonts w:ascii="Times New Roman" w:hAnsi="Times New Roman" w:cs="Times New Roman"/>
          <w:sz w:val="24"/>
          <w:szCs w:val="24"/>
        </w:rPr>
        <w:t>1) для проведения текущего мониторинга предоставляет в управление экономики администрации города Покачи:</w:t>
      </w:r>
    </w:p>
    <w:p w:rsidR="003337E7" w:rsidRPr="003337E7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E7">
        <w:rPr>
          <w:rFonts w:ascii="Times New Roman" w:hAnsi="Times New Roman" w:cs="Times New Roman"/>
          <w:sz w:val="24"/>
          <w:szCs w:val="24"/>
        </w:rPr>
        <w:t xml:space="preserve">а) ежегодно до 15 февраля года, следующего за </w:t>
      </w:r>
      <w:proofErr w:type="gramStart"/>
      <w:r w:rsidRPr="003337E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337E7">
        <w:rPr>
          <w:rFonts w:ascii="Times New Roman" w:hAnsi="Times New Roman" w:cs="Times New Roman"/>
          <w:sz w:val="24"/>
          <w:szCs w:val="24"/>
        </w:rPr>
        <w:t>, отчет о ходе реализации программы за отчетный период, а в случае исполнения программы в целом - отчет за весь период реализации программы и размещает его на официальном сайте администрации города Покачи;</w:t>
      </w:r>
    </w:p>
    <w:p w:rsidR="003337E7" w:rsidRPr="003337E7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7E7">
        <w:rPr>
          <w:rFonts w:ascii="Times New Roman" w:hAnsi="Times New Roman" w:cs="Times New Roman"/>
          <w:sz w:val="24"/>
          <w:szCs w:val="24"/>
        </w:rPr>
        <w:t>2) производит корректировку программы по объемам бюджетных ассигнований на финансовое обеспечение реализации муниципальной программы, утвержденных в решении Думы о бюджете города Покачи.</w:t>
      </w:r>
    </w:p>
    <w:p w:rsidR="00576BE5" w:rsidRDefault="003337E7" w:rsidP="00333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3337E7">
        <w:rPr>
          <w:rFonts w:ascii="Times New Roman" w:hAnsi="Times New Roman" w:cs="Times New Roman"/>
          <w:sz w:val="24"/>
          <w:szCs w:val="24"/>
        </w:rPr>
        <w:t>6. Исполнители несут ответственность за нецелевое использование средств, предусмотренных на реализацию программных мероприятий, в соответствии с законодательством Российской Федерации.</w:t>
      </w:r>
    </w:p>
    <w:p w:rsidR="00576BE5" w:rsidRDefault="00576BE5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37E7" w:rsidRDefault="003337E7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35B1" w:rsidRDefault="00C935B1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35B1" w:rsidRDefault="00C935B1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C1BEA" w:rsidRDefault="000C1BEA" w:rsidP="00B5166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51668" w:rsidRDefault="00B51668" w:rsidP="00B5166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Статья 5. Таблицы муниципальной программы.</w:t>
      </w:r>
    </w:p>
    <w:p w:rsidR="00B51668" w:rsidRDefault="00B51668" w:rsidP="00B5166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51668" w:rsidRDefault="00B51668" w:rsidP="00B5166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B51668" w:rsidRDefault="00B51668" w:rsidP="00B5166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51668" w:rsidRPr="00954F6F" w:rsidRDefault="00B51668" w:rsidP="00B5166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4F6F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</w:t>
      </w:r>
    </w:p>
    <w:p w:rsidR="00576BE5" w:rsidRDefault="00576BE5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10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567"/>
        <w:gridCol w:w="570"/>
        <w:gridCol w:w="564"/>
        <w:gridCol w:w="567"/>
        <w:gridCol w:w="567"/>
        <w:gridCol w:w="567"/>
        <w:gridCol w:w="570"/>
        <w:gridCol w:w="564"/>
        <w:gridCol w:w="565"/>
        <w:gridCol w:w="567"/>
        <w:gridCol w:w="567"/>
        <w:gridCol w:w="567"/>
        <w:gridCol w:w="1269"/>
      </w:tblGrid>
      <w:tr w:rsidR="009730B9" w:rsidRPr="009730B9" w:rsidTr="009730B9">
        <w:trPr>
          <w:trHeight w:hRule="exact" w:val="855"/>
        </w:trPr>
        <w:tc>
          <w:tcPr>
            <w:tcW w:w="425" w:type="dxa"/>
            <w:vMerge w:val="restart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730B9" w:rsidRPr="009730B9" w:rsidRDefault="009730B9" w:rsidP="00957F04">
            <w:pPr>
              <w:pStyle w:val="a6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</w:p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целевых показателей </w:t>
            </w:r>
          </w:p>
        </w:tc>
        <w:tc>
          <w:tcPr>
            <w:tcW w:w="992" w:type="dxa"/>
            <w:vMerge w:val="restart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Базовые показатели на начало реализации программы</w:t>
            </w:r>
          </w:p>
        </w:tc>
        <w:tc>
          <w:tcPr>
            <w:tcW w:w="6802" w:type="dxa"/>
            <w:gridSpan w:val="12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Значения целевых показателей по годам</w:t>
            </w:r>
          </w:p>
        </w:tc>
        <w:tc>
          <w:tcPr>
            <w:tcW w:w="1269" w:type="dxa"/>
            <w:vMerge w:val="restart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Значение целевых показателей на момент окончания действия программы</w:t>
            </w:r>
          </w:p>
        </w:tc>
      </w:tr>
      <w:tr w:rsidR="009730B9" w:rsidRPr="009730B9" w:rsidTr="009730B9">
        <w:tc>
          <w:tcPr>
            <w:tcW w:w="425" w:type="dxa"/>
            <w:vMerge/>
          </w:tcPr>
          <w:p w:rsidR="009730B9" w:rsidRPr="009730B9" w:rsidRDefault="009730B9" w:rsidP="00957F0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730B9" w:rsidRPr="009730B9" w:rsidRDefault="009730B9" w:rsidP="00957F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70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4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0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64" w:type="dxa"/>
          </w:tcPr>
          <w:p w:rsidR="009730B9" w:rsidRPr="009730B9" w:rsidRDefault="009730B9" w:rsidP="009730B9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65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67" w:type="dxa"/>
          </w:tcPr>
          <w:p w:rsid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2030</w:t>
            </w:r>
          </w:p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730B9" w:rsidRPr="009730B9" w:rsidTr="009730B9">
        <w:trPr>
          <w:trHeight w:val="970"/>
        </w:trPr>
        <w:tc>
          <w:tcPr>
            <w:tcW w:w="425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9730B9" w:rsidRPr="009730B9" w:rsidRDefault="009730B9" w:rsidP="00FD144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730B9">
              <w:rPr>
                <w:sz w:val="16"/>
                <w:szCs w:val="16"/>
              </w:rPr>
              <w:t>Доля молодежи в возрасте от 14 до 30 лет, задействованной в мероприятиях общественных объединений (%) &lt;1&gt;</w:t>
            </w:r>
          </w:p>
          <w:p w:rsidR="009730B9" w:rsidRPr="009730B9" w:rsidRDefault="009730B9" w:rsidP="00FD144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730B9">
              <w:rPr>
                <w:bCs/>
                <w:sz w:val="16"/>
                <w:szCs w:val="16"/>
              </w:rPr>
              <w:t>Д</w:t>
            </w:r>
            <w:r w:rsidRPr="009730B9">
              <w:rPr>
                <w:bCs/>
                <w:sz w:val="16"/>
                <w:szCs w:val="16"/>
                <w:vertAlign w:val="subscript"/>
              </w:rPr>
              <w:t>О</w:t>
            </w:r>
            <w:r w:rsidRPr="009730B9">
              <w:rPr>
                <w:bCs/>
                <w:sz w:val="16"/>
                <w:szCs w:val="16"/>
              </w:rPr>
              <w:t xml:space="preserve"> / Д</w:t>
            </w:r>
            <w:r w:rsidRPr="009730B9">
              <w:rPr>
                <w:bCs/>
                <w:sz w:val="16"/>
                <w:szCs w:val="16"/>
                <w:vertAlign w:val="subscript"/>
              </w:rPr>
              <w:t>М</w:t>
            </w:r>
            <w:r w:rsidRPr="009730B9">
              <w:rPr>
                <w:bCs/>
                <w:sz w:val="16"/>
                <w:szCs w:val="16"/>
              </w:rPr>
              <w:t xml:space="preserve"> * 100%:</w:t>
            </w:r>
          </w:p>
        </w:tc>
        <w:tc>
          <w:tcPr>
            <w:tcW w:w="992" w:type="dxa"/>
          </w:tcPr>
          <w:p w:rsidR="009730B9" w:rsidRPr="009730B9" w:rsidRDefault="009730B9" w:rsidP="00092C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0B9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567" w:type="dxa"/>
          </w:tcPr>
          <w:p w:rsidR="009730B9" w:rsidRPr="009730B9" w:rsidRDefault="009730B9" w:rsidP="00092C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0B9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570" w:type="dxa"/>
          </w:tcPr>
          <w:p w:rsidR="009730B9" w:rsidRPr="009730B9" w:rsidRDefault="009730B9" w:rsidP="00957F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0B9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64" w:type="dxa"/>
          </w:tcPr>
          <w:p w:rsidR="009730B9" w:rsidRPr="009730B9" w:rsidRDefault="009730B9" w:rsidP="00092CDA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567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67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570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564" w:type="dxa"/>
          </w:tcPr>
          <w:p w:rsidR="009730B9" w:rsidRPr="009730B9" w:rsidRDefault="009730B9" w:rsidP="00A47352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5" w:type="dxa"/>
          </w:tcPr>
          <w:p w:rsidR="009730B9" w:rsidRPr="009730B9" w:rsidRDefault="009730B9" w:rsidP="00E1178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9730B9" w:rsidRPr="009730B9" w:rsidRDefault="009730B9" w:rsidP="00E1178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9730B9" w:rsidRPr="009730B9" w:rsidRDefault="009730B9" w:rsidP="00E1178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9730B9" w:rsidRPr="009730B9" w:rsidRDefault="009730B9" w:rsidP="00E1178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9" w:type="dxa"/>
          </w:tcPr>
          <w:p w:rsidR="009730B9" w:rsidRPr="009730B9" w:rsidRDefault="009730B9" w:rsidP="00A47352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</w:tr>
      <w:tr w:rsidR="009730B9" w:rsidRPr="009730B9" w:rsidTr="009730B9">
        <w:trPr>
          <w:trHeight w:val="94"/>
        </w:trPr>
        <w:tc>
          <w:tcPr>
            <w:tcW w:w="425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60" w:type="dxa"/>
          </w:tcPr>
          <w:p w:rsidR="009730B9" w:rsidRPr="009730B9" w:rsidRDefault="009730B9" w:rsidP="00464D7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730B9">
              <w:rPr>
                <w:sz w:val="16"/>
                <w:szCs w:val="16"/>
              </w:rPr>
              <w:t>количество молодежи в возрасте от 14 до 30 лет, задействованной в мероприятиях общественных объединений, Д</w:t>
            </w:r>
            <w:r w:rsidRPr="009730B9">
              <w:rPr>
                <w:sz w:val="16"/>
                <w:szCs w:val="16"/>
                <w:vertAlign w:val="subscript"/>
              </w:rPr>
              <w:t>О</w:t>
            </w:r>
            <w:r w:rsidRPr="009730B9">
              <w:rPr>
                <w:sz w:val="16"/>
                <w:szCs w:val="16"/>
              </w:rPr>
              <w:t xml:space="preserve"> (чел.)</w:t>
            </w:r>
          </w:p>
        </w:tc>
        <w:tc>
          <w:tcPr>
            <w:tcW w:w="992" w:type="dxa"/>
          </w:tcPr>
          <w:p w:rsidR="009730B9" w:rsidRPr="009730B9" w:rsidRDefault="009730B9" w:rsidP="00A473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0B9">
              <w:rPr>
                <w:rFonts w:ascii="Times New Roman" w:hAnsi="Times New Roman" w:cs="Times New Roman"/>
                <w:sz w:val="16"/>
                <w:szCs w:val="16"/>
              </w:rPr>
              <w:t>926</w:t>
            </w:r>
          </w:p>
        </w:tc>
        <w:tc>
          <w:tcPr>
            <w:tcW w:w="567" w:type="dxa"/>
          </w:tcPr>
          <w:p w:rsidR="009730B9" w:rsidRPr="009730B9" w:rsidRDefault="009730B9" w:rsidP="00A802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0B9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570" w:type="dxa"/>
          </w:tcPr>
          <w:p w:rsidR="009730B9" w:rsidRPr="009730B9" w:rsidRDefault="009730B9" w:rsidP="00A802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0B9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564" w:type="dxa"/>
          </w:tcPr>
          <w:p w:rsidR="009730B9" w:rsidRPr="009730B9" w:rsidRDefault="009730B9" w:rsidP="00A8022E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567" w:type="dxa"/>
          </w:tcPr>
          <w:p w:rsidR="009730B9" w:rsidRPr="009730B9" w:rsidRDefault="009730B9" w:rsidP="00A8022E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567" w:type="dxa"/>
          </w:tcPr>
          <w:p w:rsidR="009730B9" w:rsidRPr="009730B9" w:rsidRDefault="009730B9" w:rsidP="00A8022E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567" w:type="dxa"/>
          </w:tcPr>
          <w:p w:rsidR="009730B9" w:rsidRPr="009730B9" w:rsidRDefault="009730B9" w:rsidP="00A8022E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570" w:type="dxa"/>
          </w:tcPr>
          <w:p w:rsidR="009730B9" w:rsidRPr="009730B9" w:rsidRDefault="009730B9" w:rsidP="00A8022E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4" w:type="dxa"/>
          </w:tcPr>
          <w:p w:rsidR="009730B9" w:rsidRPr="009730B9" w:rsidRDefault="009730B9" w:rsidP="00A8022E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565" w:type="dxa"/>
          </w:tcPr>
          <w:p w:rsidR="009730B9" w:rsidRPr="009730B9" w:rsidRDefault="009730B9" w:rsidP="00E1178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567" w:type="dxa"/>
          </w:tcPr>
          <w:p w:rsidR="009730B9" w:rsidRPr="009730B9" w:rsidRDefault="009730B9" w:rsidP="00E1178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567" w:type="dxa"/>
          </w:tcPr>
          <w:p w:rsidR="009730B9" w:rsidRPr="009730B9" w:rsidRDefault="009730B9" w:rsidP="00E1178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567" w:type="dxa"/>
          </w:tcPr>
          <w:p w:rsidR="009730B9" w:rsidRPr="009730B9" w:rsidRDefault="009730B9" w:rsidP="00E1178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1269" w:type="dxa"/>
          </w:tcPr>
          <w:p w:rsidR="009730B9" w:rsidRPr="009730B9" w:rsidRDefault="009730B9" w:rsidP="00A8022E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1246</w:t>
            </w:r>
          </w:p>
        </w:tc>
      </w:tr>
      <w:tr w:rsidR="009730B9" w:rsidRPr="009730B9" w:rsidTr="009730B9">
        <w:trPr>
          <w:trHeight w:val="60"/>
        </w:trPr>
        <w:tc>
          <w:tcPr>
            <w:tcW w:w="425" w:type="dxa"/>
          </w:tcPr>
          <w:p w:rsidR="009730B9" w:rsidRPr="009730B9" w:rsidRDefault="009730B9" w:rsidP="00957F04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60" w:type="dxa"/>
          </w:tcPr>
          <w:p w:rsidR="009730B9" w:rsidRPr="009730B9" w:rsidRDefault="009730B9" w:rsidP="000708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730B9">
              <w:rPr>
                <w:sz w:val="16"/>
                <w:szCs w:val="16"/>
              </w:rPr>
              <w:t>количество молодежи в возрасте от 14 до 30 лет, Д</w:t>
            </w:r>
            <w:r w:rsidRPr="009730B9">
              <w:rPr>
                <w:sz w:val="16"/>
                <w:szCs w:val="16"/>
                <w:vertAlign w:val="subscript"/>
              </w:rPr>
              <w:t xml:space="preserve">М </w:t>
            </w:r>
            <w:r w:rsidRPr="009730B9">
              <w:rPr>
                <w:sz w:val="16"/>
                <w:szCs w:val="16"/>
              </w:rPr>
              <w:t>(чел.)</w:t>
            </w:r>
          </w:p>
        </w:tc>
        <w:tc>
          <w:tcPr>
            <w:tcW w:w="992" w:type="dxa"/>
          </w:tcPr>
          <w:p w:rsidR="009730B9" w:rsidRPr="009730B9" w:rsidRDefault="009730B9" w:rsidP="00A802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0B9">
              <w:rPr>
                <w:rFonts w:ascii="Times New Roman" w:hAnsi="Times New Roman" w:cs="Times New Roman"/>
                <w:sz w:val="16"/>
                <w:szCs w:val="16"/>
              </w:rPr>
              <w:t>4 265</w:t>
            </w:r>
          </w:p>
        </w:tc>
        <w:tc>
          <w:tcPr>
            <w:tcW w:w="567" w:type="dxa"/>
          </w:tcPr>
          <w:p w:rsidR="009730B9" w:rsidRPr="009730B9" w:rsidRDefault="009730B9" w:rsidP="00A802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0B9">
              <w:rPr>
                <w:rFonts w:ascii="Times New Roman" w:hAnsi="Times New Roman" w:cs="Times New Roman"/>
                <w:sz w:val="16"/>
                <w:szCs w:val="16"/>
              </w:rPr>
              <w:t>4278</w:t>
            </w:r>
          </w:p>
        </w:tc>
        <w:tc>
          <w:tcPr>
            <w:tcW w:w="570" w:type="dxa"/>
          </w:tcPr>
          <w:p w:rsidR="009730B9" w:rsidRPr="009730B9" w:rsidRDefault="009730B9" w:rsidP="00A473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0B9">
              <w:rPr>
                <w:rFonts w:ascii="Times New Roman" w:hAnsi="Times New Roman" w:cs="Times New Roman"/>
                <w:sz w:val="16"/>
                <w:szCs w:val="16"/>
              </w:rPr>
              <w:t>4283</w:t>
            </w:r>
          </w:p>
        </w:tc>
        <w:tc>
          <w:tcPr>
            <w:tcW w:w="564" w:type="dxa"/>
          </w:tcPr>
          <w:p w:rsidR="009730B9" w:rsidRPr="009730B9" w:rsidRDefault="009730B9" w:rsidP="00A8022E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4279</w:t>
            </w:r>
          </w:p>
        </w:tc>
        <w:tc>
          <w:tcPr>
            <w:tcW w:w="567" w:type="dxa"/>
          </w:tcPr>
          <w:p w:rsidR="009730B9" w:rsidRPr="009730B9" w:rsidRDefault="009730B9" w:rsidP="00A8022E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4268</w:t>
            </w:r>
          </w:p>
        </w:tc>
        <w:tc>
          <w:tcPr>
            <w:tcW w:w="567" w:type="dxa"/>
          </w:tcPr>
          <w:p w:rsidR="009730B9" w:rsidRPr="009730B9" w:rsidRDefault="009730B9" w:rsidP="00A8022E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4276</w:t>
            </w:r>
          </w:p>
        </w:tc>
        <w:tc>
          <w:tcPr>
            <w:tcW w:w="567" w:type="dxa"/>
          </w:tcPr>
          <w:p w:rsidR="009730B9" w:rsidRPr="009730B9" w:rsidRDefault="009730B9" w:rsidP="00A8022E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4292</w:t>
            </w:r>
          </w:p>
        </w:tc>
        <w:tc>
          <w:tcPr>
            <w:tcW w:w="570" w:type="dxa"/>
          </w:tcPr>
          <w:p w:rsidR="009730B9" w:rsidRPr="009730B9" w:rsidRDefault="009730B9" w:rsidP="00A8022E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4291</w:t>
            </w:r>
          </w:p>
        </w:tc>
        <w:tc>
          <w:tcPr>
            <w:tcW w:w="564" w:type="dxa"/>
          </w:tcPr>
          <w:p w:rsidR="009730B9" w:rsidRPr="009730B9" w:rsidRDefault="009730B9" w:rsidP="00A8022E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4298</w:t>
            </w:r>
          </w:p>
        </w:tc>
        <w:tc>
          <w:tcPr>
            <w:tcW w:w="565" w:type="dxa"/>
          </w:tcPr>
          <w:p w:rsidR="009730B9" w:rsidRPr="009730B9" w:rsidRDefault="009730B9" w:rsidP="00E1178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4298</w:t>
            </w:r>
          </w:p>
        </w:tc>
        <w:tc>
          <w:tcPr>
            <w:tcW w:w="567" w:type="dxa"/>
          </w:tcPr>
          <w:p w:rsidR="009730B9" w:rsidRPr="009730B9" w:rsidRDefault="009730B9" w:rsidP="00E1178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4298</w:t>
            </w:r>
          </w:p>
        </w:tc>
        <w:tc>
          <w:tcPr>
            <w:tcW w:w="567" w:type="dxa"/>
          </w:tcPr>
          <w:p w:rsidR="009730B9" w:rsidRPr="009730B9" w:rsidRDefault="009730B9" w:rsidP="00E1178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4298</w:t>
            </w:r>
          </w:p>
        </w:tc>
        <w:tc>
          <w:tcPr>
            <w:tcW w:w="567" w:type="dxa"/>
          </w:tcPr>
          <w:p w:rsidR="009730B9" w:rsidRPr="009730B9" w:rsidRDefault="009730B9" w:rsidP="00E11786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4298</w:t>
            </w:r>
          </w:p>
        </w:tc>
        <w:tc>
          <w:tcPr>
            <w:tcW w:w="1269" w:type="dxa"/>
          </w:tcPr>
          <w:p w:rsidR="009730B9" w:rsidRPr="009730B9" w:rsidRDefault="009730B9" w:rsidP="00A8022E">
            <w:pPr>
              <w:pStyle w:val="a6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30B9">
              <w:rPr>
                <w:rFonts w:ascii="Times New Roman" w:hAnsi="Times New Roman"/>
                <w:color w:val="000000"/>
                <w:sz w:val="16"/>
                <w:szCs w:val="16"/>
              </w:rPr>
              <w:t>4298</w:t>
            </w:r>
          </w:p>
        </w:tc>
      </w:tr>
    </w:tbl>
    <w:p w:rsidR="006D2185" w:rsidRPr="00890A5F" w:rsidRDefault="006D2185" w:rsidP="00CA3584">
      <w:pPr>
        <w:spacing w:after="0" w:line="240" w:lineRule="auto"/>
        <w:rPr>
          <w:rFonts w:ascii="Times New Roman" w:eastAsia="Arial" w:hAnsi="Times New Roman" w:cs="Arial"/>
          <w:color w:val="000000"/>
          <w:sz w:val="24"/>
          <w:szCs w:val="16"/>
        </w:rPr>
      </w:pPr>
    </w:p>
    <w:p w:rsidR="00FB7F3D" w:rsidRPr="00264C9D" w:rsidRDefault="00890A5F" w:rsidP="00890A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A5F">
        <w:rPr>
          <w:rFonts w:ascii="Times New Roman" w:eastAsia="Arial" w:hAnsi="Times New Roman" w:cs="Arial"/>
          <w:color w:val="000000"/>
          <w:sz w:val="24"/>
          <w:szCs w:val="16"/>
        </w:rPr>
        <w:t>&lt;1&gt;</w:t>
      </w:r>
      <w:r>
        <w:rPr>
          <w:rFonts w:ascii="Times New Roman" w:eastAsia="Arial" w:hAnsi="Times New Roman" w:cs="Arial"/>
          <w:color w:val="000000"/>
          <w:sz w:val="24"/>
          <w:szCs w:val="16"/>
        </w:rPr>
        <w:t xml:space="preserve"> </w:t>
      </w:r>
      <w:r w:rsidRPr="00321259">
        <w:rPr>
          <w:rFonts w:ascii="Times New Roman" w:eastAsia="Arial" w:hAnsi="Times New Roman" w:cs="Arial"/>
          <w:color w:val="000000"/>
          <w:sz w:val="24"/>
          <w:szCs w:val="16"/>
        </w:rPr>
        <w:t>Постановление Правительства Ханты-Мансийского автономного округа – Югры от 05.10.2018 № 3</w:t>
      </w:r>
      <w:r>
        <w:rPr>
          <w:rFonts w:ascii="Times New Roman" w:eastAsia="Arial" w:hAnsi="Times New Roman" w:cs="Arial"/>
          <w:color w:val="000000"/>
          <w:sz w:val="24"/>
          <w:szCs w:val="16"/>
        </w:rPr>
        <w:t>38</w:t>
      </w:r>
      <w:r w:rsidRPr="00321259">
        <w:rPr>
          <w:rFonts w:ascii="Times New Roman" w:eastAsia="Arial" w:hAnsi="Times New Roman" w:cs="Arial"/>
          <w:color w:val="000000"/>
          <w:sz w:val="24"/>
          <w:szCs w:val="16"/>
        </w:rPr>
        <w:t>-п</w:t>
      </w:r>
      <w:r>
        <w:rPr>
          <w:rFonts w:ascii="Times New Roman" w:eastAsia="Arial" w:hAnsi="Times New Roman" w:cs="Arial"/>
          <w:color w:val="000000"/>
          <w:sz w:val="24"/>
          <w:szCs w:val="16"/>
        </w:rPr>
        <w:t xml:space="preserve"> «</w:t>
      </w:r>
      <w:r w:rsidRPr="00321259">
        <w:rPr>
          <w:rFonts w:ascii="Times New Roman" w:eastAsia="Arial" w:hAnsi="Times New Roman" w:cs="Arial"/>
          <w:color w:val="000000"/>
          <w:sz w:val="24"/>
          <w:szCs w:val="16"/>
        </w:rPr>
        <w:t xml:space="preserve">О государственной программе Ханты-Мансийского автономного округа - Югры «Развитие </w:t>
      </w:r>
      <w:r>
        <w:rPr>
          <w:rFonts w:ascii="Times New Roman" w:eastAsia="Arial" w:hAnsi="Times New Roman" w:cs="Arial"/>
          <w:color w:val="000000"/>
          <w:sz w:val="24"/>
          <w:szCs w:val="16"/>
        </w:rPr>
        <w:t>образования</w:t>
      </w:r>
      <w:r w:rsidRPr="00321259">
        <w:rPr>
          <w:rFonts w:ascii="Times New Roman" w:eastAsia="Arial" w:hAnsi="Times New Roman" w:cs="Arial"/>
          <w:color w:val="000000"/>
          <w:sz w:val="24"/>
          <w:szCs w:val="16"/>
        </w:rPr>
        <w:t>»</w:t>
      </w:r>
      <w:r>
        <w:rPr>
          <w:rFonts w:ascii="Times New Roman" w:eastAsia="Arial" w:hAnsi="Times New Roman" w:cs="Arial"/>
          <w:color w:val="000000"/>
          <w:sz w:val="24"/>
          <w:szCs w:val="16"/>
        </w:rPr>
        <w:t>.</w:t>
      </w:r>
    </w:p>
    <w:p w:rsidR="00FB7F3D" w:rsidRPr="00264C9D" w:rsidRDefault="00FB7F3D" w:rsidP="00CA3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F3D" w:rsidRDefault="00FB7F3D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7F3D" w:rsidRDefault="00FB7F3D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7F3D" w:rsidRDefault="00FB7F3D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7F3D" w:rsidRDefault="00FB7F3D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7F3D" w:rsidRDefault="00FB7F3D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7F3D" w:rsidRDefault="00FB7F3D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7F3D" w:rsidRDefault="00FB7F3D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7F3D" w:rsidRDefault="00FB7F3D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7F3D" w:rsidRDefault="00FB7F3D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7F3D" w:rsidRDefault="00FB7F3D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7F3D" w:rsidRDefault="00FB7F3D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1668" w:rsidRDefault="00B51668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1668" w:rsidRDefault="00B51668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1668" w:rsidRDefault="00B51668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1668" w:rsidRDefault="00B51668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1668" w:rsidRDefault="00B51668" w:rsidP="00CA35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1668" w:rsidRDefault="00B51668" w:rsidP="00B5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51668" w:rsidSect="004E1367">
          <w:headerReference w:type="default" r:id="rId11"/>
          <w:headerReference w:type="first" r:id="rId12"/>
          <w:pgSz w:w="11905" w:h="16838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</w:p>
    <w:p w:rsidR="00B51668" w:rsidRDefault="00B51668" w:rsidP="00B5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</w:t>
      </w:r>
    </w:p>
    <w:p w:rsidR="00B51668" w:rsidRDefault="00B51668" w:rsidP="00B51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1668" w:rsidRDefault="00B51668" w:rsidP="00B51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B51668" w:rsidRDefault="00B51668" w:rsidP="00B51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0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6"/>
        <w:gridCol w:w="1671"/>
        <w:gridCol w:w="1134"/>
        <w:gridCol w:w="1349"/>
        <w:gridCol w:w="956"/>
        <w:gridCol w:w="862"/>
        <w:gridCol w:w="861"/>
        <w:gridCol w:w="861"/>
        <w:gridCol w:w="861"/>
        <w:gridCol w:w="862"/>
        <w:gridCol w:w="861"/>
        <w:gridCol w:w="861"/>
        <w:gridCol w:w="917"/>
        <w:gridCol w:w="929"/>
        <w:gridCol w:w="851"/>
        <w:gridCol w:w="850"/>
        <w:gridCol w:w="910"/>
      </w:tblGrid>
      <w:tr w:rsidR="003D5D0B" w:rsidRPr="003D5D0B" w:rsidTr="003D5D0B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1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Финансовые затраты на реализацию (руб.)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4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3D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3D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3D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3D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3D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3D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3D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3D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3D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3D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Организация, проведение и участие в мероприятиях различных уровней, направленных на укрепление института молодой семьи, гражданско-патриотическое воспитание, развитие творческого, интеллектуального и спортивного потенциала молодежи  (1).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культуры, спорта и молодежной политики администрации города Покачи, управление образования администрации города Покачи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5 298 100,00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377 400,00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310 100,00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5 298 100,00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377 400,00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310 100,00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3D5D0B" w:rsidRPr="003D5D0B" w:rsidTr="003D5D0B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мероприятию: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5 298 100,00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377 400,00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310 100,00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5 298 100,00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377 400,00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310 100,00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3D5D0B" w:rsidRPr="003D5D0B" w:rsidTr="003D5D0B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5 298 100,00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377 400,00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310 100,00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5 298 100,00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377 400,00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310 100,00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3D5D0B" w:rsidRPr="003D5D0B" w:rsidTr="003D5D0B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3D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5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5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58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58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A8022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5 298 100,00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377 400,00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310 100,00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5 298 100,00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377 400,00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310 100,00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3D5D0B" w:rsidRPr="003D5D0B" w:rsidTr="003D5D0B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E1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D5D0B" w:rsidRPr="003D5D0B" w:rsidTr="003D5D0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0B" w:rsidRPr="003D5D0B" w:rsidRDefault="003D5D0B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3D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3D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3D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3D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27823" w:rsidRPr="003D5D0B" w:rsidTr="003D5D0B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исполнитель. Управление культуры, спорта и молодежной политики администрации города Покачи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4 578 100,00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297 400,00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310 100,00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</w:tr>
      <w:tr w:rsidR="00627823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7823" w:rsidRPr="003D5D0B" w:rsidTr="003D5D0B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7823" w:rsidRPr="003D5D0B" w:rsidTr="003D5D0B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4 578 100,00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297 400,00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310 100,00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</w:tr>
      <w:tr w:rsidR="00627823" w:rsidRPr="003D5D0B" w:rsidTr="003D5D0B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7823" w:rsidRPr="003D5D0B" w:rsidTr="003D5D0B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Соисполнитель. Управление образования администрации города Покачи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</w:tr>
      <w:tr w:rsidR="00627823" w:rsidRPr="003D5D0B" w:rsidTr="003D5D0B">
        <w:trPr>
          <w:trHeight w:val="30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7823" w:rsidRPr="003D5D0B" w:rsidTr="003D5D0B">
        <w:trPr>
          <w:trHeight w:val="45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7823" w:rsidRPr="003D5D0B" w:rsidTr="003D5D0B">
        <w:trPr>
          <w:trHeight w:val="30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</w:tr>
      <w:tr w:rsidR="00627823" w:rsidRPr="003D5D0B" w:rsidTr="003D5D0B">
        <w:trPr>
          <w:trHeight w:val="45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3D5D0B" w:rsidRDefault="00627823" w:rsidP="00B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23" w:rsidRPr="00627823" w:rsidRDefault="00627823" w:rsidP="006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78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B51668" w:rsidRDefault="00B51668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A8022E">
      <w:pPr>
        <w:pStyle w:val="ConsPlusNormal"/>
        <w:ind w:left="1211"/>
        <w:jc w:val="right"/>
        <w:rPr>
          <w:rFonts w:ascii="Times New Roman" w:eastAsiaTheme="minorHAnsi" w:hAnsi="Times New Roman" w:cs="Times New Roman"/>
          <w:sz w:val="28"/>
          <w:szCs w:val="24"/>
          <w:lang w:eastAsia="en-US"/>
        </w:rPr>
        <w:sectPr w:rsidR="00A8022E" w:rsidSect="003337E7">
          <w:pgSz w:w="16838" w:h="11905" w:orient="landscape"/>
          <w:pgMar w:top="1701" w:right="536" w:bottom="567" w:left="1134" w:header="0" w:footer="0" w:gutter="0"/>
          <w:pgNumType w:start="6"/>
          <w:cols w:space="720"/>
          <w:titlePg/>
          <w:docGrid w:linePitch="299"/>
        </w:sectPr>
      </w:pPr>
    </w:p>
    <w:p w:rsidR="00A8022E" w:rsidRPr="00321259" w:rsidRDefault="00A8022E" w:rsidP="00A8022E">
      <w:pPr>
        <w:pStyle w:val="ConsPlusNormal"/>
        <w:ind w:left="1211"/>
        <w:jc w:val="righ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21259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Таблица 3</w:t>
      </w:r>
    </w:p>
    <w:p w:rsidR="00A8022E" w:rsidRPr="00EA221A" w:rsidRDefault="00A8022E" w:rsidP="00A8022E">
      <w:pPr>
        <w:pStyle w:val="ConsPlusNormal"/>
        <w:ind w:left="1211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022E" w:rsidRPr="00EA221A" w:rsidRDefault="00A8022E" w:rsidP="00A8022E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259">
        <w:rPr>
          <w:rFonts w:ascii="Times New Roman" w:eastAsiaTheme="minorHAnsi" w:hAnsi="Times New Roman" w:cs="Times New Roman"/>
          <w:sz w:val="28"/>
          <w:szCs w:val="24"/>
          <w:lang w:eastAsia="en-US"/>
        </w:rPr>
        <w:t>Перечень объектов социально-культурного и коммунально-бытового</w:t>
      </w:r>
    </w:p>
    <w:tbl>
      <w:tblPr>
        <w:tblpPr w:leftFromText="180" w:rightFromText="180" w:vertAnchor="text" w:horzAnchor="margin" w:tblpXSpec="center" w:tblpY="417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2320"/>
        <w:gridCol w:w="2127"/>
        <w:gridCol w:w="4819"/>
      </w:tblGrid>
      <w:tr w:rsidR="00A8022E" w:rsidRPr="00F1682B" w:rsidTr="00A8022E">
        <w:trPr>
          <w:trHeight w:val="10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E" w:rsidRPr="006C4138" w:rsidRDefault="00A8022E" w:rsidP="00A8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E" w:rsidRPr="006C4138" w:rsidRDefault="00A8022E" w:rsidP="00A8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инвестиционного проекта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E" w:rsidRPr="006C4138" w:rsidRDefault="00A8022E" w:rsidP="00A8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инвестиционного проекта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E" w:rsidRPr="006C4138" w:rsidRDefault="00A8022E" w:rsidP="00A8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в детских дошкольных учреждениях и т.п.) </w:t>
            </w:r>
          </w:p>
        </w:tc>
      </w:tr>
      <w:tr w:rsidR="00A8022E" w:rsidRPr="00F1682B" w:rsidTr="00A8022E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E" w:rsidRPr="006C4138" w:rsidRDefault="00A8022E" w:rsidP="00A8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E" w:rsidRPr="006C4138" w:rsidRDefault="00A8022E" w:rsidP="00A8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E" w:rsidRPr="006C4138" w:rsidRDefault="00A8022E" w:rsidP="00A8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E" w:rsidRPr="006C4138" w:rsidRDefault="00A8022E" w:rsidP="00A8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22E" w:rsidRPr="00F1682B" w:rsidTr="00A8022E">
        <w:trPr>
          <w:trHeight w:val="2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E" w:rsidRPr="006C4138" w:rsidRDefault="00A8022E" w:rsidP="00A8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E" w:rsidRPr="006C4138" w:rsidRDefault="00A8022E" w:rsidP="00A8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E" w:rsidRPr="006C4138" w:rsidRDefault="00A8022E" w:rsidP="00A8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E" w:rsidRPr="006C4138" w:rsidRDefault="00A8022E" w:rsidP="00A8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22E" w:rsidRPr="00321259" w:rsidRDefault="00A8022E" w:rsidP="00A8022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21259">
        <w:rPr>
          <w:rFonts w:ascii="Times New Roman" w:eastAsiaTheme="minorHAnsi" w:hAnsi="Times New Roman" w:cs="Times New Roman"/>
          <w:sz w:val="28"/>
          <w:szCs w:val="24"/>
          <w:lang w:eastAsia="en-US"/>
        </w:rPr>
        <w:t>назначения, масштабные инвестиционные проекты</w:t>
      </w: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B516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22E" w:rsidRDefault="00A8022E" w:rsidP="00A802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8022E" w:rsidSect="003337E7">
          <w:pgSz w:w="11905" w:h="16838"/>
          <w:pgMar w:top="1135" w:right="567" w:bottom="1134" w:left="1701" w:header="0" w:footer="0" w:gutter="0"/>
          <w:pgNumType w:start="9"/>
          <w:cols w:space="720"/>
          <w:titlePg/>
          <w:docGrid w:linePitch="299"/>
        </w:sectPr>
      </w:pPr>
    </w:p>
    <w:p w:rsidR="00A8022E" w:rsidRPr="00F017A0" w:rsidRDefault="00A8022E" w:rsidP="00A802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8022E" w:rsidRPr="00F017A0" w:rsidRDefault="00A8022E" w:rsidP="00A802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022E" w:rsidRDefault="00A8022E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C4138">
        <w:rPr>
          <w:rFonts w:ascii="Times New Roman" w:hAnsi="Times New Roman" w:cs="Times New Roman"/>
          <w:sz w:val="28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6C4138">
        <w:rPr>
          <w:rFonts w:ascii="Times New Roman" w:hAnsi="Times New Roman" w:cs="Times New Roman"/>
          <w:sz w:val="28"/>
          <w:szCs w:val="24"/>
        </w:rPr>
        <w:t>направленные</w:t>
      </w:r>
      <w:proofErr w:type="gramEnd"/>
      <w:r w:rsidRPr="006C4138">
        <w:rPr>
          <w:rFonts w:ascii="Times New Roman" w:hAnsi="Times New Roman" w:cs="Times New Roman"/>
          <w:sz w:val="28"/>
          <w:szCs w:val="24"/>
        </w:rPr>
        <w:t xml:space="preserve"> в том числе на исполнение национальных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C4138">
        <w:rPr>
          <w:rFonts w:ascii="Times New Roman" w:hAnsi="Times New Roman" w:cs="Times New Roman"/>
          <w:sz w:val="28"/>
          <w:szCs w:val="24"/>
        </w:rPr>
        <w:t>и федеральных проектов (программ) Российской Федерации</w:t>
      </w:r>
    </w:p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58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276"/>
        <w:gridCol w:w="1134"/>
        <w:gridCol w:w="846"/>
        <w:gridCol w:w="995"/>
        <w:gridCol w:w="1557"/>
        <w:gridCol w:w="709"/>
        <w:gridCol w:w="571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10"/>
        <w:gridCol w:w="709"/>
      </w:tblGrid>
      <w:tr w:rsidR="00F77090" w:rsidRPr="00E45D12" w:rsidTr="00DA3D4C">
        <w:trPr>
          <w:trHeight w:val="6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3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F77090" w:rsidRPr="00E45D12" w:rsidTr="00F77090">
        <w:trPr>
          <w:trHeight w:val="4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90" w:rsidRPr="00E45D12" w:rsidRDefault="00F77090" w:rsidP="00F7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90" w:rsidRPr="00E45D12" w:rsidRDefault="00F77090" w:rsidP="00F7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90" w:rsidRPr="00E45D12" w:rsidRDefault="00F77090" w:rsidP="00F7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90" w:rsidRPr="00E45D12" w:rsidRDefault="00F77090" w:rsidP="00F7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 год</w:t>
            </w:r>
          </w:p>
        </w:tc>
      </w:tr>
      <w:tr w:rsidR="00F77090" w:rsidRPr="00E45D12" w:rsidTr="00F7709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90" w:rsidRDefault="00F77090" w:rsidP="00F7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90" w:rsidRDefault="00F77090" w:rsidP="00F7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90" w:rsidRDefault="00F77090" w:rsidP="00F7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90" w:rsidRDefault="00F77090" w:rsidP="00F7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F77090" w:rsidRPr="00E45D12" w:rsidTr="00CD1079">
        <w:trPr>
          <w:trHeight w:val="660"/>
        </w:trPr>
        <w:tc>
          <w:tcPr>
            <w:tcW w:w="158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Default="00F77090" w:rsidP="00B7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B7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Портфели проектов, основанные на национальных и федеральных проектах Российской Федерации, 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</w:t>
            </w:r>
            <w:proofErr w:type="gramEnd"/>
          </w:p>
        </w:tc>
      </w:tr>
      <w:tr w:rsidR="00F77090" w:rsidRPr="00E45D12" w:rsidTr="00F77090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Портфель проектов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портфелю проектов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BD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3C00F4">
        <w:trPr>
          <w:trHeight w:val="600"/>
        </w:trPr>
        <w:tc>
          <w:tcPr>
            <w:tcW w:w="158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B72A34" w:rsidRDefault="00F77090" w:rsidP="00B72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Проекты муниципального образования города Покачи</w:t>
            </w:r>
          </w:p>
        </w:tc>
      </w:tr>
      <w:tr w:rsidR="00F77090" w:rsidRPr="00E45D12" w:rsidTr="00F77090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90" w:rsidRPr="00E45D12" w:rsidRDefault="00F77090" w:rsidP="0056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7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7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7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7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7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7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7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7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7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90" w:rsidRDefault="00F77090">
            <w:r w:rsidRPr="00C8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7090" w:rsidRPr="00E45D12" w:rsidTr="00F77090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56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90" w:rsidRPr="00E45D12" w:rsidRDefault="00F77090" w:rsidP="00F770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90" w:rsidRDefault="00F77090" w:rsidP="00E11786">
            <w:r w:rsidRPr="001213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A34" w:rsidRDefault="00B72A34" w:rsidP="00B72A34">
      <w:pPr>
        <w:pStyle w:val="ConsPlusNormal"/>
        <w:ind w:left="1778"/>
        <w:jc w:val="right"/>
        <w:rPr>
          <w:rFonts w:ascii="Times New Roman" w:hAnsi="Times New Roman" w:cs="Times New Roman"/>
          <w:sz w:val="28"/>
          <w:szCs w:val="24"/>
        </w:rPr>
        <w:sectPr w:rsidR="00B72A34" w:rsidSect="003337E7">
          <w:pgSz w:w="16838" w:h="11905" w:orient="landscape"/>
          <w:pgMar w:top="1701" w:right="1134" w:bottom="567" w:left="1134" w:header="0" w:footer="0" w:gutter="0"/>
          <w:pgNumType w:start="10"/>
          <w:cols w:space="720"/>
          <w:titlePg/>
          <w:docGrid w:linePitch="299"/>
        </w:sectPr>
      </w:pPr>
    </w:p>
    <w:p w:rsidR="00B72A34" w:rsidRDefault="00B72A34" w:rsidP="00B72A34">
      <w:pPr>
        <w:pStyle w:val="ConsPlusNormal"/>
        <w:ind w:left="1778"/>
        <w:jc w:val="right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lastRenderedPageBreak/>
        <w:t>Таблица 5</w:t>
      </w:r>
    </w:p>
    <w:p w:rsidR="00B72A34" w:rsidRPr="004D5C33" w:rsidRDefault="00B72A34" w:rsidP="00B72A34">
      <w:pPr>
        <w:pStyle w:val="ConsPlusNormal"/>
        <w:ind w:left="1778"/>
        <w:jc w:val="right"/>
        <w:rPr>
          <w:rFonts w:ascii="Times New Roman" w:hAnsi="Times New Roman" w:cs="Times New Roman"/>
          <w:sz w:val="28"/>
          <w:szCs w:val="24"/>
        </w:rPr>
      </w:pPr>
    </w:p>
    <w:p w:rsidR="00B72A34" w:rsidRPr="004D5C33" w:rsidRDefault="00B72A34" w:rsidP="00B72A34">
      <w:pPr>
        <w:pStyle w:val="ConsPlusNormal"/>
        <w:ind w:left="1778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>Сводные показатели муниципальных заданий</w:t>
      </w:r>
    </w:p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1474"/>
        <w:gridCol w:w="1020"/>
        <w:gridCol w:w="1020"/>
        <w:gridCol w:w="907"/>
        <w:gridCol w:w="2106"/>
      </w:tblGrid>
      <w:tr w:rsidR="00B72A34" w:rsidRPr="00FB4E96" w:rsidTr="00562E5E">
        <w:tc>
          <w:tcPr>
            <w:tcW w:w="680" w:type="dxa"/>
            <w:vMerge w:val="restart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B4E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B4E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494" w:type="dxa"/>
            <w:vMerge w:val="restart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Наименование муниципальных услуг (работ)</w:t>
            </w:r>
          </w:p>
        </w:tc>
        <w:tc>
          <w:tcPr>
            <w:tcW w:w="1474" w:type="dxa"/>
            <w:vMerge w:val="restart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47" w:type="dxa"/>
            <w:gridSpan w:val="3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Значения показателя по годам</w:t>
            </w:r>
          </w:p>
        </w:tc>
        <w:tc>
          <w:tcPr>
            <w:tcW w:w="2106" w:type="dxa"/>
            <w:vMerge w:val="restart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72A34" w:rsidRPr="00FB4E96" w:rsidTr="00562E5E">
        <w:tc>
          <w:tcPr>
            <w:tcW w:w="680" w:type="dxa"/>
            <w:vMerge/>
          </w:tcPr>
          <w:p w:rsidR="00B72A34" w:rsidRPr="00FB4E96" w:rsidRDefault="00B72A34" w:rsidP="0056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B72A34" w:rsidRPr="00FB4E96" w:rsidRDefault="00B72A34" w:rsidP="0056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72A34" w:rsidRPr="00FB4E96" w:rsidRDefault="00B72A34" w:rsidP="0056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FB4E96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020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20 </w:t>
            </w:r>
            <w:r w:rsidRPr="00FB4E96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907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B4E96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2106" w:type="dxa"/>
            <w:vMerge/>
          </w:tcPr>
          <w:p w:rsidR="00B72A34" w:rsidRPr="00FB4E96" w:rsidRDefault="00B72A34" w:rsidP="0056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A34" w:rsidRPr="00FB4E96" w:rsidTr="00562E5E">
        <w:tc>
          <w:tcPr>
            <w:tcW w:w="680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4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06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72A34" w:rsidRPr="00FB4E96" w:rsidTr="00562E5E">
        <w:tc>
          <w:tcPr>
            <w:tcW w:w="680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4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06" w:type="dxa"/>
          </w:tcPr>
          <w:p w:rsidR="00B72A34" w:rsidRPr="00FB4E96" w:rsidRDefault="00B72A34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B72A34" w:rsidRDefault="00B72A34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1CE" w:rsidRDefault="003071CE" w:rsidP="003071CE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>Таблица 6</w:t>
      </w:r>
    </w:p>
    <w:p w:rsidR="003071CE" w:rsidRPr="004D5C33" w:rsidRDefault="003071CE" w:rsidP="003071CE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3071CE" w:rsidRPr="004D5C33" w:rsidRDefault="003071CE" w:rsidP="003071CE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>Перечень возможных рисков при реализации муниципальной</w:t>
      </w:r>
    </w:p>
    <w:p w:rsidR="003071CE" w:rsidRDefault="003071CE" w:rsidP="003071CE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>программы и мер по их преодолению</w:t>
      </w:r>
    </w:p>
    <w:p w:rsidR="003071CE" w:rsidRDefault="003071CE" w:rsidP="003071CE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4916"/>
        <w:gridCol w:w="4110"/>
      </w:tblGrid>
      <w:tr w:rsidR="003071CE" w:rsidRPr="00F32C73" w:rsidTr="00562E5E">
        <w:tc>
          <w:tcPr>
            <w:tcW w:w="613" w:type="dxa"/>
          </w:tcPr>
          <w:p w:rsidR="003071CE" w:rsidRPr="004D5C3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4D5C3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D5C3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16" w:type="dxa"/>
          </w:tcPr>
          <w:p w:rsidR="003071CE" w:rsidRPr="004D5C3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Описание риска</w:t>
            </w:r>
          </w:p>
        </w:tc>
        <w:tc>
          <w:tcPr>
            <w:tcW w:w="4110" w:type="dxa"/>
          </w:tcPr>
          <w:p w:rsidR="003071CE" w:rsidRPr="004D5C3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Меры по преодолению рисков</w:t>
            </w:r>
          </w:p>
        </w:tc>
      </w:tr>
      <w:tr w:rsidR="003071CE" w:rsidRPr="00F32C73" w:rsidTr="00562E5E">
        <w:tc>
          <w:tcPr>
            <w:tcW w:w="613" w:type="dxa"/>
          </w:tcPr>
          <w:p w:rsidR="003071CE" w:rsidRPr="004D5C3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16" w:type="dxa"/>
          </w:tcPr>
          <w:p w:rsidR="003071CE" w:rsidRPr="004D5C3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3071CE" w:rsidRPr="004D5C3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071CE" w:rsidRPr="00F32C73" w:rsidTr="00562E5E">
        <w:tc>
          <w:tcPr>
            <w:tcW w:w="613" w:type="dxa"/>
          </w:tcPr>
          <w:p w:rsidR="003071CE" w:rsidRPr="004D5C3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16" w:type="dxa"/>
          </w:tcPr>
          <w:p w:rsidR="003071CE" w:rsidRPr="004D5C33" w:rsidRDefault="003071CE" w:rsidP="00562E5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Сокращение бюджетного финансирования, выделенного на выполнение муниципальной 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4110" w:type="dxa"/>
          </w:tcPr>
          <w:p w:rsidR="003071CE" w:rsidRPr="004D5C33" w:rsidRDefault="003071CE" w:rsidP="00562E5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Ежегодная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</w:t>
            </w:r>
          </w:p>
        </w:tc>
      </w:tr>
    </w:tbl>
    <w:p w:rsidR="003071CE" w:rsidRPr="004D5C33" w:rsidRDefault="003071CE" w:rsidP="003071CE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3071CE" w:rsidRPr="004D5C33" w:rsidRDefault="003071CE" w:rsidP="003071CE">
      <w:pPr>
        <w:pStyle w:val="ConsPlusNormal"/>
        <w:tabs>
          <w:tab w:val="left" w:pos="709"/>
          <w:tab w:val="left" w:pos="993"/>
          <w:tab w:val="left" w:pos="1276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>Таблица 7</w:t>
      </w:r>
    </w:p>
    <w:p w:rsidR="003071CE" w:rsidRPr="004D5C33" w:rsidRDefault="003071CE" w:rsidP="003071CE">
      <w:pPr>
        <w:pStyle w:val="ConsPlusNormal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3071CE" w:rsidRDefault="003071CE" w:rsidP="003071CE">
      <w:pPr>
        <w:pStyle w:val="ConsPlusNormal"/>
        <w:tabs>
          <w:tab w:val="left" w:pos="709"/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>Перечень объектов капитального строительства</w:t>
      </w:r>
    </w:p>
    <w:p w:rsidR="003071CE" w:rsidRDefault="003071CE" w:rsidP="003071CE">
      <w:pPr>
        <w:pStyle w:val="ConsPlusNormal"/>
        <w:tabs>
          <w:tab w:val="left" w:pos="709"/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98"/>
        <w:gridCol w:w="1871"/>
        <w:gridCol w:w="1304"/>
        <w:gridCol w:w="1962"/>
        <w:gridCol w:w="1814"/>
      </w:tblGrid>
      <w:tr w:rsidR="003071CE" w:rsidRPr="00F32C73" w:rsidTr="00562E5E">
        <w:tc>
          <w:tcPr>
            <w:tcW w:w="562" w:type="dxa"/>
          </w:tcPr>
          <w:p w:rsidR="003071CE" w:rsidRPr="00473D9D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73D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3D9D">
              <w:rPr>
                <w:rFonts w:ascii="Times New Roman" w:hAnsi="Times New Roman" w:cs="Times New Roman"/>
              </w:rPr>
              <w:t>п</w:t>
            </w:r>
            <w:proofErr w:type="gramEnd"/>
            <w:r w:rsidRPr="00473D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</w:tcPr>
          <w:p w:rsidR="003071CE" w:rsidRPr="00473D9D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D9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871" w:type="dxa"/>
          </w:tcPr>
          <w:p w:rsidR="003071CE" w:rsidRPr="00473D9D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D9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04" w:type="dxa"/>
          </w:tcPr>
          <w:p w:rsidR="003071CE" w:rsidRPr="00473D9D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D9D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962" w:type="dxa"/>
          </w:tcPr>
          <w:p w:rsidR="003071CE" w:rsidRPr="00473D9D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D9D">
              <w:rPr>
                <w:rFonts w:ascii="Times New Roman" w:hAnsi="Times New Roman" w:cs="Times New Roman"/>
              </w:rPr>
              <w:t>Срок строительства, проектирования</w:t>
            </w:r>
          </w:p>
        </w:tc>
        <w:tc>
          <w:tcPr>
            <w:tcW w:w="1814" w:type="dxa"/>
          </w:tcPr>
          <w:p w:rsidR="003071CE" w:rsidRPr="00F32C7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D9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3071CE" w:rsidRPr="00F32C73" w:rsidTr="00562E5E">
        <w:tc>
          <w:tcPr>
            <w:tcW w:w="562" w:type="dxa"/>
          </w:tcPr>
          <w:p w:rsidR="003071CE" w:rsidRPr="00F32C7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C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3071CE" w:rsidRPr="00F32C7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C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3071CE" w:rsidRPr="00F32C7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C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3071CE" w:rsidRPr="00F32C7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C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2" w:type="dxa"/>
          </w:tcPr>
          <w:p w:rsidR="003071CE" w:rsidRPr="00F32C7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C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3071CE" w:rsidRPr="00F32C7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C73">
              <w:rPr>
                <w:rFonts w:ascii="Times New Roman" w:hAnsi="Times New Roman" w:cs="Times New Roman"/>
              </w:rPr>
              <w:t>6</w:t>
            </w:r>
          </w:p>
        </w:tc>
      </w:tr>
      <w:tr w:rsidR="003071CE" w:rsidRPr="00F32C73" w:rsidTr="00562E5E">
        <w:tc>
          <w:tcPr>
            <w:tcW w:w="562" w:type="dxa"/>
          </w:tcPr>
          <w:p w:rsidR="003071CE" w:rsidRPr="00F32C7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C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3071CE" w:rsidRPr="00F32C7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</w:tcPr>
          <w:p w:rsidR="003071CE" w:rsidRPr="00F32C7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071CE" w:rsidRPr="00F32C7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2" w:type="dxa"/>
          </w:tcPr>
          <w:p w:rsidR="003071CE" w:rsidRPr="00F32C7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</w:tcPr>
          <w:p w:rsidR="003071CE" w:rsidRPr="00F32C73" w:rsidRDefault="003071CE" w:rsidP="0056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071CE" w:rsidRDefault="003071CE" w:rsidP="003071CE">
      <w:pPr>
        <w:pStyle w:val="ConsPlusNormal"/>
        <w:tabs>
          <w:tab w:val="left" w:pos="709"/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3071CE" w:rsidRDefault="003071CE" w:rsidP="003071CE">
      <w:pPr>
        <w:pStyle w:val="ConsPlusNormal"/>
        <w:tabs>
          <w:tab w:val="left" w:pos="709"/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3071CE" w:rsidRDefault="003071CE" w:rsidP="003071CE">
      <w:pPr>
        <w:pStyle w:val="ConsPlusNormal"/>
        <w:tabs>
          <w:tab w:val="left" w:pos="709"/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3071CE" w:rsidRDefault="003071CE" w:rsidP="003071CE">
      <w:pPr>
        <w:pStyle w:val="ConsPlusNormal"/>
        <w:tabs>
          <w:tab w:val="left" w:pos="709"/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3071CE" w:rsidRDefault="003071CE" w:rsidP="003071CE">
      <w:pPr>
        <w:pStyle w:val="ConsPlusNormal"/>
        <w:tabs>
          <w:tab w:val="left" w:pos="709"/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3071CE" w:rsidRPr="004D5C33" w:rsidRDefault="003071CE" w:rsidP="003071CE">
      <w:pPr>
        <w:pStyle w:val="ConsPlusNormal"/>
        <w:tabs>
          <w:tab w:val="left" w:pos="709"/>
          <w:tab w:val="left" w:pos="993"/>
          <w:tab w:val="left" w:pos="1276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Таблица 8</w:t>
      </w:r>
    </w:p>
    <w:p w:rsidR="003071CE" w:rsidRPr="004D5C33" w:rsidRDefault="003071CE" w:rsidP="0030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71CE" w:rsidRPr="004D5C33" w:rsidRDefault="003071CE" w:rsidP="0030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 xml:space="preserve">План мероприятий, направленный на достижение значений (уровней) показателей </w:t>
      </w:r>
      <w:proofErr w:type="gramStart"/>
      <w:r w:rsidRPr="004D5C33">
        <w:rPr>
          <w:rFonts w:ascii="Times New Roman" w:hAnsi="Times New Roman" w:cs="Times New Roman"/>
          <w:sz w:val="28"/>
          <w:szCs w:val="24"/>
        </w:rPr>
        <w:t>оценки эффективности деятельности исполнительных органов государственной власти автономного округа</w:t>
      </w:r>
      <w:proofErr w:type="gramEnd"/>
      <w:r w:rsidRPr="004D5C33">
        <w:rPr>
          <w:rFonts w:ascii="Times New Roman" w:hAnsi="Times New Roman" w:cs="Times New Roman"/>
          <w:sz w:val="28"/>
          <w:szCs w:val="24"/>
        </w:rPr>
        <w:t xml:space="preserve"> на 2019-2024 года</w:t>
      </w:r>
    </w:p>
    <w:p w:rsidR="003071CE" w:rsidRPr="004D5C33" w:rsidRDefault="003071CE" w:rsidP="0030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410"/>
        <w:gridCol w:w="1559"/>
        <w:gridCol w:w="1701"/>
      </w:tblGrid>
      <w:tr w:rsidR="003071CE" w:rsidRPr="00057CB5" w:rsidTr="00562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Номер, наименование мероприятия (таблица 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(промежуточный результат) </w:t>
            </w:r>
          </w:p>
        </w:tc>
      </w:tr>
      <w:tr w:rsidR="003071CE" w:rsidRPr="00057CB5" w:rsidTr="00562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071CE" w:rsidRPr="00057CB5" w:rsidTr="00562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71CE" w:rsidRDefault="003071CE" w:rsidP="003071CE">
      <w:pPr>
        <w:pStyle w:val="ConsPlusNormal"/>
        <w:tabs>
          <w:tab w:val="left" w:pos="709"/>
          <w:tab w:val="left" w:pos="993"/>
          <w:tab w:val="left" w:pos="1276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3071CE" w:rsidRPr="004D5C33" w:rsidRDefault="003071CE" w:rsidP="003071CE">
      <w:pPr>
        <w:pStyle w:val="ConsPlusNormal"/>
        <w:tabs>
          <w:tab w:val="left" w:pos="709"/>
          <w:tab w:val="left" w:pos="993"/>
          <w:tab w:val="left" w:pos="1276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9</w:t>
      </w:r>
    </w:p>
    <w:p w:rsidR="003071CE" w:rsidRDefault="003071CE" w:rsidP="003071CE">
      <w:pPr>
        <w:spacing w:after="0" w:line="240" w:lineRule="auto"/>
      </w:pPr>
    </w:p>
    <w:p w:rsidR="003071CE" w:rsidRPr="004D5C33" w:rsidRDefault="003071CE" w:rsidP="0030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>Предложения граждан по реализации национальных проектов Российской Федерации в автономном округе, учтенные в муниципальной программе</w:t>
      </w:r>
    </w:p>
    <w:p w:rsidR="003071CE" w:rsidRPr="00057CB5" w:rsidRDefault="003071CE" w:rsidP="00307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701"/>
        <w:gridCol w:w="1701"/>
        <w:gridCol w:w="2268"/>
      </w:tblGrid>
      <w:tr w:rsidR="003071CE" w:rsidRPr="00057CB5" w:rsidTr="00562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Номер, наименование мероприятия </w:t>
            </w:r>
            <w:hyperlink r:id="rId13" w:history="1">
              <w:r w:rsidRPr="00057CB5">
                <w:rPr>
                  <w:rFonts w:ascii="Times New Roman" w:hAnsi="Times New Roman" w:cs="Times New Roman"/>
                  <w:sz w:val="24"/>
                  <w:szCs w:val="24"/>
                </w:rPr>
                <w:t xml:space="preserve">(таблица 2)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  <w:hyperlink r:id="rId14" w:history="1">
              <w:r w:rsidRPr="00057CB5">
                <w:rPr>
                  <w:rFonts w:ascii="Times New Roman" w:hAnsi="Times New Roman" w:cs="Times New Roman"/>
                  <w:sz w:val="24"/>
                  <w:szCs w:val="24"/>
                </w:rPr>
                <w:t xml:space="preserve">(таблица 1)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механизма реализации предложения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071CE" w:rsidRPr="00057CB5" w:rsidTr="00562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071CE" w:rsidRPr="00384EE9" w:rsidTr="00562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E" w:rsidRPr="00057CB5" w:rsidRDefault="003071CE" w:rsidP="0056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71CE" w:rsidRDefault="003071CE" w:rsidP="003071CE">
      <w:pPr>
        <w:spacing w:after="0" w:line="240" w:lineRule="auto"/>
      </w:pPr>
    </w:p>
    <w:p w:rsidR="003071CE" w:rsidRPr="009D75D4" w:rsidRDefault="003071CE" w:rsidP="00A8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3071CE" w:rsidRPr="009D75D4" w:rsidSect="003337E7">
      <w:pgSz w:w="11905" w:h="16838"/>
      <w:pgMar w:top="1134" w:right="567" w:bottom="1134" w:left="1701" w:header="0" w:footer="0" w:gutter="0"/>
      <w:pgNumType w:start="1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05" w:rsidRDefault="00CC0605" w:rsidP="004E1367">
      <w:pPr>
        <w:spacing w:after="0" w:line="240" w:lineRule="auto"/>
      </w:pPr>
      <w:r>
        <w:separator/>
      </w:r>
    </w:p>
  </w:endnote>
  <w:endnote w:type="continuationSeparator" w:id="0">
    <w:p w:rsidR="00CC0605" w:rsidRDefault="00CC0605" w:rsidP="004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05" w:rsidRDefault="00CC0605" w:rsidP="004E1367">
      <w:pPr>
        <w:spacing w:after="0" w:line="240" w:lineRule="auto"/>
      </w:pPr>
      <w:r>
        <w:separator/>
      </w:r>
    </w:p>
  </w:footnote>
  <w:footnote w:type="continuationSeparator" w:id="0">
    <w:p w:rsidR="00CC0605" w:rsidRDefault="00CC0605" w:rsidP="004E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2E" w:rsidRDefault="00A8022E">
    <w:pPr>
      <w:pStyle w:val="a8"/>
      <w:jc w:val="center"/>
    </w:pPr>
  </w:p>
  <w:p w:rsidR="00A8022E" w:rsidRPr="004E1367" w:rsidRDefault="0082710C">
    <w:pPr>
      <w:pStyle w:val="a8"/>
      <w:jc w:val="center"/>
      <w:rPr>
        <w:rFonts w:ascii="Times New Roman" w:hAnsi="Times New Roman" w:cs="Times New Roman"/>
        <w:sz w:val="24"/>
        <w:szCs w:val="24"/>
      </w:rPr>
    </w:pPr>
    <w:sdt>
      <w:sdtPr>
        <w:id w:val="-137899922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A8022E" w:rsidRPr="004E13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022E" w:rsidRPr="004E13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A8022E" w:rsidRPr="004E13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="00A8022E" w:rsidRPr="004E136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8022E" w:rsidRDefault="00A802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748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E7" w:rsidRDefault="003337E7">
        <w:pPr>
          <w:pStyle w:val="a8"/>
          <w:jc w:val="center"/>
        </w:pPr>
      </w:p>
      <w:p w:rsidR="003337E7" w:rsidRDefault="003337E7">
        <w:pPr>
          <w:pStyle w:val="a8"/>
          <w:jc w:val="center"/>
        </w:pPr>
      </w:p>
      <w:p w:rsidR="003337E7" w:rsidRPr="003337E7" w:rsidRDefault="003337E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10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3337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E7" w:rsidRPr="003337E7" w:rsidRDefault="003337E7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B"/>
    <w:rsid w:val="00044E4F"/>
    <w:rsid w:val="0005106A"/>
    <w:rsid w:val="0005181A"/>
    <w:rsid w:val="00052FE4"/>
    <w:rsid w:val="000560F6"/>
    <w:rsid w:val="00056E65"/>
    <w:rsid w:val="00061C63"/>
    <w:rsid w:val="000708E5"/>
    <w:rsid w:val="00092CDA"/>
    <w:rsid w:val="000966B3"/>
    <w:rsid w:val="000A2E36"/>
    <w:rsid w:val="000A545D"/>
    <w:rsid w:val="000A7F21"/>
    <w:rsid w:val="000C1BEA"/>
    <w:rsid w:val="000C3894"/>
    <w:rsid w:val="000D4889"/>
    <w:rsid w:val="00105D82"/>
    <w:rsid w:val="001265A1"/>
    <w:rsid w:val="00135D98"/>
    <w:rsid w:val="00137752"/>
    <w:rsid w:val="001537B3"/>
    <w:rsid w:val="001703B7"/>
    <w:rsid w:val="00173D61"/>
    <w:rsid w:val="0017744A"/>
    <w:rsid w:val="001801BF"/>
    <w:rsid w:val="00181257"/>
    <w:rsid w:val="001812E2"/>
    <w:rsid w:val="00184CCE"/>
    <w:rsid w:val="00193181"/>
    <w:rsid w:val="001A7CE0"/>
    <w:rsid w:val="001B6C9F"/>
    <w:rsid w:val="001E5719"/>
    <w:rsid w:val="001F256F"/>
    <w:rsid w:val="001F419C"/>
    <w:rsid w:val="00203963"/>
    <w:rsid w:val="00220BEB"/>
    <w:rsid w:val="00225069"/>
    <w:rsid w:val="00242F42"/>
    <w:rsid w:val="002466BB"/>
    <w:rsid w:val="00264C9D"/>
    <w:rsid w:val="0026684A"/>
    <w:rsid w:val="002770A3"/>
    <w:rsid w:val="002777FE"/>
    <w:rsid w:val="002850CA"/>
    <w:rsid w:val="0029241E"/>
    <w:rsid w:val="00294466"/>
    <w:rsid w:val="002B35F5"/>
    <w:rsid w:val="002B53CE"/>
    <w:rsid w:val="002C6FEE"/>
    <w:rsid w:val="002D5D4C"/>
    <w:rsid w:val="00300986"/>
    <w:rsid w:val="00303466"/>
    <w:rsid w:val="003071CE"/>
    <w:rsid w:val="00310495"/>
    <w:rsid w:val="00311429"/>
    <w:rsid w:val="0031168B"/>
    <w:rsid w:val="003337E7"/>
    <w:rsid w:val="003445AB"/>
    <w:rsid w:val="00352EA8"/>
    <w:rsid w:val="003716EF"/>
    <w:rsid w:val="003731C1"/>
    <w:rsid w:val="003846CC"/>
    <w:rsid w:val="00385F08"/>
    <w:rsid w:val="003A23C7"/>
    <w:rsid w:val="003B01A7"/>
    <w:rsid w:val="003B5DDE"/>
    <w:rsid w:val="003C30A5"/>
    <w:rsid w:val="003D5D0B"/>
    <w:rsid w:val="003E36A6"/>
    <w:rsid w:val="003E3950"/>
    <w:rsid w:val="0040413A"/>
    <w:rsid w:val="00412107"/>
    <w:rsid w:val="00420583"/>
    <w:rsid w:val="00426D7E"/>
    <w:rsid w:val="00443C8A"/>
    <w:rsid w:val="00457A51"/>
    <w:rsid w:val="00464D73"/>
    <w:rsid w:val="004732F6"/>
    <w:rsid w:val="00473D9D"/>
    <w:rsid w:val="004B1FAD"/>
    <w:rsid w:val="004C03A7"/>
    <w:rsid w:val="004E1367"/>
    <w:rsid w:val="004F4500"/>
    <w:rsid w:val="004F4867"/>
    <w:rsid w:val="005009AE"/>
    <w:rsid w:val="00507BD5"/>
    <w:rsid w:val="00540672"/>
    <w:rsid w:val="00551BB3"/>
    <w:rsid w:val="00555D08"/>
    <w:rsid w:val="005570EE"/>
    <w:rsid w:val="00570E57"/>
    <w:rsid w:val="0057261A"/>
    <w:rsid w:val="00576BE5"/>
    <w:rsid w:val="00576E3F"/>
    <w:rsid w:val="00577A7A"/>
    <w:rsid w:val="005963D6"/>
    <w:rsid w:val="0059696F"/>
    <w:rsid w:val="005B3C1E"/>
    <w:rsid w:val="005C42CB"/>
    <w:rsid w:val="005C63B7"/>
    <w:rsid w:val="005D0103"/>
    <w:rsid w:val="005D637B"/>
    <w:rsid w:val="005D6F43"/>
    <w:rsid w:val="005E2CD6"/>
    <w:rsid w:val="005F715B"/>
    <w:rsid w:val="00600565"/>
    <w:rsid w:val="00601847"/>
    <w:rsid w:val="00620905"/>
    <w:rsid w:val="00622BCE"/>
    <w:rsid w:val="00623AC1"/>
    <w:rsid w:val="00627823"/>
    <w:rsid w:val="0065456E"/>
    <w:rsid w:val="00665D55"/>
    <w:rsid w:val="0066754C"/>
    <w:rsid w:val="00691098"/>
    <w:rsid w:val="00691774"/>
    <w:rsid w:val="00693099"/>
    <w:rsid w:val="006A1242"/>
    <w:rsid w:val="006A17BB"/>
    <w:rsid w:val="006A2F3C"/>
    <w:rsid w:val="006A7ACD"/>
    <w:rsid w:val="006C28C9"/>
    <w:rsid w:val="006C39C4"/>
    <w:rsid w:val="006C3E0F"/>
    <w:rsid w:val="006D2185"/>
    <w:rsid w:val="006E3027"/>
    <w:rsid w:val="006F738A"/>
    <w:rsid w:val="00733B60"/>
    <w:rsid w:val="007607E3"/>
    <w:rsid w:val="00770845"/>
    <w:rsid w:val="00780745"/>
    <w:rsid w:val="0079123D"/>
    <w:rsid w:val="007A0480"/>
    <w:rsid w:val="007A1E7D"/>
    <w:rsid w:val="007B1213"/>
    <w:rsid w:val="007B14EE"/>
    <w:rsid w:val="007B3D4D"/>
    <w:rsid w:val="007C149A"/>
    <w:rsid w:val="007D1514"/>
    <w:rsid w:val="007D700F"/>
    <w:rsid w:val="00810E92"/>
    <w:rsid w:val="008147A9"/>
    <w:rsid w:val="0082520F"/>
    <w:rsid w:val="0082710C"/>
    <w:rsid w:val="00836090"/>
    <w:rsid w:val="008403F5"/>
    <w:rsid w:val="00857664"/>
    <w:rsid w:val="00863AAA"/>
    <w:rsid w:val="00864084"/>
    <w:rsid w:val="008642AA"/>
    <w:rsid w:val="00877014"/>
    <w:rsid w:val="00890A5F"/>
    <w:rsid w:val="008A2830"/>
    <w:rsid w:val="008A7C90"/>
    <w:rsid w:val="008C32B9"/>
    <w:rsid w:val="008C5D2B"/>
    <w:rsid w:val="008D0FEA"/>
    <w:rsid w:val="008D466F"/>
    <w:rsid w:val="008D5164"/>
    <w:rsid w:val="00901A98"/>
    <w:rsid w:val="00905B35"/>
    <w:rsid w:val="009151D9"/>
    <w:rsid w:val="00915576"/>
    <w:rsid w:val="0092771E"/>
    <w:rsid w:val="00954F6F"/>
    <w:rsid w:val="00957F04"/>
    <w:rsid w:val="00960C99"/>
    <w:rsid w:val="00961582"/>
    <w:rsid w:val="009662FF"/>
    <w:rsid w:val="009730B9"/>
    <w:rsid w:val="00992896"/>
    <w:rsid w:val="009979BB"/>
    <w:rsid w:val="009A55C7"/>
    <w:rsid w:val="009B2DBB"/>
    <w:rsid w:val="009B2EF0"/>
    <w:rsid w:val="009B3BA0"/>
    <w:rsid w:val="009C4105"/>
    <w:rsid w:val="009D08C2"/>
    <w:rsid w:val="009D75D4"/>
    <w:rsid w:val="009F1003"/>
    <w:rsid w:val="00A226C9"/>
    <w:rsid w:val="00A23ABB"/>
    <w:rsid w:val="00A278DC"/>
    <w:rsid w:val="00A4472B"/>
    <w:rsid w:val="00A47352"/>
    <w:rsid w:val="00A8022E"/>
    <w:rsid w:val="00AA1E5E"/>
    <w:rsid w:val="00AD527C"/>
    <w:rsid w:val="00AD58DB"/>
    <w:rsid w:val="00AE3641"/>
    <w:rsid w:val="00AE558E"/>
    <w:rsid w:val="00B002A2"/>
    <w:rsid w:val="00B0777F"/>
    <w:rsid w:val="00B13252"/>
    <w:rsid w:val="00B25E7C"/>
    <w:rsid w:val="00B4038E"/>
    <w:rsid w:val="00B50581"/>
    <w:rsid w:val="00B51668"/>
    <w:rsid w:val="00B710A4"/>
    <w:rsid w:val="00B72A34"/>
    <w:rsid w:val="00B84402"/>
    <w:rsid w:val="00B915DB"/>
    <w:rsid w:val="00BA37FC"/>
    <w:rsid w:val="00BA72C4"/>
    <w:rsid w:val="00BD260F"/>
    <w:rsid w:val="00BE776B"/>
    <w:rsid w:val="00C10310"/>
    <w:rsid w:val="00C25DD3"/>
    <w:rsid w:val="00C40C40"/>
    <w:rsid w:val="00C42DCB"/>
    <w:rsid w:val="00C63ECD"/>
    <w:rsid w:val="00C73C7B"/>
    <w:rsid w:val="00C765BC"/>
    <w:rsid w:val="00C765C0"/>
    <w:rsid w:val="00C8501E"/>
    <w:rsid w:val="00C935B1"/>
    <w:rsid w:val="00C94D3B"/>
    <w:rsid w:val="00CA3584"/>
    <w:rsid w:val="00CC0605"/>
    <w:rsid w:val="00CC108A"/>
    <w:rsid w:val="00CD0FC0"/>
    <w:rsid w:val="00CD6B01"/>
    <w:rsid w:val="00CF1596"/>
    <w:rsid w:val="00CF2EFC"/>
    <w:rsid w:val="00D25AE3"/>
    <w:rsid w:val="00D30B3E"/>
    <w:rsid w:val="00D37731"/>
    <w:rsid w:val="00D379CA"/>
    <w:rsid w:val="00D44B51"/>
    <w:rsid w:val="00D54CB4"/>
    <w:rsid w:val="00D5581C"/>
    <w:rsid w:val="00D62729"/>
    <w:rsid w:val="00D66D1A"/>
    <w:rsid w:val="00D67502"/>
    <w:rsid w:val="00D827C7"/>
    <w:rsid w:val="00D838CB"/>
    <w:rsid w:val="00D92C93"/>
    <w:rsid w:val="00D96FA8"/>
    <w:rsid w:val="00DC12CD"/>
    <w:rsid w:val="00DC310A"/>
    <w:rsid w:val="00DD2F6C"/>
    <w:rsid w:val="00DF1A0E"/>
    <w:rsid w:val="00DF30BD"/>
    <w:rsid w:val="00E000BC"/>
    <w:rsid w:val="00E00948"/>
    <w:rsid w:val="00E14158"/>
    <w:rsid w:val="00E14694"/>
    <w:rsid w:val="00E22944"/>
    <w:rsid w:val="00E45D12"/>
    <w:rsid w:val="00E46ACF"/>
    <w:rsid w:val="00E500A0"/>
    <w:rsid w:val="00E56D47"/>
    <w:rsid w:val="00E66908"/>
    <w:rsid w:val="00E679C3"/>
    <w:rsid w:val="00E67BE7"/>
    <w:rsid w:val="00E80F93"/>
    <w:rsid w:val="00E81EF6"/>
    <w:rsid w:val="00E83A8F"/>
    <w:rsid w:val="00E876D7"/>
    <w:rsid w:val="00E8788D"/>
    <w:rsid w:val="00E93A4A"/>
    <w:rsid w:val="00EA494A"/>
    <w:rsid w:val="00ED1493"/>
    <w:rsid w:val="00EF1732"/>
    <w:rsid w:val="00EF5D01"/>
    <w:rsid w:val="00F0210F"/>
    <w:rsid w:val="00F13B16"/>
    <w:rsid w:val="00F16C51"/>
    <w:rsid w:val="00F216C4"/>
    <w:rsid w:val="00F2528C"/>
    <w:rsid w:val="00F32C73"/>
    <w:rsid w:val="00F33EA5"/>
    <w:rsid w:val="00F63931"/>
    <w:rsid w:val="00F662AD"/>
    <w:rsid w:val="00F718AD"/>
    <w:rsid w:val="00F77090"/>
    <w:rsid w:val="00F834D1"/>
    <w:rsid w:val="00F86AA6"/>
    <w:rsid w:val="00F90843"/>
    <w:rsid w:val="00F9231C"/>
    <w:rsid w:val="00F93C33"/>
    <w:rsid w:val="00FA4107"/>
    <w:rsid w:val="00FB3FD1"/>
    <w:rsid w:val="00FB4E96"/>
    <w:rsid w:val="00FB64D1"/>
    <w:rsid w:val="00FB7F3D"/>
    <w:rsid w:val="00FC6B3D"/>
    <w:rsid w:val="00FD144B"/>
    <w:rsid w:val="00FD6248"/>
    <w:rsid w:val="00FE25ED"/>
    <w:rsid w:val="00FE5484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D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8D51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D5164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537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67"/>
  </w:style>
  <w:style w:type="paragraph" w:styleId="aa">
    <w:name w:val="footer"/>
    <w:basedOn w:val="a"/>
    <w:link w:val="ab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67"/>
  </w:style>
  <w:style w:type="paragraph" w:styleId="ac">
    <w:name w:val="No Spacing"/>
    <w:link w:val="ad"/>
    <w:qFormat/>
    <w:rsid w:val="006D21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6D21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5166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D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8D51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D5164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537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67"/>
  </w:style>
  <w:style w:type="paragraph" w:styleId="aa">
    <w:name w:val="footer"/>
    <w:basedOn w:val="a"/>
    <w:link w:val="ab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67"/>
  </w:style>
  <w:style w:type="paragraph" w:styleId="ac">
    <w:name w:val="No Spacing"/>
    <w:link w:val="ad"/>
    <w:qFormat/>
    <w:rsid w:val="006D21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6D21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5166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C06E570D27381CB577F654296A9AA0A4B81A69AEAF576F17B5C3B6FEC2E0B9E2F608AAF80A81ED56994278724A18524EAD8FEF1E5E94AC55F0B4371LEV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329D3180997F68F083331197AFDE4559C34338A3565B0A2382EBD497NEW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C06E570D27381CB577F654296A9AA0A4B81A69AEAF576F17B5C3B6FEC2E0B9E2F608AAF80A81ED56994268F2BA18524EAD8FEF1E5E94AC55F0B4371LE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7ufPXgN7qjIxT/F6i4uqV5gu4Q7wSB0DSkYWA7nTdq8=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x5yIrxecNwCtBFyPYELMVUWimP0mppYoCuYlbPQriYg=</DigestValue>
    </Reference>
  </SignedInfo>
  <SignatureValue>YvYj/FI0EWjA9233Syx0b7cSdVOpIpXAaoyoEggtwRzKhsU/xh1kWSjtWxe1CJE2
vASdBR/sMVkMLNbl++it6w==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1kbPeRm++6X7dyBC+6/IyhAK9GU=
</DigestValue>
      </Reference>
      <Reference URI="/word/embeddings/oleObject1.bin?ContentType=application/vnd.openxmlformats-officedocument.oleObject">
        <DigestMethod Algorithm="http://www.w3.org/2000/09/xmldsig#sha1"/>
        <DigestValue>YhSsVv6VpZI6BXAjpHGhd3vdTl0=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settings.xml?ContentType=application/vnd.openxmlformats-officedocument.wordprocessingml.settings+xml">
        <DigestMethod Algorithm="http://www.w3.org/2000/09/xmldsig#sha1"/>
        <DigestValue>JuUm39SgrMhs7+Acd20pSS+RyYM=
</DigestValue>
      </Reference>
      <Reference URI="/word/stylesWithEffects.xml?ContentType=application/vnd.ms-word.stylesWithEffects+xml">
        <DigestMethod Algorithm="http://www.w3.org/2000/09/xmldsig#sha1"/>
        <DigestValue>LoFXdjLL1X3tcsvmbVdO57iCsTU=
</DigestValue>
      </Reference>
      <Reference URI="/word/styles.xml?ContentType=application/vnd.openxmlformats-officedocument.wordprocessingml.styles+xml">
        <DigestMethod Algorithm="http://www.w3.org/2000/09/xmldsig#sha1"/>
        <DigestValue>CKejw1htyurRmayzF/nTbJXnk6c=
</DigestValue>
      </Reference>
      <Reference URI="/word/webSettings.xml?ContentType=application/vnd.openxmlformats-officedocument.wordprocessingml.webSettings+xml">
        <DigestMethod Algorithm="http://www.w3.org/2000/09/xmldsig#sha1"/>
        <DigestValue>bn/tQaNSB81jntyoCIIvID836Bk=
</DigestValue>
      </Reference>
      <Reference URI="/word/media/image1.wmf?ContentType=image/x-wmf">
        <DigestMethod Algorithm="http://www.w3.org/2000/09/xmldsig#sha1"/>
        <DigestValue>mujitMDUUx1gIiRgCkLMrcZWI4Q=
</DigestValue>
      </Reference>
      <Reference URI="/word/footnotes.xml?ContentType=application/vnd.openxmlformats-officedocument.wordprocessingml.footnotes+xml">
        <DigestMethod Algorithm="http://www.w3.org/2000/09/xmldsig#sha1"/>
        <DigestValue>8bln4At6ayJiP8oGwENogkcZ9r8=
</DigestValue>
      </Reference>
      <Reference URI="/word/document.xml?ContentType=application/vnd.openxmlformats-officedocument.wordprocessingml.document.main+xml">
        <DigestMethod Algorithm="http://www.w3.org/2000/09/xmldsig#sha1"/>
        <DigestValue>7cz2R4mutWABrlewDAefk+VV7YM=
</DigestValue>
      </Reference>
      <Reference URI="/word/endnotes.xml?ContentType=application/vnd.openxmlformats-officedocument.wordprocessingml.endnotes+xml">
        <DigestMethod Algorithm="http://www.w3.org/2000/09/xmldsig#sha1"/>
        <DigestValue>RkdHNJ73v0f6aKK6tXHv4Umt0Ig=
</DigestValue>
      </Reference>
      <Reference URI="/word/header2.xml?ContentType=application/vnd.openxmlformats-officedocument.wordprocessingml.header+xml">
        <DigestMethod Algorithm="http://www.w3.org/2000/09/xmldsig#sha1"/>
        <DigestValue>VWJPOJtIumvjmwtMbZZmvheaEFA=
</DigestValue>
      </Reference>
      <Reference URI="/word/header1.xml?ContentType=application/vnd.openxmlformats-officedocument.wordprocessingml.header+xml">
        <DigestMethod Algorithm="http://www.w3.org/2000/09/xmldsig#sha1"/>
        <DigestValue>jWDnrwvsWjpOI+npAAAvLIzQKWI=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P45yT9lmeAM/GpfZG5oCawrDi5o=
</DigestValue>
      </Reference>
    </Manifest>
    <SignatureProperties>
      <SignatureProperty Id="idSignatureTime" Target="#idPackageSignature">
        <mdssi:SignatureTime>
          <mdssi:Format>YYYY-MM-DDThh:mm:ssTZD</mdssi:Format>
          <mdssi:Value>2019-10-31T06:56:57Z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2019-10-31T06:56:57Z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B336-2DBD-4B65-9829-84F93CEA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Гришина Надежда Евгеньевна</cp:lastModifiedBy>
  <cp:revision>42</cp:revision>
  <cp:lastPrinted>2019-10-31T05:34:00Z</cp:lastPrinted>
  <dcterms:created xsi:type="dcterms:W3CDTF">2019-08-19T06:02:00Z</dcterms:created>
  <dcterms:modified xsi:type="dcterms:W3CDTF">2019-10-31T06:56:00Z</dcterms:modified>
</cp:coreProperties>
</file>